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9B" w:rsidRPr="00DE539B" w:rsidRDefault="00FF68A6" w:rsidP="00782200">
      <w:pPr>
        <w:spacing w:after="0"/>
        <w:jc w:val="center"/>
        <w:rPr>
          <w:rFonts w:ascii="Times New Roman" w:hAnsi="Times New Roman"/>
          <w:b/>
          <w:sz w:val="28"/>
          <w:szCs w:val="28"/>
        </w:rPr>
      </w:pPr>
      <w:r w:rsidRPr="00DE539B">
        <w:rPr>
          <w:rFonts w:ascii="Times New Roman" w:hAnsi="Times New Roman"/>
          <w:b/>
          <w:sz w:val="28"/>
          <w:szCs w:val="28"/>
        </w:rPr>
        <w:t xml:space="preserve">Технологическая схема предоставления государственной услуги </w:t>
      </w:r>
    </w:p>
    <w:p w:rsidR="00FF68A6" w:rsidRDefault="00DE539B" w:rsidP="000444E3">
      <w:pPr>
        <w:spacing w:after="0"/>
        <w:jc w:val="center"/>
        <w:rPr>
          <w:rFonts w:ascii="Times New Roman" w:hAnsi="Times New Roman"/>
          <w:b/>
          <w:sz w:val="28"/>
          <w:szCs w:val="28"/>
        </w:rPr>
      </w:pPr>
      <w:r w:rsidRPr="00DE539B">
        <w:rPr>
          <w:rFonts w:ascii="Times New Roman" w:hAnsi="Times New Roman"/>
          <w:b/>
          <w:sz w:val="28"/>
          <w:szCs w:val="28"/>
        </w:rPr>
        <w:t>п</w:t>
      </w:r>
      <w:r w:rsidR="00782200" w:rsidRPr="00DE539B">
        <w:rPr>
          <w:rFonts w:ascii="Times New Roman" w:hAnsi="Times New Roman"/>
          <w:b/>
          <w:sz w:val="28"/>
          <w:szCs w:val="28"/>
        </w:rPr>
        <w:t xml:space="preserve">редоставление </w:t>
      </w:r>
      <w:r w:rsidR="000444E3" w:rsidRPr="000444E3">
        <w:rPr>
          <w:rFonts w:ascii="Times New Roman" w:hAnsi="Times New Roman"/>
          <w:b/>
          <w:sz w:val="28"/>
          <w:szCs w:val="28"/>
        </w:rPr>
        <w:t>в пределах земель лесного фонда лесных участков в аренду без проведения аукциона</w:t>
      </w:r>
    </w:p>
    <w:p w:rsidR="00FF68A6" w:rsidRPr="00AC7C78" w:rsidRDefault="00FF68A6" w:rsidP="00FF68A6">
      <w:pPr>
        <w:spacing w:after="0"/>
        <w:jc w:val="center"/>
        <w:rPr>
          <w:rFonts w:ascii="Times New Roman" w:hAnsi="Times New Roman"/>
          <w:b/>
          <w:sz w:val="20"/>
          <w:szCs w:val="20"/>
        </w:rPr>
      </w:pPr>
    </w:p>
    <w:p w:rsidR="00FF68A6" w:rsidRDefault="00FF68A6" w:rsidP="00FF68A6">
      <w:pPr>
        <w:spacing w:after="0"/>
        <w:jc w:val="center"/>
        <w:rPr>
          <w:rFonts w:ascii="Times New Roman" w:hAnsi="Times New Roman"/>
          <w:b/>
          <w:sz w:val="28"/>
          <w:szCs w:val="28"/>
        </w:rPr>
      </w:pPr>
      <w:r w:rsidRPr="00644607">
        <w:rPr>
          <w:rFonts w:ascii="Times New Roman" w:hAnsi="Times New Roman"/>
          <w:b/>
          <w:sz w:val="28"/>
          <w:szCs w:val="28"/>
        </w:rPr>
        <w:t>Раздел 1. «Общие сведения о государственной услуге»</w:t>
      </w:r>
    </w:p>
    <w:tbl>
      <w:tblPr>
        <w:tblStyle w:val="a3"/>
        <w:tblW w:w="0" w:type="auto"/>
        <w:tblInd w:w="-709" w:type="dxa"/>
        <w:tblLook w:val="04A0" w:firstRow="1" w:lastRow="0" w:firstColumn="1" w:lastColumn="0" w:noHBand="0" w:noVBand="1"/>
      </w:tblPr>
      <w:tblGrid>
        <w:gridCol w:w="1243"/>
        <w:gridCol w:w="8079"/>
        <w:gridCol w:w="6203"/>
      </w:tblGrid>
      <w:tr w:rsidR="00FF68A6" w:rsidTr="00FF68A6">
        <w:tc>
          <w:tcPr>
            <w:tcW w:w="1243" w:type="dxa"/>
          </w:tcPr>
          <w:p w:rsidR="00FF68A6" w:rsidRDefault="00FF68A6" w:rsidP="00FF68A6">
            <w:pPr>
              <w:jc w:val="center"/>
              <w:rPr>
                <w:rFonts w:ascii="Times New Roman" w:hAnsi="Times New Roman"/>
                <w:sz w:val="28"/>
                <w:szCs w:val="28"/>
              </w:rPr>
            </w:pPr>
            <w:r>
              <w:rPr>
                <w:rFonts w:ascii="Times New Roman" w:hAnsi="Times New Roman"/>
                <w:sz w:val="28"/>
                <w:szCs w:val="28"/>
              </w:rPr>
              <w:t>№</w:t>
            </w:r>
          </w:p>
          <w:p w:rsidR="00FF68A6" w:rsidRPr="00FF68A6" w:rsidRDefault="00FF68A6" w:rsidP="00FF68A6">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8079" w:type="dxa"/>
          </w:tcPr>
          <w:p w:rsidR="00FF68A6" w:rsidRPr="00FF68A6" w:rsidRDefault="00FF68A6" w:rsidP="00FF68A6">
            <w:pPr>
              <w:jc w:val="center"/>
              <w:rPr>
                <w:rFonts w:ascii="Times New Roman" w:hAnsi="Times New Roman"/>
                <w:sz w:val="28"/>
                <w:szCs w:val="28"/>
              </w:rPr>
            </w:pPr>
            <w:r w:rsidRPr="00FF68A6">
              <w:rPr>
                <w:rFonts w:ascii="Times New Roman" w:hAnsi="Times New Roman"/>
                <w:sz w:val="28"/>
                <w:szCs w:val="28"/>
              </w:rPr>
              <w:t>Параметр</w:t>
            </w:r>
          </w:p>
        </w:tc>
        <w:tc>
          <w:tcPr>
            <w:tcW w:w="6203" w:type="dxa"/>
          </w:tcPr>
          <w:p w:rsidR="00FF68A6" w:rsidRPr="00FF68A6" w:rsidRDefault="00FF68A6" w:rsidP="00FF68A6">
            <w:pPr>
              <w:jc w:val="center"/>
              <w:rPr>
                <w:rFonts w:ascii="Times New Roman" w:hAnsi="Times New Roman"/>
                <w:sz w:val="28"/>
                <w:szCs w:val="28"/>
              </w:rPr>
            </w:pPr>
            <w:r>
              <w:rPr>
                <w:rFonts w:ascii="Times New Roman" w:hAnsi="Times New Roman"/>
                <w:sz w:val="28"/>
                <w:szCs w:val="28"/>
              </w:rPr>
              <w:t>Значение параметра/состояние</w:t>
            </w:r>
          </w:p>
        </w:tc>
      </w:tr>
      <w:tr w:rsidR="00FF68A6" w:rsidTr="00FF68A6">
        <w:tc>
          <w:tcPr>
            <w:tcW w:w="1243" w:type="dxa"/>
          </w:tcPr>
          <w:p w:rsidR="00FF68A6" w:rsidRPr="00FF68A6" w:rsidRDefault="00FF68A6" w:rsidP="00FF68A6">
            <w:pPr>
              <w:jc w:val="center"/>
              <w:rPr>
                <w:rFonts w:ascii="Times New Roman" w:hAnsi="Times New Roman"/>
                <w:sz w:val="28"/>
                <w:szCs w:val="28"/>
              </w:rPr>
            </w:pPr>
            <w:r>
              <w:rPr>
                <w:rFonts w:ascii="Times New Roman" w:hAnsi="Times New Roman"/>
                <w:sz w:val="28"/>
                <w:szCs w:val="28"/>
              </w:rPr>
              <w:t>1.</w:t>
            </w:r>
          </w:p>
        </w:tc>
        <w:tc>
          <w:tcPr>
            <w:tcW w:w="8079" w:type="dxa"/>
          </w:tcPr>
          <w:p w:rsidR="00FF68A6" w:rsidRPr="00FF68A6" w:rsidRDefault="00FF68A6" w:rsidP="00FF68A6">
            <w:pPr>
              <w:rPr>
                <w:rFonts w:ascii="Times New Roman" w:hAnsi="Times New Roman"/>
                <w:sz w:val="28"/>
                <w:szCs w:val="28"/>
              </w:rPr>
            </w:pPr>
            <w:r>
              <w:rPr>
                <w:rFonts w:ascii="Times New Roman" w:hAnsi="Times New Roman"/>
                <w:sz w:val="28"/>
                <w:szCs w:val="28"/>
              </w:rPr>
              <w:t>Наименование органа предоставляющего услугу</w:t>
            </w:r>
          </w:p>
        </w:tc>
        <w:tc>
          <w:tcPr>
            <w:tcW w:w="6203" w:type="dxa"/>
          </w:tcPr>
          <w:p w:rsidR="00FF68A6" w:rsidRDefault="00A20DAC" w:rsidP="00FF68A6">
            <w:pPr>
              <w:jc w:val="center"/>
            </w:pPr>
            <w:r>
              <w:rPr>
                <w:rFonts w:ascii="Times New Roman" w:hAnsi="Times New Roman"/>
                <w:sz w:val="28"/>
                <w:szCs w:val="28"/>
              </w:rPr>
              <w:t>Министерство лесного хозяйства Республики Татарстан</w:t>
            </w:r>
          </w:p>
        </w:tc>
      </w:tr>
      <w:tr w:rsidR="00FF68A6" w:rsidTr="00FF68A6">
        <w:tc>
          <w:tcPr>
            <w:tcW w:w="1243" w:type="dxa"/>
          </w:tcPr>
          <w:p w:rsidR="00FF68A6" w:rsidRDefault="00FF68A6" w:rsidP="00FF68A6">
            <w:pPr>
              <w:jc w:val="center"/>
              <w:rPr>
                <w:rFonts w:ascii="Times New Roman" w:hAnsi="Times New Roman"/>
                <w:sz w:val="28"/>
                <w:szCs w:val="28"/>
              </w:rPr>
            </w:pPr>
            <w:r>
              <w:rPr>
                <w:rFonts w:ascii="Times New Roman" w:hAnsi="Times New Roman"/>
                <w:sz w:val="28"/>
                <w:szCs w:val="28"/>
              </w:rPr>
              <w:t>2.</w:t>
            </w:r>
          </w:p>
        </w:tc>
        <w:tc>
          <w:tcPr>
            <w:tcW w:w="8079" w:type="dxa"/>
          </w:tcPr>
          <w:p w:rsidR="00FF68A6" w:rsidRDefault="00FF68A6" w:rsidP="00FF68A6">
            <w:pPr>
              <w:rPr>
                <w:rFonts w:ascii="Times New Roman" w:hAnsi="Times New Roman"/>
                <w:sz w:val="28"/>
                <w:szCs w:val="28"/>
              </w:rPr>
            </w:pPr>
            <w:r>
              <w:rPr>
                <w:rFonts w:ascii="Times New Roman" w:hAnsi="Times New Roman"/>
                <w:sz w:val="28"/>
                <w:szCs w:val="28"/>
              </w:rPr>
              <w:t>Номер услуги в федеральном реестре</w:t>
            </w:r>
          </w:p>
        </w:tc>
        <w:tc>
          <w:tcPr>
            <w:tcW w:w="6203" w:type="dxa"/>
          </w:tcPr>
          <w:p w:rsidR="00FF68A6" w:rsidRPr="008320F3" w:rsidRDefault="00782200" w:rsidP="00FF68A6">
            <w:pPr>
              <w:jc w:val="center"/>
              <w:rPr>
                <w:rFonts w:ascii="Times New Roman" w:hAnsi="Times New Roman"/>
                <w:sz w:val="28"/>
                <w:szCs w:val="28"/>
              </w:rPr>
            </w:pPr>
            <w:r>
              <w:rPr>
                <w:rFonts w:ascii="Times New Roman" w:hAnsi="Times New Roman"/>
                <w:sz w:val="28"/>
                <w:szCs w:val="28"/>
              </w:rPr>
              <w:t>5340100010000052569</w:t>
            </w:r>
          </w:p>
        </w:tc>
      </w:tr>
      <w:tr w:rsidR="00FF68A6" w:rsidTr="00FF68A6">
        <w:tc>
          <w:tcPr>
            <w:tcW w:w="1243" w:type="dxa"/>
          </w:tcPr>
          <w:p w:rsidR="00FF68A6" w:rsidRDefault="00FF68A6" w:rsidP="00FF68A6">
            <w:pPr>
              <w:jc w:val="center"/>
              <w:rPr>
                <w:rFonts w:ascii="Times New Roman" w:hAnsi="Times New Roman"/>
                <w:sz w:val="28"/>
                <w:szCs w:val="28"/>
              </w:rPr>
            </w:pPr>
            <w:r>
              <w:rPr>
                <w:rFonts w:ascii="Times New Roman" w:hAnsi="Times New Roman"/>
                <w:sz w:val="28"/>
                <w:szCs w:val="28"/>
              </w:rPr>
              <w:t>3.</w:t>
            </w:r>
          </w:p>
        </w:tc>
        <w:tc>
          <w:tcPr>
            <w:tcW w:w="8079" w:type="dxa"/>
          </w:tcPr>
          <w:p w:rsidR="00FF68A6" w:rsidRDefault="00FF68A6" w:rsidP="00FF68A6">
            <w:pPr>
              <w:rPr>
                <w:rFonts w:ascii="Times New Roman" w:hAnsi="Times New Roman"/>
                <w:sz w:val="28"/>
                <w:szCs w:val="28"/>
              </w:rPr>
            </w:pPr>
            <w:r>
              <w:rPr>
                <w:rFonts w:ascii="Times New Roman" w:hAnsi="Times New Roman"/>
                <w:sz w:val="28"/>
                <w:szCs w:val="28"/>
              </w:rPr>
              <w:t>Полное наименование услуги</w:t>
            </w:r>
          </w:p>
        </w:tc>
        <w:tc>
          <w:tcPr>
            <w:tcW w:w="6203" w:type="dxa"/>
          </w:tcPr>
          <w:p w:rsidR="00FF68A6" w:rsidRPr="00903245" w:rsidRDefault="00A20DAC" w:rsidP="00903245">
            <w:pPr>
              <w:jc w:val="both"/>
              <w:rPr>
                <w:rFonts w:ascii="Times New Roman" w:hAnsi="Times New Roman"/>
                <w:sz w:val="28"/>
                <w:szCs w:val="28"/>
              </w:rPr>
            </w:pPr>
            <w:r w:rsidRPr="00A20DAC">
              <w:rPr>
                <w:rFonts w:ascii="Times New Roman" w:hAnsi="Times New Roman"/>
                <w:sz w:val="28"/>
                <w:szCs w:val="28"/>
              </w:rPr>
              <w:t>Предоставление в пределах земель лесного фонда лесных участков в аренду без проведения аукциона</w:t>
            </w:r>
          </w:p>
        </w:tc>
      </w:tr>
      <w:tr w:rsidR="00FF68A6" w:rsidTr="00FF68A6">
        <w:tc>
          <w:tcPr>
            <w:tcW w:w="1243" w:type="dxa"/>
          </w:tcPr>
          <w:p w:rsidR="00FF68A6" w:rsidRDefault="00FF68A6" w:rsidP="00FF68A6">
            <w:pPr>
              <w:jc w:val="center"/>
              <w:rPr>
                <w:rFonts w:ascii="Times New Roman" w:hAnsi="Times New Roman"/>
                <w:sz w:val="28"/>
                <w:szCs w:val="28"/>
              </w:rPr>
            </w:pPr>
            <w:r>
              <w:rPr>
                <w:rFonts w:ascii="Times New Roman" w:hAnsi="Times New Roman"/>
                <w:sz w:val="28"/>
                <w:szCs w:val="28"/>
              </w:rPr>
              <w:t>4.</w:t>
            </w:r>
          </w:p>
        </w:tc>
        <w:tc>
          <w:tcPr>
            <w:tcW w:w="8079" w:type="dxa"/>
          </w:tcPr>
          <w:p w:rsidR="00FF68A6" w:rsidRDefault="00776D48" w:rsidP="00FF68A6">
            <w:pPr>
              <w:rPr>
                <w:rFonts w:ascii="Times New Roman" w:hAnsi="Times New Roman"/>
                <w:sz w:val="28"/>
                <w:szCs w:val="28"/>
              </w:rPr>
            </w:pPr>
            <w:r>
              <w:rPr>
                <w:rFonts w:ascii="Times New Roman" w:hAnsi="Times New Roman"/>
                <w:sz w:val="28"/>
                <w:szCs w:val="28"/>
              </w:rPr>
              <w:t>Краткое наименование услуги</w:t>
            </w:r>
          </w:p>
        </w:tc>
        <w:tc>
          <w:tcPr>
            <w:tcW w:w="6203" w:type="dxa"/>
          </w:tcPr>
          <w:p w:rsidR="00FF68A6" w:rsidRDefault="00A20DAC" w:rsidP="00704E41">
            <w:pPr>
              <w:tabs>
                <w:tab w:val="left" w:pos="0"/>
              </w:tabs>
              <w:autoSpaceDE w:val="0"/>
              <w:autoSpaceDN w:val="0"/>
              <w:adjustRightInd w:val="0"/>
              <w:jc w:val="both"/>
            </w:pPr>
            <w:r w:rsidRPr="00A20DAC">
              <w:rPr>
                <w:rFonts w:ascii="Times New Roman" w:hAnsi="Times New Roman"/>
                <w:sz w:val="28"/>
                <w:szCs w:val="28"/>
              </w:rPr>
              <w:t>Предоставление в пределах земель лесного фонда лесных участков в аренду без проведения аукциона</w:t>
            </w:r>
          </w:p>
        </w:tc>
      </w:tr>
      <w:tr w:rsidR="00776D48" w:rsidTr="00FF68A6">
        <w:tc>
          <w:tcPr>
            <w:tcW w:w="1243" w:type="dxa"/>
          </w:tcPr>
          <w:p w:rsidR="00776D48" w:rsidRDefault="00776D48" w:rsidP="00FF68A6">
            <w:pPr>
              <w:jc w:val="center"/>
              <w:rPr>
                <w:rFonts w:ascii="Times New Roman" w:hAnsi="Times New Roman"/>
                <w:sz w:val="28"/>
                <w:szCs w:val="28"/>
              </w:rPr>
            </w:pPr>
            <w:r>
              <w:rPr>
                <w:rFonts w:ascii="Times New Roman" w:hAnsi="Times New Roman"/>
                <w:sz w:val="28"/>
                <w:szCs w:val="28"/>
              </w:rPr>
              <w:t>5.</w:t>
            </w:r>
          </w:p>
        </w:tc>
        <w:tc>
          <w:tcPr>
            <w:tcW w:w="8079" w:type="dxa"/>
          </w:tcPr>
          <w:p w:rsidR="00776D48" w:rsidRDefault="00776D48" w:rsidP="00FF68A6">
            <w:pPr>
              <w:rPr>
                <w:rFonts w:ascii="Times New Roman" w:hAnsi="Times New Roman"/>
                <w:sz w:val="28"/>
                <w:szCs w:val="28"/>
              </w:rPr>
            </w:pPr>
            <w:r>
              <w:rPr>
                <w:rFonts w:ascii="Times New Roman" w:hAnsi="Times New Roman"/>
                <w:sz w:val="28"/>
                <w:szCs w:val="28"/>
              </w:rPr>
              <w:t>Административный регламент предоставления услуги</w:t>
            </w:r>
          </w:p>
        </w:tc>
        <w:tc>
          <w:tcPr>
            <w:tcW w:w="6203" w:type="dxa"/>
          </w:tcPr>
          <w:p w:rsidR="00776D48" w:rsidRDefault="00A20DAC" w:rsidP="00A20DAC">
            <w:r w:rsidRPr="00A20DAC">
              <w:rPr>
                <w:rFonts w:ascii="Times New Roman" w:hAnsi="Times New Roman"/>
                <w:sz w:val="28"/>
                <w:szCs w:val="28"/>
              </w:rPr>
              <w:t>Административный регламент</w:t>
            </w:r>
            <w:r>
              <w:rPr>
                <w:rFonts w:ascii="Times New Roman" w:hAnsi="Times New Roman"/>
                <w:sz w:val="28"/>
                <w:szCs w:val="28"/>
              </w:rPr>
              <w:t xml:space="preserve"> </w:t>
            </w:r>
            <w:r w:rsidRPr="00A20DAC">
              <w:rPr>
                <w:rFonts w:ascii="Times New Roman" w:hAnsi="Times New Roman"/>
                <w:sz w:val="28"/>
                <w:szCs w:val="28"/>
              </w:rPr>
              <w:t>предоставления Министерством лесного хозяйства Республики Татарстан государственной услуги "Предоставление в пределах земель лесного фонда лесных участков в аренду без проведения аукциона"</w:t>
            </w:r>
            <w:r>
              <w:rPr>
                <w:rFonts w:ascii="Times New Roman" w:hAnsi="Times New Roman"/>
                <w:sz w:val="28"/>
                <w:szCs w:val="28"/>
              </w:rPr>
              <w:t xml:space="preserve"> </w:t>
            </w:r>
            <w:r w:rsidRPr="00A20DAC">
              <w:rPr>
                <w:rFonts w:ascii="Times New Roman" w:hAnsi="Times New Roman"/>
                <w:sz w:val="28"/>
                <w:szCs w:val="28"/>
              </w:rPr>
              <w:t>утв</w:t>
            </w:r>
            <w:r>
              <w:rPr>
                <w:rFonts w:ascii="Times New Roman" w:hAnsi="Times New Roman"/>
                <w:sz w:val="28"/>
                <w:szCs w:val="28"/>
              </w:rPr>
              <w:t>ержденный</w:t>
            </w:r>
            <w:r w:rsidRPr="00A20DAC">
              <w:rPr>
                <w:rFonts w:ascii="Times New Roman" w:hAnsi="Times New Roman"/>
                <w:sz w:val="28"/>
                <w:szCs w:val="28"/>
              </w:rPr>
              <w:t xml:space="preserve"> Указом Президента РТ от 26 декабря 2013 г. N УП-1277</w:t>
            </w:r>
            <w:r>
              <w:rPr>
                <w:rFonts w:ascii="Times New Roman" w:hAnsi="Times New Roman"/>
                <w:sz w:val="28"/>
                <w:szCs w:val="28"/>
              </w:rPr>
              <w:t>.</w:t>
            </w:r>
          </w:p>
        </w:tc>
      </w:tr>
      <w:tr w:rsidR="00776D48" w:rsidTr="00FF68A6">
        <w:tc>
          <w:tcPr>
            <w:tcW w:w="1243" w:type="dxa"/>
          </w:tcPr>
          <w:p w:rsidR="00776D48" w:rsidRDefault="00776D48" w:rsidP="00FF68A6">
            <w:pPr>
              <w:jc w:val="center"/>
              <w:rPr>
                <w:rFonts w:ascii="Times New Roman" w:hAnsi="Times New Roman"/>
                <w:sz w:val="28"/>
                <w:szCs w:val="28"/>
              </w:rPr>
            </w:pPr>
            <w:r>
              <w:rPr>
                <w:rFonts w:ascii="Times New Roman" w:hAnsi="Times New Roman"/>
                <w:sz w:val="28"/>
                <w:szCs w:val="28"/>
              </w:rPr>
              <w:t>6.</w:t>
            </w:r>
          </w:p>
        </w:tc>
        <w:tc>
          <w:tcPr>
            <w:tcW w:w="8079" w:type="dxa"/>
          </w:tcPr>
          <w:p w:rsidR="00776D48" w:rsidRDefault="00776D48" w:rsidP="00FF68A6">
            <w:pPr>
              <w:rPr>
                <w:rFonts w:ascii="Times New Roman" w:hAnsi="Times New Roman"/>
                <w:sz w:val="28"/>
                <w:szCs w:val="28"/>
              </w:rPr>
            </w:pPr>
            <w:r>
              <w:rPr>
                <w:rFonts w:ascii="Times New Roman" w:hAnsi="Times New Roman"/>
                <w:sz w:val="28"/>
                <w:szCs w:val="28"/>
              </w:rPr>
              <w:t>Перечень «</w:t>
            </w:r>
            <w:proofErr w:type="spellStart"/>
            <w:r>
              <w:rPr>
                <w:rFonts w:ascii="Times New Roman" w:hAnsi="Times New Roman"/>
                <w:sz w:val="28"/>
                <w:szCs w:val="28"/>
              </w:rPr>
              <w:t>подуслуг</w:t>
            </w:r>
            <w:proofErr w:type="spellEnd"/>
            <w:r>
              <w:rPr>
                <w:rFonts w:ascii="Times New Roman" w:hAnsi="Times New Roman"/>
                <w:sz w:val="28"/>
                <w:szCs w:val="28"/>
              </w:rPr>
              <w:t>»</w:t>
            </w:r>
          </w:p>
        </w:tc>
        <w:tc>
          <w:tcPr>
            <w:tcW w:w="6203" w:type="dxa"/>
          </w:tcPr>
          <w:p w:rsidR="00776D48" w:rsidRPr="00530DDB" w:rsidRDefault="004F2A5F" w:rsidP="004B4F88">
            <w:pPr>
              <w:tabs>
                <w:tab w:val="left" w:pos="0"/>
              </w:tabs>
              <w:autoSpaceDE w:val="0"/>
              <w:autoSpaceDN w:val="0"/>
              <w:adjustRightInd w:val="0"/>
              <w:rPr>
                <w:rFonts w:ascii="Times New Roman" w:hAnsi="Times New Roman"/>
                <w:sz w:val="28"/>
                <w:szCs w:val="28"/>
              </w:rPr>
            </w:pPr>
            <w:r>
              <w:rPr>
                <w:rFonts w:ascii="Times New Roman" w:hAnsi="Times New Roman"/>
                <w:sz w:val="28"/>
                <w:szCs w:val="28"/>
              </w:rPr>
              <w:t>Н</w:t>
            </w:r>
            <w:r w:rsidR="00393344">
              <w:rPr>
                <w:rFonts w:ascii="Times New Roman" w:hAnsi="Times New Roman"/>
                <w:sz w:val="28"/>
                <w:szCs w:val="28"/>
              </w:rPr>
              <w:t>ет</w:t>
            </w:r>
          </w:p>
        </w:tc>
      </w:tr>
      <w:tr w:rsidR="00776D48" w:rsidTr="00FF68A6">
        <w:tc>
          <w:tcPr>
            <w:tcW w:w="1243" w:type="dxa"/>
          </w:tcPr>
          <w:p w:rsidR="00776D48" w:rsidRDefault="00776D48" w:rsidP="00FF68A6">
            <w:pPr>
              <w:jc w:val="center"/>
              <w:rPr>
                <w:rFonts w:ascii="Times New Roman" w:hAnsi="Times New Roman"/>
                <w:sz w:val="28"/>
                <w:szCs w:val="28"/>
              </w:rPr>
            </w:pPr>
            <w:r>
              <w:rPr>
                <w:rFonts w:ascii="Times New Roman" w:hAnsi="Times New Roman"/>
                <w:sz w:val="28"/>
                <w:szCs w:val="28"/>
              </w:rPr>
              <w:t>7.</w:t>
            </w:r>
          </w:p>
        </w:tc>
        <w:tc>
          <w:tcPr>
            <w:tcW w:w="8079" w:type="dxa"/>
          </w:tcPr>
          <w:p w:rsidR="00776D48" w:rsidRDefault="00776D48" w:rsidP="00FF68A6">
            <w:pPr>
              <w:rPr>
                <w:rFonts w:ascii="Times New Roman" w:hAnsi="Times New Roman"/>
                <w:sz w:val="28"/>
                <w:szCs w:val="28"/>
              </w:rPr>
            </w:pPr>
            <w:r>
              <w:rPr>
                <w:rFonts w:ascii="Times New Roman" w:hAnsi="Times New Roman"/>
                <w:sz w:val="28"/>
                <w:szCs w:val="28"/>
              </w:rPr>
              <w:t>Способы оценки качества предоставления услуги</w:t>
            </w:r>
          </w:p>
        </w:tc>
        <w:tc>
          <w:tcPr>
            <w:tcW w:w="6203" w:type="dxa"/>
          </w:tcPr>
          <w:p w:rsidR="00B33EF6" w:rsidRPr="00B33EF6" w:rsidRDefault="00B33EF6" w:rsidP="00B33EF6">
            <w:pPr>
              <w:rPr>
                <w:rFonts w:ascii="Times New Roman" w:hAnsi="Times New Roman"/>
                <w:sz w:val="28"/>
                <w:szCs w:val="28"/>
              </w:rPr>
            </w:pPr>
            <w:r w:rsidRPr="00B33EF6">
              <w:rPr>
                <w:rFonts w:ascii="Times New Roman" w:hAnsi="Times New Roman"/>
                <w:sz w:val="28"/>
                <w:szCs w:val="28"/>
              </w:rPr>
              <w:t>официальный сайт органа;</w:t>
            </w:r>
          </w:p>
          <w:p w:rsidR="00B33EF6" w:rsidRPr="00B33EF6" w:rsidRDefault="00B33EF6" w:rsidP="00B33EF6">
            <w:pPr>
              <w:rPr>
                <w:rFonts w:ascii="Times New Roman" w:hAnsi="Times New Roman"/>
                <w:sz w:val="28"/>
                <w:szCs w:val="28"/>
              </w:rPr>
            </w:pPr>
            <w:r w:rsidRPr="00B33EF6">
              <w:rPr>
                <w:rFonts w:ascii="Times New Roman" w:hAnsi="Times New Roman"/>
                <w:sz w:val="28"/>
                <w:szCs w:val="28"/>
              </w:rPr>
              <w:t>единый портал государственных услуг;</w:t>
            </w:r>
          </w:p>
          <w:p w:rsidR="00530DDB" w:rsidRPr="00393344" w:rsidRDefault="00B33EF6" w:rsidP="00B33EF6">
            <w:pPr>
              <w:rPr>
                <w:rFonts w:ascii="Times New Roman" w:hAnsi="Times New Roman"/>
                <w:sz w:val="28"/>
                <w:szCs w:val="28"/>
              </w:rPr>
            </w:pPr>
            <w:r w:rsidRPr="00B33EF6">
              <w:rPr>
                <w:rFonts w:ascii="Times New Roman" w:hAnsi="Times New Roman"/>
                <w:sz w:val="28"/>
                <w:szCs w:val="28"/>
              </w:rPr>
              <w:t>региональный портал государственных услуг</w:t>
            </w:r>
          </w:p>
        </w:tc>
      </w:tr>
    </w:tbl>
    <w:p w:rsidR="00CE68D8" w:rsidRDefault="00CE68D8" w:rsidP="00530DDB"/>
    <w:p w:rsidR="00744971" w:rsidRDefault="00744971" w:rsidP="00EC6C1F">
      <w:pPr>
        <w:spacing w:after="0"/>
        <w:jc w:val="center"/>
        <w:rPr>
          <w:rFonts w:ascii="Times New Roman" w:hAnsi="Times New Roman"/>
          <w:b/>
          <w:sz w:val="28"/>
          <w:szCs w:val="28"/>
        </w:rPr>
      </w:pPr>
    </w:p>
    <w:p w:rsidR="00AC7C78" w:rsidRPr="00AC7C78" w:rsidRDefault="00AC7C78" w:rsidP="00EC6C1F">
      <w:pPr>
        <w:spacing w:after="0"/>
        <w:jc w:val="center"/>
        <w:rPr>
          <w:rFonts w:ascii="Times New Roman" w:hAnsi="Times New Roman"/>
          <w:b/>
          <w:sz w:val="20"/>
          <w:szCs w:val="20"/>
        </w:rPr>
      </w:pPr>
    </w:p>
    <w:p w:rsidR="00D93630" w:rsidRDefault="00942B03" w:rsidP="001D7D85">
      <w:pPr>
        <w:jc w:val="center"/>
        <w:rPr>
          <w:rFonts w:ascii="Times New Roman" w:hAnsi="Times New Roman"/>
          <w:b/>
          <w:sz w:val="28"/>
          <w:szCs w:val="28"/>
        </w:rPr>
      </w:pPr>
      <w:r w:rsidRPr="00CA64AB">
        <w:rPr>
          <w:rFonts w:ascii="Times New Roman" w:hAnsi="Times New Roman"/>
          <w:b/>
          <w:sz w:val="28"/>
          <w:szCs w:val="28"/>
        </w:rPr>
        <w:lastRenderedPageBreak/>
        <w:t>Раздел 2. «Общие сведения о</w:t>
      </w:r>
      <w:r w:rsidR="00CA64AB" w:rsidRPr="00CA64AB">
        <w:rPr>
          <w:rFonts w:ascii="Times New Roman" w:hAnsi="Times New Roman"/>
          <w:b/>
          <w:sz w:val="28"/>
          <w:szCs w:val="28"/>
        </w:rPr>
        <w:t>б</w:t>
      </w:r>
      <w:r w:rsidRPr="00CA64AB">
        <w:rPr>
          <w:rFonts w:ascii="Times New Roman" w:hAnsi="Times New Roman"/>
          <w:b/>
          <w:sz w:val="28"/>
          <w:szCs w:val="28"/>
        </w:rPr>
        <w:t xml:space="preserve"> </w:t>
      </w:r>
      <w:r w:rsidR="00D93630" w:rsidRPr="00CA64AB">
        <w:rPr>
          <w:rFonts w:ascii="Times New Roman" w:hAnsi="Times New Roman"/>
          <w:b/>
          <w:sz w:val="28"/>
          <w:szCs w:val="28"/>
        </w:rPr>
        <w:t>услуг</w:t>
      </w:r>
      <w:r w:rsidRPr="00CA64AB">
        <w:rPr>
          <w:rFonts w:ascii="Times New Roman" w:hAnsi="Times New Roman"/>
          <w:b/>
          <w:sz w:val="28"/>
          <w:szCs w:val="28"/>
        </w:rPr>
        <w:t>е</w:t>
      </w:r>
      <w:r w:rsidR="00D93630" w:rsidRPr="00CA64AB">
        <w:rPr>
          <w:rFonts w:ascii="Times New Roman" w:hAnsi="Times New Roman"/>
          <w:b/>
          <w:sz w:val="28"/>
          <w:szCs w:val="28"/>
        </w:rPr>
        <w:t>»</w:t>
      </w:r>
    </w:p>
    <w:tbl>
      <w:tblPr>
        <w:tblStyle w:val="a3"/>
        <w:tblW w:w="16262" w:type="dxa"/>
        <w:tblInd w:w="-709" w:type="dxa"/>
        <w:tblLayout w:type="fixed"/>
        <w:tblLook w:val="04A0" w:firstRow="1" w:lastRow="0" w:firstColumn="1" w:lastColumn="0" w:noHBand="0" w:noVBand="1"/>
      </w:tblPr>
      <w:tblGrid>
        <w:gridCol w:w="1101"/>
        <w:gridCol w:w="1134"/>
        <w:gridCol w:w="1276"/>
        <w:gridCol w:w="1275"/>
        <w:gridCol w:w="1560"/>
        <w:gridCol w:w="1417"/>
        <w:gridCol w:w="1276"/>
        <w:gridCol w:w="1559"/>
        <w:gridCol w:w="1843"/>
        <w:gridCol w:w="1843"/>
        <w:gridCol w:w="1978"/>
      </w:tblGrid>
      <w:tr w:rsidR="009E19AE" w:rsidTr="009E19AE">
        <w:tc>
          <w:tcPr>
            <w:tcW w:w="2235" w:type="dxa"/>
            <w:gridSpan w:val="2"/>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Срок предоставления в зависимости от условий</w:t>
            </w:r>
          </w:p>
        </w:tc>
        <w:tc>
          <w:tcPr>
            <w:tcW w:w="1276" w:type="dxa"/>
            <w:vMerge w:val="restart"/>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Основания отказа в приеме документов</w:t>
            </w:r>
          </w:p>
        </w:tc>
        <w:tc>
          <w:tcPr>
            <w:tcW w:w="1275" w:type="dxa"/>
            <w:vMerge w:val="restart"/>
          </w:tcPr>
          <w:p w:rsidR="009E19AE" w:rsidRPr="009E19AE" w:rsidRDefault="009E19AE" w:rsidP="009E19AE">
            <w:pPr>
              <w:jc w:val="center"/>
              <w:rPr>
                <w:rFonts w:ascii="Times New Roman" w:hAnsi="Times New Roman"/>
                <w:sz w:val="20"/>
                <w:szCs w:val="20"/>
              </w:rPr>
            </w:pPr>
            <w:r w:rsidRPr="009E19AE">
              <w:rPr>
                <w:rFonts w:ascii="Times New Roman" w:hAnsi="Times New Roman"/>
                <w:sz w:val="20"/>
                <w:szCs w:val="20"/>
              </w:rPr>
              <w:t>Основания отказа в предоставлении «</w:t>
            </w:r>
            <w:proofErr w:type="spellStart"/>
            <w:r w:rsidRPr="009E19AE">
              <w:rPr>
                <w:rFonts w:ascii="Times New Roman" w:hAnsi="Times New Roman"/>
                <w:sz w:val="20"/>
                <w:szCs w:val="20"/>
              </w:rPr>
              <w:t>подуслуги</w:t>
            </w:r>
            <w:proofErr w:type="spellEnd"/>
            <w:r w:rsidRPr="009E19AE">
              <w:rPr>
                <w:rFonts w:ascii="Times New Roman" w:hAnsi="Times New Roman"/>
                <w:sz w:val="20"/>
                <w:szCs w:val="20"/>
              </w:rPr>
              <w:t>»</w:t>
            </w:r>
          </w:p>
        </w:tc>
        <w:tc>
          <w:tcPr>
            <w:tcW w:w="1560" w:type="dxa"/>
            <w:vMerge w:val="restart"/>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Основания приостановления предоставления «</w:t>
            </w:r>
            <w:proofErr w:type="spellStart"/>
            <w:r w:rsidRPr="009E19AE">
              <w:rPr>
                <w:rFonts w:ascii="Times New Roman" w:hAnsi="Times New Roman"/>
                <w:sz w:val="20"/>
                <w:szCs w:val="20"/>
              </w:rPr>
              <w:t>подуслуги</w:t>
            </w:r>
            <w:proofErr w:type="spellEnd"/>
            <w:r w:rsidRPr="009E19AE">
              <w:rPr>
                <w:rFonts w:ascii="Times New Roman" w:hAnsi="Times New Roman"/>
                <w:sz w:val="20"/>
                <w:szCs w:val="20"/>
              </w:rPr>
              <w:t>»</w:t>
            </w:r>
          </w:p>
        </w:tc>
        <w:tc>
          <w:tcPr>
            <w:tcW w:w="1417" w:type="dxa"/>
            <w:vMerge w:val="restart"/>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Срок приостановления предоставления «</w:t>
            </w:r>
            <w:proofErr w:type="spellStart"/>
            <w:r w:rsidRPr="009E19AE">
              <w:rPr>
                <w:rFonts w:ascii="Times New Roman" w:hAnsi="Times New Roman"/>
                <w:sz w:val="20"/>
                <w:szCs w:val="20"/>
              </w:rPr>
              <w:t>подуслуги</w:t>
            </w:r>
            <w:proofErr w:type="spellEnd"/>
            <w:r w:rsidRPr="009E19AE">
              <w:rPr>
                <w:rFonts w:ascii="Times New Roman" w:hAnsi="Times New Roman"/>
                <w:sz w:val="20"/>
                <w:szCs w:val="20"/>
              </w:rPr>
              <w:t>»</w:t>
            </w:r>
          </w:p>
        </w:tc>
        <w:tc>
          <w:tcPr>
            <w:tcW w:w="4678" w:type="dxa"/>
            <w:gridSpan w:val="3"/>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Плата за предоставление «</w:t>
            </w:r>
            <w:proofErr w:type="spellStart"/>
            <w:r w:rsidRPr="009E19AE">
              <w:rPr>
                <w:rFonts w:ascii="Times New Roman" w:hAnsi="Times New Roman"/>
                <w:sz w:val="20"/>
                <w:szCs w:val="20"/>
              </w:rPr>
              <w:t>подуслуги</w:t>
            </w:r>
            <w:proofErr w:type="spellEnd"/>
            <w:r w:rsidRPr="009E19AE">
              <w:rPr>
                <w:rFonts w:ascii="Times New Roman" w:hAnsi="Times New Roman"/>
                <w:sz w:val="20"/>
                <w:szCs w:val="20"/>
              </w:rPr>
              <w:t>»</w:t>
            </w:r>
          </w:p>
        </w:tc>
        <w:tc>
          <w:tcPr>
            <w:tcW w:w="1843" w:type="dxa"/>
            <w:vMerge w:val="restart"/>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Способ обращения за получением «</w:t>
            </w:r>
            <w:proofErr w:type="spellStart"/>
            <w:r w:rsidRPr="009E19AE">
              <w:rPr>
                <w:rFonts w:ascii="Times New Roman" w:hAnsi="Times New Roman"/>
                <w:sz w:val="20"/>
                <w:szCs w:val="20"/>
              </w:rPr>
              <w:t>подуслуги</w:t>
            </w:r>
            <w:proofErr w:type="spellEnd"/>
            <w:r w:rsidRPr="009E19AE">
              <w:rPr>
                <w:rFonts w:ascii="Times New Roman" w:hAnsi="Times New Roman"/>
                <w:sz w:val="20"/>
                <w:szCs w:val="20"/>
              </w:rPr>
              <w:t>»</w:t>
            </w:r>
          </w:p>
        </w:tc>
        <w:tc>
          <w:tcPr>
            <w:tcW w:w="1978" w:type="dxa"/>
            <w:vMerge w:val="restart"/>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Способ получения результата «</w:t>
            </w:r>
            <w:proofErr w:type="spellStart"/>
            <w:r w:rsidRPr="009E19AE">
              <w:rPr>
                <w:rFonts w:ascii="Times New Roman" w:hAnsi="Times New Roman"/>
                <w:sz w:val="20"/>
                <w:szCs w:val="20"/>
              </w:rPr>
              <w:t>подуслуги</w:t>
            </w:r>
            <w:proofErr w:type="spellEnd"/>
            <w:r w:rsidRPr="009E19AE">
              <w:rPr>
                <w:rFonts w:ascii="Times New Roman" w:hAnsi="Times New Roman"/>
                <w:sz w:val="20"/>
                <w:szCs w:val="20"/>
              </w:rPr>
              <w:t>»</w:t>
            </w:r>
          </w:p>
        </w:tc>
      </w:tr>
      <w:tr w:rsidR="009E19AE" w:rsidTr="009E19AE">
        <w:tc>
          <w:tcPr>
            <w:tcW w:w="1101" w:type="dxa"/>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при подаче заявления по месту жительства</w:t>
            </w:r>
          </w:p>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 xml:space="preserve">(месту нахождения </w:t>
            </w:r>
            <w:proofErr w:type="spellStart"/>
            <w:r w:rsidRPr="009E19AE">
              <w:rPr>
                <w:rFonts w:ascii="Times New Roman" w:hAnsi="Times New Roman"/>
                <w:sz w:val="20"/>
                <w:szCs w:val="20"/>
              </w:rPr>
              <w:t>юр</w:t>
            </w:r>
            <w:proofErr w:type="gramStart"/>
            <w:r w:rsidRPr="009E19AE">
              <w:rPr>
                <w:rFonts w:ascii="Times New Roman" w:hAnsi="Times New Roman"/>
                <w:sz w:val="20"/>
                <w:szCs w:val="20"/>
              </w:rPr>
              <w:t>.л</w:t>
            </w:r>
            <w:proofErr w:type="gramEnd"/>
            <w:r w:rsidRPr="009E19AE">
              <w:rPr>
                <w:rFonts w:ascii="Times New Roman" w:hAnsi="Times New Roman"/>
                <w:sz w:val="20"/>
                <w:szCs w:val="20"/>
              </w:rPr>
              <w:t>ица</w:t>
            </w:r>
            <w:proofErr w:type="spellEnd"/>
            <w:r w:rsidRPr="009E19AE">
              <w:rPr>
                <w:rFonts w:ascii="Times New Roman" w:hAnsi="Times New Roman"/>
                <w:sz w:val="20"/>
                <w:szCs w:val="20"/>
              </w:rPr>
              <w:t>)</w:t>
            </w:r>
          </w:p>
        </w:tc>
        <w:tc>
          <w:tcPr>
            <w:tcW w:w="1134" w:type="dxa"/>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при подаче заявления не по месту жительства (по месту обращения)</w:t>
            </w:r>
          </w:p>
        </w:tc>
        <w:tc>
          <w:tcPr>
            <w:tcW w:w="1276" w:type="dxa"/>
            <w:vMerge/>
          </w:tcPr>
          <w:p w:rsidR="009E19AE" w:rsidRPr="009E19AE" w:rsidRDefault="009E19AE" w:rsidP="00FF68A6">
            <w:pPr>
              <w:jc w:val="center"/>
              <w:rPr>
                <w:rFonts w:ascii="Times New Roman" w:hAnsi="Times New Roman"/>
                <w:sz w:val="20"/>
                <w:szCs w:val="20"/>
              </w:rPr>
            </w:pPr>
          </w:p>
        </w:tc>
        <w:tc>
          <w:tcPr>
            <w:tcW w:w="1275" w:type="dxa"/>
            <w:vMerge/>
          </w:tcPr>
          <w:p w:rsidR="009E19AE" w:rsidRPr="009E19AE" w:rsidRDefault="009E19AE" w:rsidP="00FF68A6">
            <w:pPr>
              <w:jc w:val="center"/>
              <w:rPr>
                <w:rFonts w:ascii="Times New Roman" w:hAnsi="Times New Roman"/>
                <w:sz w:val="20"/>
                <w:szCs w:val="20"/>
              </w:rPr>
            </w:pPr>
          </w:p>
        </w:tc>
        <w:tc>
          <w:tcPr>
            <w:tcW w:w="1560" w:type="dxa"/>
            <w:vMerge/>
          </w:tcPr>
          <w:p w:rsidR="009E19AE" w:rsidRPr="009E19AE" w:rsidRDefault="009E19AE" w:rsidP="00FF68A6">
            <w:pPr>
              <w:jc w:val="center"/>
              <w:rPr>
                <w:rFonts w:ascii="Times New Roman" w:hAnsi="Times New Roman"/>
                <w:sz w:val="20"/>
                <w:szCs w:val="20"/>
              </w:rPr>
            </w:pPr>
          </w:p>
        </w:tc>
        <w:tc>
          <w:tcPr>
            <w:tcW w:w="1417" w:type="dxa"/>
            <w:vMerge/>
          </w:tcPr>
          <w:p w:rsidR="009E19AE" w:rsidRPr="009E19AE" w:rsidRDefault="009E19AE" w:rsidP="00FF68A6">
            <w:pPr>
              <w:jc w:val="center"/>
              <w:rPr>
                <w:rFonts w:ascii="Times New Roman" w:hAnsi="Times New Roman"/>
                <w:sz w:val="20"/>
                <w:szCs w:val="20"/>
              </w:rPr>
            </w:pPr>
          </w:p>
        </w:tc>
        <w:tc>
          <w:tcPr>
            <w:tcW w:w="1276" w:type="dxa"/>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наличие платы (государственной пошлины)</w:t>
            </w:r>
          </w:p>
        </w:tc>
        <w:tc>
          <w:tcPr>
            <w:tcW w:w="1559" w:type="dxa"/>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Реквизиты нормативного правового акта, являющегося основанием для взимания плата (государственной пошлины)</w:t>
            </w:r>
          </w:p>
        </w:tc>
        <w:tc>
          <w:tcPr>
            <w:tcW w:w="1843" w:type="dxa"/>
          </w:tcPr>
          <w:p w:rsidR="009E19AE" w:rsidRPr="009E19AE" w:rsidRDefault="009E19AE" w:rsidP="00FF68A6">
            <w:pPr>
              <w:jc w:val="center"/>
              <w:rPr>
                <w:rFonts w:ascii="Times New Roman" w:hAnsi="Times New Roman"/>
                <w:sz w:val="20"/>
                <w:szCs w:val="20"/>
              </w:rPr>
            </w:pPr>
            <w:r w:rsidRPr="009E19AE">
              <w:rPr>
                <w:rFonts w:ascii="Times New Roman" w:hAnsi="Times New Roman"/>
                <w:sz w:val="20"/>
                <w:szCs w:val="20"/>
              </w:rPr>
              <w:t>КБК для взимания платы (государственной пошлины), в том числе через МФЦ</w:t>
            </w:r>
          </w:p>
        </w:tc>
        <w:tc>
          <w:tcPr>
            <w:tcW w:w="1843" w:type="dxa"/>
            <w:vMerge/>
          </w:tcPr>
          <w:p w:rsidR="009E19AE" w:rsidRDefault="009E19AE" w:rsidP="00FF68A6">
            <w:pPr>
              <w:jc w:val="center"/>
              <w:rPr>
                <w:rFonts w:ascii="Times New Roman" w:hAnsi="Times New Roman"/>
                <w:sz w:val="28"/>
                <w:szCs w:val="28"/>
              </w:rPr>
            </w:pPr>
          </w:p>
        </w:tc>
        <w:tc>
          <w:tcPr>
            <w:tcW w:w="1978" w:type="dxa"/>
            <w:vMerge/>
          </w:tcPr>
          <w:p w:rsidR="009E19AE" w:rsidRDefault="009E19AE" w:rsidP="00FF68A6">
            <w:pPr>
              <w:jc w:val="center"/>
              <w:rPr>
                <w:rFonts w:ascii="Times New Roman" w:hAnsi="Times New Roman"/>
                <w:sz w:val="28"/>
                <w:szCs w:val="28"/>
              </w:rPr>
            </w:pPr>
          </w:p>
        </w:tc>
      </w:tr>
      <w:tr w:rsidR="009E19AE" w:rsidTr="009E19AE">
        <w:tc>
          <w:tcPr>
            <w:tcW w:w="1101" w:type="dxa"/>
          </w:tcPr>
          <w:p w:rsidR="00D93630" w:rsidRDefault="009E19AE" w:rsidP="00FF68A6">
            <w:pPr>
              <w:jc w:val="center"/>
              <w:rPr>
                <w:rFonts w:ascii="Times New Roman" w:hAnsi="Times New Roman"/>
                <w:sz w:val="28"/>
                <w:szCs w:val="28"/>
              </w:rPr>
            </w:pPr>
            <w:r>
              <w:rPr>
                <w:rFonts w:ascii="Times New Roman" w:hAnsi="Times New Roman"/>
                <w:sz w:val="28"/>
                <w:szCs w:val="28"/>
              </w:rPr>
              <w:t>1</w:t>
            </w:r>
          </w:p>
        </w:tc>
        <w:tc>
          <w:tcPr>
            <w:tcW w:w="1134" w:type="dxa"/>
          </w:tcPr>
          <w:p w:rsidR="00D93630" w:rsidRDefault="009E19AE" w:rsidP="00FF68A6">
            <w:pPr>
              <w:jc w:val="center"/>
              <w:rPr>
                <w:rFonts w:ascii="Times New Roman" w:hAnsi="Times New Roman"/>
                <w:sz w:val="28"/>
                <w:szCs w:val="28"/>
              </w:rPr>
            </w:pPr>
            <w:r>
              <w:rPr>
                <w:rFonts w:ascii="Times New Roman" w:hAnsi="Times New Roman"/>
                <w:sz w:val="28"/>
                <w:szCs w:val="28"/>
              </w:rPr>
              <w:t>2</w:t>
            </w:r>
          </w:p>
        </w:tc>
        <w:tc>
          <w:tcPr>
            <w:tcW w:w="1276" w:type="dxa"/>
          </w:tcPr>
          <w:p w:rsidR="00D93630" w:rsidRDefault="009E19AE" w:rsidP="00FF68A6">
            <w:pPr>
              <w:jc w:val="center"/>
              <w:rPr>
                <w:rFonts w:ascii="Times New Roman" w:hAnsi="Times New Roman"/>
                <w:sz w:val="28"/>
                <w:szCs w:val="28"/>
              </w:rPr>
            </w:pPr>
            <w:r>
              <w:rPr>
                <w:rFonts w:ascii="Times New Roman" w:hAnsi="Times New Roman"/>
                <w:sz w:val="28"/>
                <w:szCs w:val="28"/>
              </w:rPr>
              <w:t>3</w:t>
            </w:r>
          </w:p>
        </w:tc>
        <w:tc>
          <w:tcPr>
            <w:tcW w:w="1275" w:type="dxa"/>
          </w:tcPr>
          <w:p w:rsidR="00D93630" w:rsidRDefault="009E19AE" w:rsidP="00FF68A6">
            <w:pPr>
              <w:jc w:val="center"/>
              <w:rPr>
                <w:rFonts w:ascii="Times New Roman" w:hAnsi="Times New Roman"/>
                <w:sz w:val="28"/>
                <w:szCs w:val="28"/>
              </w:rPr>
            </w:pPr>
            <w:r>
              <w:rPr>
                <w:rFonts w:ascii="Times New Roman" w:hAnsi="Times New Roman"/>
                <w:sz w:val="28"/>
                <w:szCs w:val="28"/>
              </w:rPr>
              <w:t>4</w:t>
            </w:r>
          </w:p>
        </w:tc>
        <w:tc>
          <w:tcPr>
            <w:tcW w:w="1560" w:type="dxa"/>
          </w:tcPr>
          <w:p w:rsidR="00D93630" w:rsidRDefault="009E19AE" w:rsidP="00FF68A6">
            <w:pPr>
              <w:jc w:val="center"/>
              <w:rPr>
                <w:rFonts w:ascii="Times New Roman" w:hAnsi="Times New Roman"/>
                <w:sz w:val="28"/>
                <w:szCs w:val="28"/>
              </w:rPr>
            </w:pPr>
            <w:r>
              <w:rPr>
                <w:rFonts w:ascii="Times New Roman" w:hAnsi="Times New Roman"/>
                <w:sz w:val="28"/>
                <w:szCs w:val="28"/>
              </w:rPr>
              <w:t>5</w:t>
            </w:r>
          </w:p>
        </w:tc>
        <w:tc>
          <w:tcPr>
            <w:tcW w:w="1417" w:type="dxa"/>
          </w:tcPr>
          <w:p w:rsidR="00D93630" w:rsidRDefault="009E19AE" w:rsidP="00FF68A6">
            <w:pPr>
              <w:jc w:val="center"/>
              <w:rPr>
                <w:rFonts w:ascii="Times New Roman" w:hAnsi="Times New Roman"/>
                <w:sz w:val="28"/>
                <w:szCs w:val="28"/>
              </w:rPr>
            </w:pPr>
            <w:r>
              <w:rPr>
                <w:rFonts w:ascii="Times New Roman" w:hAnsi="Times New Roman"/>
                <w:sz w:val="28"/>
                <w:szCs w:val="28"/>
              </w:rPr>
              <w:t>6</w:t>
            </w:r>
          </w:p>
        </w:tc>
        <w:tc>
          <w:tcPr>
            <w:tcW w:w="1276" w:type="dxa"/>
          </w:tcPr>
          <w:p w:rsidR="00D93630" w:rsidRDefault="009E19AE" w:rsidP="00FF68A6">
            <w:pPr>
              <w:jc w:val="center"/>
              <w:rPr>
                <w:rFonts w:ascii="Times New Roman" w:hAnsi="Times New Roman"/>
                <w:sz w:val="28"/>
                <w:szCs w:val="28"/>
              </w:rPr>
            </w:pPr>
            <w:r>
              <w:rPr>
                <w:rFonts w:ascii="Times New Roman" w:hAnsi="Times New Roman"/>
                <w:sz w:val="28"/>
                <w:szCs w:val="28"/>
              </w:rPr>
              <w:t>7</w:t>
            </w:r>
          </w:p>
        </w:tc>
        <w:tc>
          <w:tcPr>
            <w:tcW w:w="1559" w:type="dxa"/>
          </w:tcPr>
          <w:p w:rsidR="00D93630" w:rsidRDefault="009E19AE" w:rsidP="00FF68A6">
            <w:pPr>
              <w:jc w:val="center"/>
              <w:rPr>
                <w:rFonts w:ascii="Times New Roman" w:hAnsi="Times New Roman"/>
                <w:sz w:val="28"/>
                <w:szCs w:val="28"/>
              </w:rPr>
            </w:pPr>
            <w:r>
              <w:rPr>
                <w:rFonts w:ascii="Times New Roman" w:hAnsi="Times New Roman"/>
                <w:sz w:val="28"/>
                <w:szCs w:val="28"/>
              </w:rPr>
              <w:t>8</w:t>
            </w:r>
          </w:p>
        </w:tc>
        <w:tc>
          <w:tcPr>
            <w:tcW w:w="1843" w:type="dxa"/>
          </w:tcPr>
          <w:p w:rsidR="00D93630" w:rsidRDefault="009E19AE" w:rsidP="00FF68A6">
            <w:pPr>
              <w:jc w:val="center"/>
              <w:rPr>
                <w:rFonts w:ascii="Times New Roman" w:hAnsi="Times New Roman"/>
                <w:sz w:val="28"/>
                <w:szCs w:val="28"/>
              </w:rPr>
            </w:pPr>
            <w:r>
              <w:rPr>
                <w:rFonts w:ascii="Times New Roman" w:hAnsi="Times New Roman"/>
                <w:sz w:val="28"/>
                <w:szCs w:val="28"/>
              </w:rPr>
              <w:t>9</w:t>
            </w:r>
          </w:p>
        </w:tc>
        <w:tc>
          <w:tcPr>
            <w:tcW w:w="1843" w:type="dxa"/>
          </w:tcPr>
          <w:p w:rsidR="00D93630" w:rsidRDefault="009E19AE" w:rsidP="00FF68A6">
            <w:pPr>
              <w:jc w:val="center"/>
              <w:rPr>
                <w:rFonts w:ascii="Times New Roman" w:hAnsi="Times New Roman"/>
                <w:sz w:val="28"/>
                <w:szCs w:val="28"/>
              </w:rPr>
            </w:pPr>
            <w:r>
              <w:rPr>
                <w:rFonts w:ascii="Times New Roman" w:hAnsi="Times New Roman"/>
                <w:sz w:val="28"/>
                <w:szCs w:val="28"/>
              </w:rPr>
              <w:t>10</w:t>
            </w:r>
          </w:p>
        </w:tc>
        <w:tc>
          <w:tcPr>
            <w:tcW w:w="1978" w:type="dxa"/>
          </w:tcPr>
          <w:p w:rsidR="00D93630" w:rsidRDefault="009E19AE" w:rsidP="00FF68A6">
            <w:pPr>
              <w:jc w:val="center"/>
              <w:rPr>
                <w:rFonts w:ascii="Times New Roman" w:hAnsi="Times New Roman"/>
                <w:sz w:val="28"/>
                <w:szCs w:val="28"/>
              </w:rPr>
            </w:pPr>
            <w:r>
              <w:rPr>
                <w:rFonts w:ascii="Times New Roman" w:hAnsi="Times New Roman"/>
                <w:sz w:val="28"/>
                <w:szCs w:val="28"/>
              </w:rPr>
              <w:t>11</w:t>
            </w:r>
          </w:p>
        </w:tc>
      </w:tr>
      <w:tr w:rsidR="009E19AE" w:rsidRPr="009E3539" w:rsidTr="009E19AE">
        <w:tc>
          <w:tcPr>
            <w:tcW w:w="1101" w:type="dxa"/>
          </w:tcPr>
          <w:p w:rsidR="009E19AE" w:rsidRPr="009E3539" w:rsidRDefault="00CB5617" w:rsidP="00A20DAC">
            <w:pPr>
              <w:jc w:val="center"/>
              <w:rPr>
                <w:rFonts w:ascii="Times New Roman" w:hAnsi="Times New Roman"/>
                <w:sz w:val="20"/>
                <w:szCs w:val="20"/>
              </w:rPr>
            </w:pPr>
            <w:r w:rsidRPr="00CB5617">
              <w:rPr>
                <w:rFonts w:ascii="Times New Roman" w:hAnsi="Times New Roman"/>
                <w:sz w:val="18"/>
                <w:szCs w:val="18"/>
              </w:rPr>
              <w:t xml:space="preserve">срок проверки заявления и прилагаемого комплекта документов со дня регистрации в книге регистрации приемной </w:t>
            </w:r>
            <w:r w:rsidR="00A20DAC">
              <w:rPr>
                <w:rFonts w:ascii="Times New Roman" w:hAnsi="Times New Roman"/>
                <w:sz w:val="18"/>
                <w:szCs w:val="18"/>
              </w:rPr>
              <w:t>министерства</w:t>
            </w:r>
            <w:r w:rsidRPr="00CB5617">
              <w:rPr>
                <w:rFonts w:ascii="Times New Roman" w:hAnsi="Times New Roman"/>
                <w:sz w:val="18"/>
                <w:szCs w:val="18"/>
              </w:rPr>
              <w:t xml:space="preserve"> составляет 30 дней. Срок подписания договора аренды лесного участка составляет 10 рабочих дней </w:t>
            </w:r>
            <w:proofErr w:type="gramStart"/>
            <w:r w:rsidRPr="00CB5617">
              <w:rPr>
                <w:rFonts w:ascii="Times New Roman" w:hAnsi="Times New Roman"/>
                <w:sz w:val="18"/>
                <w:szCs w:val="18"/>
              </w:rPr>
              <w:t xml:space="preserve">с даты </w:t>
            </w:r>
            <w:r w:rsidRPr="00CB5617">
              <w:rPr>
                <w:rFonts w:ascii="Times New Roman" w:hAnsi="Times New Roman"/>
                <w:sz w:val="18"/>
                <w:szCs w:val="18"/>
              </w:rPr>
              <w:lastRenderedPageBreak/>
              <w:t>издания</w:t>
            </w:r>
            <w:proofErr w:type="gramEnd"/>
            <w:r w:rsidRPr="00CB5617">
              <w:rPr>
                <w:rFonts w:ascii="Times New Roman" w:hAnsi="Times New Roman"/>
                <w:sz w:val="18"/>
                <w:szCs w:val="18"/>
              </w:rPr>
              <w:t xml:space="preserve"> приказа о предоставлении лесного участка в аренду</w:t>
            </w:r>
          </w:p>
        </w:tc>
        <w:tc>
          <w:tcPr>
            <w:tcW w:w="1134" w:type="dxa"/>
          </w:tcPr>
          <w:p w:rsidR="009E19AE" w:rsidRPr="009E3539" w:rsidRDefault="00CB5617" w:rsidP="00A20DAC">
            <w:pPr>
              <w:jc w:val="center"/>
              <w:rPr>
                <w:rFonts w:ascii="Times New Roman" w:hAnsi="Times New Roman"/>
                <w:sz w:val="20"/>
                <w:szCs w:val="20"/>
              </w:rPr>
            </w:pPr>
            <w:r w:rsidRPr="00CB5617">
              <w:rPr>
                <w:rFonts w:ascii="Times New Roman" w:hAnsi="Times New Roman"/>
                <w:sz w:val="18"/>
                <w:szCs w:val="18"/>
              </w:rPr>
              <w:lastRenderedPageBreak/>
              <w:t xml:space="preserve">срок проверки заявления и прилагаемого комплекта документов со дня регистрации в книге регистрации приемной </w:t>
            </w:r>
            <w:r w:rsidR="00A20DAC">
              <w:rPr>
                <w:rFonts w:ascii="Times New Roman" w:hAnsi="Times New Roman"/>
                <w:sz w:val="18"/>
                <w:szCs w:val="18"/>
              </w:rPr>
              <w:t xml:space="preserve">министерства </w:t>
            </w:r>
            <w:r w:rsidRPr="00CB5617">
              <w:rPr>
                <w:rFonts w:ascii="Times New Roman" w:hAnsi="Times New Roman"/>
                <w:sz w:val="18"/>
                <w:szCs w:val="18"/>
              </w:rPr>
              <w:t xml:space="preserve">составляет 30 дней. Срок подписания договора аренды лесного участка составляет 10 рабочих дней </w:t>
            </w:r>
            <w:proofErr w:type="gramStart"/>
            <w:r w:rsidRPr="00CB5617">
              <w:rPr>
                <w:rFonts w:ascii="Times New Roman" w:hAnsi="Times New Roman"/>
                <w:sz w:val="18"/>
                <w:szCs w:val="18"/>
              </w:rPr>
              <w:t>с даты издания</w:t>
            </w:r>
            <w:proofErr w:type="gramEnd"/>
            <w:r w:rsidRPr="00CB5617">
              <w:rPr>
                <w:rFonts w:ascii="Times New Roman" w:hAnsi="Times New Roman"/>
                <w:sz w:val="18"/>
                <w:szCs w:val="18"/>
              </w:rPr>
              <w:t xml:space="preserve"> приказа о предоставл</w:t>
            </w:r>
            <w:r w:rsidRPr="00CB5617">
              <w:rPr>
                <w:rFonts w:ascii="Times New Roman" w:hAnsi="Times New Roman"/>
                <w:sz w:val="18"/>
                <w:szCs w:val="18"/>
              </w:rPr>
              <w:lastRenderedPageBreak/>
              <w:t>ении лесного участка в аренду</w:t>
            </w:r>
          </w:p>
        </w:tc>
        <w:tc>
          <w:tcPr>
            <w:tcW w:w="1276" w:type="dxa"/>
          </w:tcPr>
          <w:p w:rsidR="009E19AE" w:rsidRPr="009E3539" w:rsidRDefault="009E3539" w:rsidP="00FF68A6">
            <w:pPr>
              <w:jc w:val="center"/>
              <w:rPr>
                <w:rFonts w:ascii="Times New Roman" w:hAnsi="Times New Roman"/>
                <w:sz w:val="20"/>
                <w:szCs w:val="20"/>
              </w:rPr>
            </w:pPr>
            <w:r w:rsidRPr="009E3539">
              <w:rPr>
                <w:rFonts w:ascii="Times New Roman" w:hAnsi="Times New Roman"/>
                <w:sz w:val="20"/>
                <w:szCs w:val="20"/>
              </w:rPr>
              <w:lastRenderedPageBreak/>
              <w:t>нет</w:t>
            </w:r>
          </w:p>
        </w:tc>
        <w:tc>
          <w:tcPr>
            <w:tcW w:w="1275" w:type="dxa"/>
          </w:tcPr>
          <w:p w:rsidR="00A20DAC" w:rsidRPr="00A20DAC" w:rsidRDefault="00A20DAC" w:rsidP="00A20DAC">
            <w:pPr>
              <w:pStyle w:val="ConsPlusNormal"/>
              <w:jc w:val="both"/>
              <w:rPr>
                <w:rFonts w:ascii="Times New Roman" w:hAnsi="Times New Roman" w:cs="Times New Roman"/>
              </w:rPr>
            </w:pPr>
            <w:r w:rsidRPr="00A20DAC">
              <w:rPr>
                <w:rFonts w:ascii="Times New Roman" w:hAnsi="Times New Roman" w:cs="Times New Roman"/>
              </w:rPr>
              <w:t>1) наличие в отношении лесного участка, на который претендует заявитель, прав третьих лиц (за исключением случаев заготовки древесины на лесных участках, предоставленных юридическим лицам или индивидуальным предприним</w:t>
            </w:r>
            <w:r w:rsidRPr="00A20DAC">
              <w:rPr>
                <w:rFonts w:ascii="Times New Roman" w:hAnsi="Times New Roman" w:cs="Times New Roman"/>
              </w:rPr>
              <w:lastRenderedPageBreak/>
              <w:t>ателям для использования лесов в соответствии со статьями 43-46 Лесного кодекса Российской Федерации);</w:t>
            </w:r>
          </w:p>
          <w:p w:rsidR="00A20DAC" w:rsidRPr="00A20DAC" w:rsidRDefault="00A20DAC" w:rsidP="00A20DAC">
            <w:pPr>
              <w:pStyle w:val="ConsPlusNormal"/>
              <w:jc w:val="both"/>
              <w:rPr>
                <w:rFonts w:ascii="Times New Roman" w:hAnsi="Times New Roman" w:cs="Times New Roman"/>
              </w:rPr>
            </w:pPr>
            <w:proofErr w:type="gramStart"/>
            <w:r w:rsidRPr="00A20DAC">
              <w:rPr>
                <w:rFonts w:ascii="Times New Roman" w:hAnsi="Times New Roman" w:cs="Times New Roman"/>
              </w:rPr>
              <w:t xml:space="preserve">2) подача заявления и прилагаемых к нему документов с нарушением требований, установленных пунктом 5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 </w:t>
            </w:r>
            <w:r w:rsidRPr="00A20DAC">
              <w:rPr>
                <w:rFonts w:ascii="Times New Roman" w:hAnsi="Times New Roman" w:cs="Times New Roman"/>
              </w:rPr>
              <w:lastRenderedPageBreak/>
              <w:t>утвержденного постановлением Правительства Российской Федерации от 24 февраля 2009 года N 161, и Порядком подготовки и заключения договора аренды лесного участка, находящегося в государственной или</w:t>
            </w:r>
            <w:proofErr w:type="gramEnd"/>
            <w:r w:rsidRPr="00A20DAC">
              <w:rPr>
                <w:rFonts w:ascii="Times New Roman" w:hAnsi="Times New Roman" w:cs="Times New Roman"/>
              </w:rPr>
              <w:t xml:space="preserve"> муниципальной собственности, утвержденным приказом Министерства природных ресурсов и экологии Российской Федерации от 28 октября 2015 года N 445;</w:t>
            </w:r>
          </w:p>
          <w:p w:rsidR="00A20DAC" w:rsidRPr="00A20DAC" w:rsidRDefault="00A20DAC" w:rsidP="00A20DAC">
            <w:pPr>
              <w:pStyle w:val="ConsPlusNormal"/>
              <w:jc w:val="both"/>
              <w:rPr>
                <w:rFonts w:ascii="Times New Roman" w:hAnsi="Times New Roman" w:cs="Times New Roman"/>
              </w:rPr>
            </w:pPr>
            <w:r w:rsidRPr="00A20DAC">
              <w:rPr>
                <w:rFonts w:ascii="Times New Roman" w:hAnsi="Times New Roman" w:cs="Times New Roman"/>
              </w:rPr>
              <w:lastRenderedPageBreak/>
              <w:t>3) предоставление заявителем недостоверных сведений;</w:t>
            </w:r>
          </w:p>
          <w:p w:rsidR="00A20DAC" w:rsidRPr="00A20DAC" w:rsidRDefault="00A20DAC" w:rsidP="00A20DAC">
            <w:pPr>
              <w:pStyle w:val="ConsPlusNormal"/>
              <w:jc w:val="both"/>
              <w:rPr>
                <w:rFonts w:ascii="Times New Roman" w:hAnsi="Times New Roman" w:cs="Times New Roman"/>
              </w:rPr>
            </w:pPr>
            <w:r w:rsidRPr="00A20DAC">
              <w:rPr>
                <w:rFonts w:ascii="Times New Roman" w:hAnsi="Times New Roman" w:cs="Times New Roman"/>
              </w:rPr>
              <w:t xml:space="preserve">4) запрещение в соответствии с законодательством Российской </w:t>
            </w:r>
            <w:proofErr w:type="gramStart"/>
            <w:r w:rsidRPr="00A20DAC">
              <w:rPr>
                <w:rFonts w:ascii="Times New Roman" w:hAnsi="Times New Roman" w:cs="Times New Roman"/>
              </w:rPr>
              <w:t>Федерации осуществления заявленного вида использования лесов</w:t>
            </w:r>
            <w:proofErr w:type="gramEnd"/>
            <w:r w:rsidRPr="00A20DAC">
              <w:rPr>
                <w:rFonts w:ascii="Times New Roman" w:hAnsi="Times New Roman" w:cs="Times New Roman"/>
              </w:rPr>
              <w:t xml:space="preserve"> на данном лесном участке;</w:t>
            </w:r>
          </w:p>
          <w:p w:rsidR="00A20DAC" w:rsidRPr="00A20DAC" w:rsidRDefault="00A20DAC" w:rsidP="00A20DAC">
            <w:pPr>
              <w:pStyle w:val="ConsPlusNormal"/>
              <w:jc w:val="both"/>
              <w:rPr>
                <w:rFonts w:ascii="Times New Roman" w:hAnsi="Times New Roman" w:cs="Times New Roman"/>
              </w:rPr>
            </w:pPr>
            <w:r w:rsidRPr="00A20DAC">
              <w:rPr>
                <w:rFonts w:ascii="Times New Roman" w:hAnsi="Times New Roman" w:cs="Times New Roman"/>
              </w:rPr>
              <w:t xml:space="preserve">5) несоответствие заявленной цели (целей) использования лесного участка Лесному плану Республики Татарстан или лесохозяйственному регламенту </w:t>
            </w:r>
            <w:r w:rsidRPr="00A20DAC">
              <w:rPr>
                <w:rFonts w:ascii="Times New Roman" w:hAnsi="Times New Roman" w:cs="Times New Roman"/>
              </w:rPr>
              <w:lastRenderedPageBreak/>
              <w:t>лесничества (лесопарка) (кроме случаев предоставления в аренду лесного участка для выполнения изыскательских работ);</w:t>
            </w:r>
          </w:p>
          <w:p w:rsidR="00A20DAC" w:rsidRPr="00A20DAC" w:rsidRDefault="00A20DAC" w:rsidP="00A20DAC">
            <w:pPr>
              <w:pStyle w:val="ConsPlusNormal"/>
              <w:jc w:val="both"/>
              <w:rPr>
                <w:rFonts w:ascii="Times New Roman" w:hAnsi="Times New Roman" w:cs="Times New Roman"/>
              </w:rPr>
            </w:pPr>
            <w:r w:rsidRPr="00A20DAC">
              <w:rPr>
                <w:rFonts w:ascii="Times New Roman" w:hAnsi="Times New Roman" w:cs="Times New Roman"/>
              </w:rPr>
              <w:t>6) превышение площади лесного участка, указанного в заявлен</w:t>
            </w:r>
            <w:proofErr w:type="gramStart"/>
            <w:r w:rsidRPr="00A20DAC">
              <w:rPr>
                <w:rFonts w:ascii="Times New Roman" w:hAnsi="Times New Roman" w:cs="Times New Roman"/>
              </w:rPr>
              <w:t>ии о е</w:t>
            </w:r>
            <w:proofErr w:type="gramEnd"/>
            <w:r w:rsidRPr="00A20DAC">
              <w:rPr>
                <w:rFonts w:ascii="Times New Roman" w:hAnsi="Times New Roman" w:cs="Times New Roman"/>
              </w:rPr>
              <w:t>го предоставлении, над его площадью, указанной в проектной документации лесного участка, в соответствии с которой такой участок образован, более чем на десять процентов;</w:t>
            </w:r>
          </w:p>
          <w:p w:rsidR="00A20DAC" w:rsidRPr="00A20DAC" w:rsidRDefault="00A20DAC" w:rsidP="00A20DAC">
            <w:pPr>
              <w:pStyle w:val="ConsPlusNormal"/>
              <w:jc w:val="both"/>
              <w:rPr>
                <w:rFonts w:ascii="Times New Roman" w:hAnsi="Times New Roman" w:cs="Times New Roman"/>
              </w:rPr>
            </w:pPr>
            <w:r w:rsidRPr="00A20DAC">
              <w:rPr>
                <w:rFonts w:ascii="Times New Roman" w:hAnsi="Times New Roman" w:cs="Times New Roman"/>
              </w:rPr>
              <w:t xml:space="preserve">7) при предоставлении в аренду лесного </w:t>
            </w:r>
            <w:r w:rsidRPr="00A20DAC">
              <w:rPr>
                <w:rFonts w:ascii="Times New Roman" w:hAnsi="Times New Roman" w:cs="Times New Roman"/>
              </w:rPr>
              <w:lastRenderedPageBreak/>
              <w:t>участка для выполнения изыскательских работ - отсутствие запрашиваемых в соответствии с абзацами вторым-четвертым пункта 2.7 настоящего Административного регламента сведений;</w:t>
            </w:r>
          </w:p>
          <w:p w:rsidR="009E19AE" w:rsidRPr="00E84CB1" w:rsidRDefault="00A20DAC" w:rsidP="00A20DAC">
            <w:pPr>
              <w:autoSpaceDE w:val="0"/>
              <w:autoSpaceDN w:val="0"/>
              <w:adjustRightInd w:val="0"/>
              <w:jc w:val="both"/>
              <w:rPr>
                <w:rFonts w:ascii="Times New Roman" w:hAnsi="Times New Roman"/>
                <w:sz w:val="20"/>
                <w:szCs w:val="20"/>
              </w:rPr>
            </w:pPr>
            <w:r w:rsidRPr="00E84CB1">
              <w:rPr>
                <w:rFonts w:ascii="Times New Roman" w:hAnsi="Times New Roman"/>
                <w:sz w:val="20"/>
                <w:szCs w:val="20"/>
              </w:rPr>
              <w:t>8) при предоставлении в аренду лесного участка в соответствии с частью 4 статьи 74 Лесного кодекса Российской Федерации - несоблюдение хотя бы одного из условий, предусмотренных частью 5 статьи 74 Лесно</w:t>
            </w:r>
            <w:r w:rsidR="00744971" w:rsidRPr="00E84CB1">
              <w:rPr>
                <w:rFonts w:ascii="Times New Roman" w:hAnsi="Times New Roman"/>
                <w:sz w:val="20"/>
                <w:szCs w:val="20"/>
              </w:rPr>
              <w:t xml:space="preserve">го кодекса </w:t>
            </w:r>
            <w:r w:rsidR="00744971" w:rsidRPr="00E84CB1">
              <w:rPr>
                <w:rFonts w:ascii="Times New Roman" w:hAnsi="Times New Roman"/>
                <w:sz w:val="20"/>
                <w:szCs w:val="20"/>
              </w:rPr>
              <w:lastRenderedPageBreak/>
              <w:t>Российской Федерации</w:t>
            </w:r>
          </w:p>
        </w:tc>
        <w:tc>
          <w:tcPr>
            <w:tcW w:w="1560" w:type="dxa"/>
          </w:tcPr>
          <w:p w:rsidR="009E19AE" w:rsidRPr="009E3539" w:rsidRDefault="009E3539" w:rsidP="00FF68A6">
            <w:pPr>
              <w:jc w:val="center"/>
              <w:rPr>
                <w:rFonts w:ascii="Times New Roman" w:hAnsi="Times New Roman"/>
                <w:sz w:val="20"/>
                <w:szCs w:val="20"/>
              </w:rPr>
            </w:pPr>
            <w:r w:rsidRPr="009E3539">
              <w:rPr>
                <w:rFonts w:ascii="Times New Roman" w:hAnsi="Times New Roman"/>
                <w:sz w:val="20"/>
                <w:szCs w:val="20"/>
              </w:rPr>
              <w:lastRenderedPageBreak/>
              <w:t>нет</w:t>
            </w:r>
          </w:p>
        </w:tc>
        <w:tc>
          <w:tcPr>
            <w:tcW w:w="1417" w:type="dxa"/>
          </w:tcPr>
          <w:p w:rsidR="009E19AE" w:rsidRPr="009E3539" w:rsidRDefault="009E3539" w:rsidP="00FF68A6">
            <w:pPr>
              <w:jc w:val="center"/>
              <w:rPr>
                <w:rFonts w:ascii="Times New Roman" w:hAnsi="Times New Roman"/>
                <w:sz w:val="20"/>
                <w:szCs w:val="20"/>
              </w:rPr>
            </w:pPr>
            <w:r>
              <w:rPr>
                <w:rFonts w:ascii="Times New Roman" w:hAnsi="Times New Roman"/>
                <w:sz w:val="20"/>
                <w:szCs w:val="20"/>
              </w:rPr>
              <w:t>-</w:t>
            </w:r>
          </w:p>
        </w:tc>
        <w:tc>
          <w:tcPr>
            <w:tcW w:w="1276" w:type="dxa"/>
          </w:tcPr>
          <w:p w:rsidR="009E19AE" w:rsidRPr="009E3539" w:rsidRDefault="009E3539" w:rsidP="00FF68A6">
            <w:pPr>
              <w:jc w:val="center"/>
              <w:rPr>
                <w:rFonts w:ascii="Times New Roman" w:hAnsi="Times New Roman"/>
                <w:sz w:val="20"/>
                <w:szCs w:val="20"/>
              </w:rPr>
            </w:pPr>
            <w:r>
              <w:rPr>
                <w:rFonts w:ascii="Times New Roman" w:hAnsi="Times New Roman"/>
                <w:sz w:val="20"/>
                <w:szCs w:val="20"/>
              </w:rPr>
              <w:t>нет</w:t>
            </w:r>
          </w:p>
        </w:tc>
        <w:tc>
          <w:tcPr>
            <w:tcW w:w="1559" w:type="dxa"/>
          </w:tcPr>
          <w:p w:rsidR="009E19AE" w:rsidRPr="009E3539" w:rsidRDefault="009E3539" w:rsidP="00FF68A6">
            <w:pPr>
              <w:jc w:val="center"/>
              <w:rPr>
                <w:rFonts w:ascii="Times New Roman" w:hAnsi="Times New Roman"/>
                <w:sz w:val="20"/>
                <w:szCs w:val="20"/>
              </w:rPr>
            </w:pPr>
            <w:r>
              <w:rPr>
                <w:rFonts w:ascii="Times New Roman" w:hAnsi="Times New Roman"/>
                <w:sz w:val="20"/>
                <w:szCs w:val="20"/>
              </w:rPr>
              <w:t>-</w:t>
            </w:r>
          </w:p>
        </w:tc>
        <w:tc>
          <w:tcPr>
            <w:tcW w:w="1843" w:type="dxa"/>
          </w:tcPr>
          <w:p w:rsidR="009E19AE" w:rsidRPr="009E3539" w:rsidRDefault="009E3539" w:rsidP="00FF68A6">
            <w:pPr>
              <w:jc w:val="center"/>
              <w:rPr>
                <w:rFonts w:ascii="Times New Roman" w:hAnsi="Times New Roman"/>
                <w:sz w:val="20"/>
                <w:szCs w:val="20"/>
              </w:rPr>
            </w:pPr>
            <w:r>
              <w:rPr>
                <w:rFonts w:ascii="Times New Roman" w:hAnsi="Times New Roman"/>
                <w:sz w:val="20"/>
                <w:szCs w:val="20"/>
              </w:rPr>
              <w:t>-</w:t>
            </w:r>
          </w:p>
        </w:tc>
        <w:tc>
          <w:tcPr>
            <w:tcW w:w="1843" w:type="dxa"/>
          </w:tcPr>
          <w:p w:rsidR="006834B3" w:rsidRDefault="006834B3" w:rsidP="006834B3">
            <w:pPr>
              <w:autoSpaceDE w:val="0"/>
              <w:autoSpaceDN w:val="0"/>
              <w:adjustRightInd w:val="0"/>
              <w:jc w:val="both"/>
              <w:rPr>
                <w:rFonts w:ascii="Times New Roman" w:eastAsiaTheme="minorHAnsi" w:hAnsi="Times New Roman"/>
                <w:sz w:val="20"/>
                <w:szCs w:val="20"/>
              </w:rPr>
            </w:pPr>
            <w:r w:rsidRPr="006834B3">
              <w:rPr>
                <w:rFonts w:ascii="Times New Roman" w:eastAsiaTheme="minorHAnsi" w:hAnsi="Times New Roman"/>
                <w:sz w:val="20"/>
                <w:szCs w:val="20"/>
              </w:rPr>
              <w:t>почтовым отправлением;</w:t>
            </w:r>
          </w:p>
          <w:p w:rsidR="006834B3" w:rsidRPr="006834B3" w:rsidRDefault="006834B3" w:rsidP="006834B3">
            <w:pPr>
              <w:autoSpaceDE w:val="0"/>
              <w:autoSpaceDN w:val="0"/>
              <w:adjustRightInd w:val="0"/>
              <w:jc w:val="both"/>
              <w:rPr>
                <w:rFonts w:ascii="Times New Roman" w:eastAsiaTheme="minorHAnsi" w:hAnsi="Times New Roman"/>
                <w:sz w:val="20"/>
                <w:szCs w:val="20"/>
              </w:rPr>
            </w:pPr>
          </w:p>
          <w:p w:rsidR="006834B3" w:rsidRDefault="006834B3" w:rsidP="006834B3">
            <w:pPr>
              <w:autoSpaceDE w:val="0"/>
              <w:autoSpaceDN w:val="0"/>
              <w:adjustRightInd w:val="0"/>
              <w:jc w:val="both"/>
              <w:rPr>
                <w:rFonts w:ascii="Times New Roman" w:eastAsiaTheme="minorHAnsi" w:hAnsi="Times New Roman"/>
                <w:sz w:val="20"/>
                <w:szCs w:val="20"/>
              </w:rPr>
            </w:pPr>
            <w:r w:rsidRPr="006834B3">
              <w:rPr>
                <w:rFonts w:ascii="Times New Roman" w:eastAsiaTheme="minorHAnsi" w:hAnsi="Times New Roman"/>
                <w:sz w:val="20"/>
                <w:szCs w:val="20"/>
              </w:rPr>
              <w:t>лично или через представителя;</w:t>
            </w:r>
          </w:p>
          <w:p w:rsidR="006834B3" w:rsidRPr="006834B3" w:rsidRDefault="006834B3" w:rsidP="006834B3">
            <w:pPr>
              <w:autoSpaceDE w:val="0"/>
              <w:autoSpaceDN w:val="0"/>
              <w:adjustRightInd w:val="0"/>
              <w:jc w:val="both"/>
              <w:rPr>
                <w:rFonts w:ascii="Times New Roman" w:eastAsiaTheme="minorHAnsi" w:hAnsi="Times New Roman"/>
                <w:sz w:val="20"/>
                <w:szCs w:val="20"/>
              </w:rPr>
            </w:pPr>
          </w:p>
          <w:p w:rsidR="006834B3" w:rsidRDefault="006834B3" w:rsidP="006834B3">
            <w:pPr>
              <w:autoSpaceDE w:val="0"/>
              <w:autoSpaceDN w:val="0"/>
              <w:adjustRightInd w:val="0"/>
              <w:jc w:val="both"/>
              <w:rPr>
                <w:rFonts w:ascii="Times New Roman" w:eastAsiaTheme="minorHAnsi" w:hAnsi="Times New Roman"/>
                <w:sz w:val="20"/>
                <w:szCs w:val="20"/>
              </w:rPr>
            </w:pPr>
            <w:r w:rsidRPr="006834B3">
              <w:rPr>
                <w:rFonts w:ascii="Times New Roman" w:eastAsiaTheme="minorHAnsi" w:hAnsi="Times New Roman"/>
                <w:sz w:val="20"/>
                <w:szCs w:val="20"/>
              </w:rPr>
              <w:t>через многофункциональный центр предоставления госуда</w:t>
            </w:r>
            <w:r w:rsidR="001D436F">
              <w:rPr>
                <w:rFonts w:ascii="Times New Roman" w:eastAsiaTheme="minorHAnsi" w:hAnsi="Times New Roman"/>
                <w:sz w:val="20"/>
                <w:szCs w:val="20"/>
              </w:rPr>
              <w:t>рственных и муниципальных услуг;</w:t>
            </w:r>
          </w:p>
          <w:p w:rsidR="001D436F" w:rsidRDefault="001D436F" w:rsidP="006834B3">
            <w:pPr>
              <w:autoSpaceDE w:val="0"/>
              <w:autoSpaceDN w:val="0"/>
              <w:adjustRightInd w:val="0"/>
              <w:jc w:val="both"/>
              <w:rPr>
                <w:rFonts w:ascii="Times New Roman" w:eastAsiaTheme="minorHAnsi" w:hAnsi="Times New Roman"/>
                <w:sz w:val="20"/>
                <w:szCs w:val="20"/>
              </w:rPr>
            </w:pPr>
          </w:p>
          <w:p w:rsidR="001D436F" w:rsidRPr="006834B3" w:rsidRDefault="001D436F" w:rsidP="006834B3">
            <w:pPr>
              <w:autoSpaceDE w:val="0"/>
              <w:autoSpaceDN w:val="0"/>
              <w:adjustRightInd w:val="0"/>
              <w:jc w:val="both"/>
              <w:rPr>
                <w:rFonts w:ascii="Times New Roman" w:eastAsiaTheme="minorHAnsi" w:hAnsi="Times New Roman"/>
                <w:sz w:val="20"/>
                <w:szCs w:val="20"/>
              </w:rPr>
            </w:pPr>
            <w:r>
              <w:rPr>
                <w:rFonts w:ascii="Times New Roman" w:eastAsiaTheme="minorHAnsi" w:hAnsi="Times New Roman"/>
                <w:sz w:val="20"/>
                <w:szCs w:val="20"/>
              </w:rPr>
              <w:t xml:space="preserve">через федеральную государственную информационную систему «Единый портал государственных и муниципальных услуг (функций)», региональную государственную </w:t>
            </w:r>
            <w:r>
              <w:rPr>
                <w:rFonts w:ascii="Times New Roman" w:eastAsiaTheme="minorHAnsi" w:hAnsi="Times New Roman"/>
                <w:sz w:val="20"/>
                <w:szCs w:val="20"/>
              </w:rPr>
              <w:lastRenderedPageBreak/>
              <w:t xml:space="preserve">информационную систему «Портал государственных и муниципальных услуг (функций) </w:t>
            </w:r>
            <w:r w:rsidR="00A20DAC">
              <w:rPr>
                <w:rFonts w:ascii="Times New Roman" w:eastAsiaTheme="minorHAnsi" w:hAnsi="Times New Roman"/>
                <w:sz w:val="20"/>
                <w:szCs w:val="20"/>
              </w:rPr>
              <w:t>Республики Татарстан</w:t>
            </w:r>
            <w:r>
              <w:rPr>
                <w:rFonts w:ascii="Times New Roman" w:eastAsiaTheme="minorHAnsi" w:hAnsi="Times New Roman"/>
                <w:sz w:val="20"/>
                <w:szCs w:val="20"/>
              </w:rPr>
              <w:t>»</w:t>
            </w:r>
          </w:p>
          <w:p w:rsidR="009E19AE" w:rsidRPr="009E3539" w:rsidRDefault="009E19AE" w:rsidP="00FF68A6">
            <w:pPr>
              <w:jc w:val="center"/>
              <w:rPr>
                <w:rFonts w:ascii="Times New Roman" w:hAnsi="Times New Roman"/>
                <w:sz w:val="20"/>
                <w:szCs w:val="20"/>
              </w:rPr>
            </w:pPr>
          </w:p>
        </w:tc>
        <w:tc>
          <w:tcPr>
            <w:tcW w:w="1978" w:type="dxa"/>
          </w:tcPr>
          <w:p w:rsidR="006834B3" w:rsidRPr="006834B3" w:rsidRDefault="006834B3" w:rsidP="006834B3">
            <w:pPr>
              <w:pStyle w:val="a4"/>
              <w:spacing w:after="0"/>
              <w:ind w:left="0" w:firstLine="540"/>
              <w:jc w:val="both"/>
              <w:rPr>
                <w:sz w:val="20"/>
                <w:szCs w:val="20"/>
                <w:lang w:val="ru-RU"/>
              </w:rPr>
            </w:pPr>
            <w:r>
              <w:rPr>
                <w:sz w:val="20"/>
                <w:szCs w:val="20"/>
                <w:lang w:val="ru-RU"/>
              </w:rPr>
              <w:lastRenderedPageBreak/>
              <w:t>л</w:t>
            </w:r>
            <w:r w:rsidRPr="006834B3">
              <w:rPr>
                <w:sz w:val="20"/>
                <w:szCs w:val="20"/>
                <w:lang w:val="ru-RU"/>
              </w:rPr>
              <w:t>ично;</w:t>
            </w:r>
          </w:p>
          <w:p w:rsidR="006834B3" w:rsidRPr="006834B3" w:rsidRDefault="006834B3" w:rsidP="006834B3">
            <w:pPr>
              <w:pStyle w:val="a4"/>
              <w:spacing w:after="0"/>
              <w:ind w:left="0" w:firstLine="540"/>
              <w:jc w:val="both"/>
              <w:rPr>
                <w:sz w:val="20"/>
                <w:szCs w:val="20"/>
                <w:lang w:val="ru-RU"/>
              </w:rPr>
            </w:pPr>
            <w:r>
              <w:rPr>
                <w:sz w:val="20"/>
                <w:szCs w:val="20"/>
                <w:lang w:val="ru-RU"/>
              </w:rPr>
              <w:t>ч</w:t>
            </w:r>
            <w:r w:rsidRPr="006834B3">
              <w:rPr>
                <w:sz w:val="20"/>
                <w:szCs w:val="20"/>
                <w:lang w:val="ru-RU"/>
              </w:rPr>
              <w:t>ерез уполномоченного представителя;</w:t>
            </w:r>
          </w:p>
          <w:p w:rsidR="006834B3" w:rsidRPr="006834B3" w:rsidRDefault="006834B3" w:rsidP="006834B3">
            <w:pPr>
              <w:pStyle w:val="a4"/>
              <w:spacing w:after="0"/>
              <w:ind w:left="0" w:firstLine="540"/>
              <w:jc w:val="both"/>
              <w:rPr>
                <w:sz w:val="20"/>
                <w:szCs w:val="20"/>
                <w:lang w:val="ru-RU"/>
              </w:rPr>
            </w:pPr>
            <w:r>
              <w:rPr>
                <w:sz w:val="20"/>
                <w:szCs w:val="20"/>
                <w:lang w:val="ru-RU"/>
              </w:rPr>
              <w:t>п</w:t>
            </w:r>
            <w:r w:rsidRPr="006834B3">
              <w:rPr>
                <w:sz w:val="20"/>
                <w:szCs w:val="20"/>
                <w:lang w:val="ru-RU"/>
              </w:rPr>
              <w:t>очтовая связь</w:t>
            </w:r>
            <w:r>
              <w:rPr>
                <w:sz w:val="20"/>
                <w:szCs w:val="20"/>
                <w:lang w:val="ru-RU"/>
              </w:rPr>
              <w:t>.</w:t>
            </w:r>
          </w:p>
          <w:p w:rsidR="009E19AE" w:rsidRPr="009E3539" w:rsidRDefault="009E19AE" w:rsidP="00FF68A6">
            <w:pPr>
              <w:jc w:val="center"/>
              <w:rPr>
                <w:rFonts w:ascii="Times New Roman" w:hAnsi="Times New Roman"/>
                <w:sz w:val="20"/>
                <w:szCs w:val="20"/>
              </w:rPr>
            </w:pPr>
          </w:p>
        </w:tc>
      </w:tr>
    </w:tbl>
    <w:p w:rsidR="00A20DAC" w:rsidRPr="00AC7C78" w:rsidRDefault="00A20DAC" w:rsidP="00AC7C78">
      <w:pPr>
        <w:spacing w:after="0"/>
        <w:jc w:val="center"/>
        <w:rPr>
          <w:rFonts w:ascii="Times New Roman" w:hAnsi="Times New Roman"/>
          <w:sz w:val="20"/>
          <w:szCs w:val="20"/>
        </w:rPr>
      </w:pPr>
    </w:p>
    <w:p w:rsidR="009E19AE" w:rsidRPr="00744971" w:rsidRDefault="009E19AE" w:rsidP="001D436F">
      <w:pPr>
        <w:jc w:val="center"/>
        <w:rPr>
          <w:rFonts w:ascii="Times New Roman" w:hAnsi="Times New Roman"/>
          <w:b/>
          <w:sz w:val="28"/>
          <w:szCs w:val="28"/>
        </w:rPr>
      </w:pPr>
      <w:r w:rsidRPr="00744971">
        <w:rPr>
          <w:rFonts w:ascii="Times New Roman" w:hAnsi="Times New Roman"/>
          <w:b/>
          <w:sz w:val="28"/>
          <w:szCs w:val="28"/>
        </w:rPr>
        <w:t>Разде</w:t>
      </w:r>
      <w:r w:rsidR="00942B03" w:rsidRPr="00744971">
        <w:rPr>
          <w:rFonts w:ascii="Times New Roman" w:hAnsi="Times New Roman"/>
          <w:b/>
          <w:sz w:val="28"/>
          <w:szCs w:val="28"/>
        </w:rPr>
        <w:t xml:space="preserve">л 3. «Сведения о заявителях </w:t>
      </w:r>
      <w:r w:rsidRPr="00744971">
        <w:rPr>
          <w:rFonts w:ascii="Times New Roman" w:hAnsi="Times New Roman"/>
          <w:b/>
          <w:sz w:val="28"/>
          <w:szCs w:val="28"/>
        </w:rPr>
        <w:t>услуги»</w:t>
      </w:r>
    </w:p>
    <w:tbl>
      <w:tblPr>
        <w:tblStyle w:val="a3"/>
        <w:tblW w:w="16410" w:type="dxa"/>
        <w:tblInd w:w="-709" w:type="dxa"/>
        <w:tblLayout w:type="fixed"/>
        <w:tblLook w:val="04A0" w:firstRow="1" w:lastRow="0" w:firstColumn="1" w:lastColumn="0" w:noHBand="0" w:noVBand="1"/>
      </w:tblPr>
      <w:tblGrid>
        <w:gridCol w:w="594"/>
        <w:gridCol w:w="2066"/>
        <w:gridCol w:w="2352"/>
        <w:gridCol w:w="2494"/>
        <w:gridCol w:w="2268"/>
        <w:gridCol w:w="2267"/>
        <w:gridCol w:w="2243"/>
        <w:gridCol w:w="2126"/>
      </w:tblGrid>
      <w:tr w:rsidR="00A52781" w:rsidTr="00897A23">
        <w:tc>
          <w:tcPr>
            <w:tcW w:w="594" w:type="dxa"/>
          </w:tcPr>
          <w:p w:rsidR="00F17DD9" w:rsidRDefault="00FC7DB9" w:rsidP="00FF68A6">
            <w:pPr>
              <w:jc w:val="center"/>
              <w:rPr>
                <w:rFonts w:ascii="Times New Roman" w:hAnsi="Times New Roman"/>
                <w:sz w:val="28"/>
                <w:szCs w:val="28"/>
              </w:rPr>
            </w:pPr>
            <w:r>
              <w:rPr>
                <w:rFonts w:ascii="Times New Roman" w:hAnsi="Times New Roman"/>
                <w:sz w:val="28"/>
                <w:szCs w:val="28"/>
              </w:rPr>
              <w:t>№</w:t>
            </w:r>
          </w:p>
          <w:p w:rsidR="00FC7DB9" w:rsidRDefault="00FC7DB9" w:rsidP="00FF68A6">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066" w:type="dxa"/>
          </w:tcPr>
          <w:p w:rsidR="00F17DD9" w:rsidRDefault="00FC7DB9" w:rsidP="00FF68A6">
            <w:pPr>
              <w:jc w:val="center"/>
              <w:rPr>
                <w:rFonts w:ascii="Times New Roman" w:hAnsi="Times New Roman"/>
                <w:sz w:val="28"/>
                <w:szCs w:val="28"/>
              </w:rPr>
            </w:pPr>
            <w:r>
              <w:rPr>
                <w:rFonts w:ascii="Times New Roman" w:hAnsi="Times New Roman"/>
                <w:sz w:val="28"/>
                <w:szCs w:val="28"/>
              </w:rPr>
              <w:t>Категории лиц, имеющих право на получение «</w:t>
            </w:r>
            <w:proofErr w:type="spellStart"/>
            <w:r>
              <w:rPr>
                <w:rFonts w:ascii="Times New Roman" w:hAnsi="Times New Roman"/>
                <w:sz w:val="28"/>
                <w:szCs w:val="28"/>
              </w:rPr>
              <w:t>подуслуги</w:t>
            </w:r>
            <w:proofErr w:type="spellEnd"/>
            <w:r>
              <w:rPr>
                <w:rFonts w:ascii="Times New Roman" w:hAnsi="Times New Roman"/>
                <w:sz w:val="28"/>
                <w:szCs w:val="28"/>
              </w:rPr>
              <w:t>»</w:t>
            </w:r>
          </w:p>
        </w:tc>
        <w:tc>
          <w:tcPr>
            <w:tcW w:w="2352" w:type="dxa"/>
          </w:tcPr>
          <w:p w:rsidR="00F17DD9" w:rsidRDefault="00FC7DB9" w:rsidP="00FF68A6">
            <w:pPr>
              <w:jc w:val="center"/>
              <w:rPr>
                <w:rFonts w:ascii="Times New Roman" w:hAnsi="Times New Roman"/>
                <w:sz w:val="28"/>
                <w:szCs w:val="28"/>
              </w:rPr>
            </w:pPr>
            <w:r>
              <w:rPr>
                <w:rFonts w:ascii="Times New Roman" w:hAnsi="Times New Roman"/>
                <w:sz w:val="28"/>
                <w:szCs w:val="28"/>
              </w:rPr>
              <w:t>Документ, подтверждающий правомочие заявителя соответствующей категории на получение «</w:t>
            </w:r>
            <w:proofErr w:type="spellStart"/>
            <w:r>
              <w:rPr>
                <w:rFonts w:ascii="Times New Roman" w:hAnsi="Times New Roman"/>
                <w:sz w:val="28"/>
                <w:szCs w:val="28"/>
              </w:rPr>
              <w:t>подуслуги</w:t>
            </w:r>
            <w:proofErr w:type="spellEnd"/>
            <w:r>
              <w:rPr>
                <w:rFonts w:ascii="Times New Roman" w:hAnsi="Times New Roman"/>
                <w:sz w:val="28"/>
                <w:szCs w:val="28"/>
              </w:rPr>
              <w:t>»</w:t>
            </w:r>
          </w:p>
        </w:tc>
        <w:tc>
          <w:tcPr>
            <w:tcW w:w="2494" w:type="dxa"/>
          </w:tcPr>
          <w:p w:rsidR="00F17DD9" w:rsidRDefault="00FC7DB9" w:rsidP="00FF68A6">
            <w:pPr>
              <w:jc w:val="center"/>
              <w:rPr>
                <w:rFonts w:ascii="Times New Roman" w:hAnsi="Times New Roman"/>
                <w:sz w:val="28"/>
                <w:szCs w:val="28"/>
              </w:rPr>
            </w:pPr>
            <w:r>
              <w:rPr>
                <w:rFonts w:ascii="Times New Roman" w:hAnsi="Times New Roman"/>
                <w:sz w:val="28"/>
                <w:szCs w:val="28"/>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hAnsi="Times New Roman"/>
                <w:sz w:val="28"/>
                <w:szCs w:val="28"/>
              </w:rPr>
              <w:t>подуслуги</w:t>
            </w:r>
            <w:proofErr w:type="spellEnd"/>
            <w:r>
              <w:rPr>
                <w:rFonts w:ascii="Times New Roman" w:hAnsi="Times New Roman"/>
                <w:sz w:val="28"/>
                <w:szCs w:val="28"/>
              </w:rPr>
              <w:t>»</w:t>
            </w:r>
          </w:p>
        </w:tc>
        <w:tc>
          <w:tcPr>
            <w:tcW w:w="2268" w:type="dxa"/>
          </w:tcPr>
          <w:p w:rsidR="00F17DD9" w:rsidRDefault="00FC7DB9" w:rsidP="00FF68A6">
            <w:pPr>
              <w:jc w:val="center"/>
              <w:rPr>
                <w:rFonts w:ascii="Times New Roman" w:hAnsi="Times New Roman"/>
                <w:sz w:val="28"/>
                <w:szCs w:val="28"/>
              </w:rPr>
            </w:pPr>
            <w:r>
              <w:rPr>
                <w:rFonts w:ascii="Times New Roman" w:hAnsi="Times New Roman"/>
                <w:sz w:val="28"/>
                <w:szCs w:val="28"/>
              </w:rPr>
              <w:t>Наличие возможности подачи заявления на предоставление «</w:t>
            </w:r>
            <w:proofErr w:type="spellStart"/>
            <w:r>
              <w:rPr>
                <w:rFonts w:ascii="Times New Roman" w:hAnsi="Times New Roman"/>
                <w:sz w:val="28"/>
                <w:szCs w:val="28"/>
              </w:rPr>
              <w:t>подуслуги</w:t>
            </w:r>
            <w:proofErr w:type="spellEnd"/>
            <w:r>
              <w:rPr>
                <w:rFonts w:ascii="Times New Roman" w:hAnsi="Times New Roman"/>
                <w:sz w:val="28"/>
                <w:szCs w:val="28"/>
              </w:rPr>
              <w:t xml:space="preserve">» представителями заявителя </w:t>
            </w:r>
          </w:p>
        </w:tc>
        <w:tc>
          <w:tcPr>
            <w:tcW w:w="2267" w:type="dxa"/>
          </w:tcPr>
          <w:p w:rsidR="00F17DD9" w:rsidRDefault="00FC7DB9" w:rsidP="00FF68A6">
            <w:pPr>
              <w:jc w:val="center"/>
              <w:rPr>
                <w:rFonts w:ascii="Times New Roman" w:hAnsi="Times New Roman"/>
                <w:sz w:val="28"/>
                <w:szCs w:val="28"/>
              </w:rPr>
            </w:pPr>
            <w:r>
              <w:rPr>
                <w:rFonts w:ascii="Times New Roman" w:hAnsi="Times New Roman"/>
                <w:sz w:val="28"/>
                <w:szCs w:val="28"/>
              </w:rPr>
              <w:t>Исчерпывающий перечень лиц, имеющих право на подачу  заявления от имени заявителя</w:t>
            </w:r>
          </w:p>
        </w:tc>
        <w:tc>
          <w:tcPr>
            <w:tcW w:w="2243" w:type="dxa"/>
          </w:tcPr>
          <w:p w:rsidR="00F17DD9" w:rsidRDefault="00FC7DB9" w:rsidP="00FF68A6">
            <w:pPr>
              <w:jc w:val="center"/>
              <w:rPr>
                <w:rFonts w:ascii="Times New Roman" w:hAnsi="Times New Roman"/>
                <w:sz w:val="28"/>
                <w:szCs w:val="28"/>
              </w:rPr>
            </w:pPr>
            <w:r>
              <w:rPr>
                <w:rFonts w:ascii="Times New Roman" w:hAnsi="Times New Roman"/>
                <w:sz w:val="28"/>
                <w:szCs w:val="28"/>
              </w:rPr>
              <w:t>Наименование документа, подтверждающего право подачи заявления от имени заявителя</w:t>
            </w:r>
          </w:p>
        </w:tc>
        <w:tc>
          <w:tcPr>
            <w:tcW w:w="2126" w:type="dxa"/>
          </w:tcPr>
          <w:p w:rsidR="00F17DD9" w:rsidRDefault="00FC7DB9" w:rsidP="00FF68A6">
            <w:pPr>
              <w:jc w:val="center"/>
              <w:rPr>
                <w:rFonts w:ascii="Times New Roman" w:hAnsi="Times New Roman"/>
                <w:sz w:val="28"/>
                <w:szCs w:val="28"/>
              </w:rPr>
            </w:pPr>
            <w:r>
              <w:rPr>
                <w:rFonts w:ascii="Times New Roman" w:hAnsi="Times New Roman"/>
                <w:sz w:val="28"/>
                <w:szCs w:val="28"/>
              </w:rPr>
              <w:t>Установленные требования к документу, подтверждающему право подачи заявления от имени заявителя</w:t>
            </w:r>
          </w:p>
        </w:tc>
      </w:tr>
      <w:tr w:rsidR="00A52781" w:rsidTr="00897A23">
        <w:tc>
          <w:tcPr>
            <w:tcW w:w="594" w:type="dxa"/>
          </w:tcPr>
          <w:p w:rsidR="00F17DD9" w:rsidRDefault="00FC7DB9" w:rsidP="00FF68A6">
            <w:pPr>
              <w:jc w:val="center"/>
              <w:rPr>
                <w:rFonts w:ascii="Times New Roman" w:hAnsi="Times New Roman"/>
                <w:sz w:val="28"/>
                <w:szCs w:val="28"/>
              </w:rPr>
            </w:pPr>
            <w:r>
              <w:rPr>
                <w:rFonts w:ascii="Times New Roman" w:hAnsi="Times New Roman"/>
                <w:sz w:val="28"/>
                <w:szCs w:val="28"/>
              </w:rPr>
              <w:t>1</w:t>
            </w:r>
          </w:p>
        </w:tc>
        <w:tc>
          <w:tcPr>
            <w:tcW w:w="2066" w:type="dxa"/>
          </w:tcPr>
          <w:p w:rsidR="00F17DD9" w:rsidRDefault="00FC7DB9" w:rsidP="00FF68A6">
            <w:pPr>
              <w:jc w:val="center"/>
              <w:rPr>
                <w:rFonts w:ascii="Times New Roman" w:hAnsi="Times New Roman"/>
                <w:sz w:val="28"/>
                <w:szCs w:val="28"/>
              </w:rPr>
            </w:pPr>
            <w:r>
              <w:rPr>
                <w:rFonts w:ascii="Times New Roman" w:hAnsi="Times New Roman"/>
                <w:sz w:val="28"/>
                <w:szCs w:val="28"/>
              </w:rPr>
              <w:t>2</w:t>
            </w:r>
          </w:p>
        </w:tc>
        <w:tc>
          <w:tcPr>
            <w:tcW w:w="2352" w:type="dxa"/>
          </w:tcPr>
          <w:p w:rsidR="00F17DD9" w:rsidRDefault="00FC7DB9" w:rsidP="00FF68A6">
            <w:pPr>
              <w:jc w:val="center"/>
              <w:rPr>
                <w:rFonts w:ascii="Times New Roman" w:hAnsi="Times New Roman"/>
                <w:sz w:val="28"/>
                <w:szCs w:val="28"/>
              </w:rPr>
            </w:pPr>
            <w:r>
              <w:rPr>
                <w:rFonts w:ascii="Times New Roman" w:hAnsi="Times New Roman"/>
                <w:sz w:val="28"/>
                <w:szCs w:val="28"/>
              </w:rPr>
              <w:t>3</w:t>
            </w:r>
          </w:p>
        </w:tc>
        <w:tc>
          <w:tcPr>
            <w:tcW w:w="2494" w:type="dxa"/>
          </w:tcPr>
          <w:p w:rsidR="00F17DD9" w:rsidRDefault="00FC7DB9" w:rsidP="00FF68A6">
            <w:pPr>
              <w:jc w:val="center"/>
              <w:rPr>
                <w:rFonts w:ascii="Times New Roman" w:hAnsi="Times New Roman"/>
                <w:sz w:val="28"/>
                <w:szCs w:val="28"/>
              </w:rPr>
            </w:pPr>
            <w:r>
              <w:rPr>
                <w:rFonts w:ascii="Times New Roman" w:hAnsi="Times New Roman"/>
                <w:sz w:val="28"/>
                <w:szCs w:val="28"/>
              </w:rPr>
              <w:t>4</w:t>
            </w:r>
          </w:p>
        </w:tc>
        <w:tc>
          <w:tcPr>
            <w:tcW w:w="2268" w:type="dxa"/>
          </w:tcPr>
          <w:p w:rsidR="00F17DD9" w:rsidRDefault="00FC7DB9" w:rsidP="00FF68A6">
            <w:pPr>
              <w:jc w:val="center"/>
              <w:rPr>
                <w:rFonts w:ascii="Times New Roman" w:hAnsi="Times New Roman"/>
                <w:sz w:val="28"/>
                <w:szCs w:val="28"/>
              </w:rPr>
            </w:pPr>
            <w:r>
              <w:rPr>
                <w:rFonts w:ascii="Times New Roman" w:hAnsi="Times New Roman"/>
                <w:sz w:val="28"/>
                <w:szCs w:val="28"/>
              </w:rPr>
              <w:t>5</w:t>
            </w:r>
          </w:p>
        </w:tc>
        <w:tc>
          <w:tcPr>
            <w:tcW w:w="2267" w:type="dxa"/>
          </w:tcPr>
          <w:p w:rsidR="00F17DD9" w:rsidRDefault="00FC7DB9" w:rsidP="00FF68A6">
            <w:pPr>
              <w:jc w:val="center"/>
              <w:rPr>
                <w:rFonts w:ascii="Times New Roman" w:hAnsi="Times New Roman"/>
                <w:sz w:val="28"/>
                <w:szCs w:val="28"/>
              </w:rPr>
            </w:pPr>
            <w:r>
              <w:rPr>
                <w:rFonts w:ascii="Times New Roman" w:hAnsi="Times New Roman"/>
                <w:sz w:val="28"/>
                <w:szCs w:val="28"/>
              </w:rPr>
              <w:t>6</w:t>
            </w:r>
          </w:p>
        </w:tc>
        <w:tc>
          <w:tcPr>
            <w:tcW w:w="2243" w:type="dxa"/>
          </w:tcPr>
          <w:p w:rsidR="00F17DD9" w:rsidRDefault="00FC7DB9" w:rsidP="00FF68A6">
            <w:pPr>
              <w:jc w:val="center"/>
              <w:rPr>
                <w:rFonts w:ascii="Times New Roman" w:hAnsi="Times New Roman"/>
                <w:sz w:val="28"/>
                <w:szCs w:val="28"/>
              </w:rPr>
            </w:pPr>
            <w:r>
              <w:rPr>
                <w:rFonts w:ascii="Times New Roman" w:hAnsi="Times New Roman"/>
                <w:sz w:val="28"/>
                <w:szCs w:val="28"/>
              </w:rPr>
              <w:t>7</w:t>
            </w:r>
          </w:p>
        </w:tc>
        <w:tc>
          <w:tcPr>
            <w:tcW w:w="2126" w:type="dxa"/>
          </w:tcPr>
          <w:p w:rsidR="00F17DD9" w:rsidRDefault="00FC7DB9" w:rsidP="00FF68A6">
            <w:pPr>
              <w:jc w:val="center"/>
              <w:rPr>
                <w:rFonts w:ascii="Times New Roman" w:hAnsi="Times New Roman"/>
                <w:sz w:val="28"/>
                <w:szCs w:val="28"/>
              </w:rPr>
            </w:pPr>
            <w:r>
              <w:rPr>
                <w:rFonts w:ascii="Times New Roman" w:hAnsi="Times New Roman"/>
                <w:sz w:val="28"/>
                <w:szCs w:val="28"/>
              </w:rPr>
              <w:t>8</w:t>
            </w:r>
          </w:p>
        </w:tc>
      </w:tr>
      <w:tr w:rsidR="00897A23" w:rsidTr="00897A23">
        <w:tc>
          <w:tcPr>
            <w:tcW w:w="594" w:type="dxa"/>
          </w:tcPr>
          <w:p w:rsidR="00897A23" w:rsidRDefault="00897A23" w:rsidP="00FF68A6">
            <w:pPr>
              <w:jc w:val="center"/>
              <w:rPr>
                <w:rFonts w:ascii="Times New Roman" w:hAnsi="Times New Roman"/>
                <w:sz w:val="28"/>
                <w:szCs w:val="28"/>
              </w:rPr>
            </w:pPr>
            <w:r>
              <w:rPr>
                <w:rFonts w:ascii="Times New Roman" w:hAnsi="Times New Roman"/>
                <w:sz w:val="28"/>
                <w:szCs w:val="28"/>
              </w:rPr>
              <w:t>1</w:t>
            </w:r>
          </w:p>
        </w:tc>
        <w:tc>
          <w:tcPr>
            <w:tcW w:w="2066" w:type="dxa"/>
          </w:tcPr>
          <w:p w:rsidR="00897A23" w:rsidRDefault="00897A23" w:rsidP="008C32FD">
            <w:pPr>
              <w:rPr>
                <w:rFonts w:ascii="Times New Roman" w:hAnsi="Times New Roman"/>
                <w:sz w:val="28"/>
                <w:szCs w:val="28"/>
              </w:rPr>
            </w:pPr>
            <w:r w:rsidRPr="00A52781">
              <w:rPr>
                <w:rFonts w:ascii="Times New Roman" w:eastAsiaTheme="minorHAnsi" w:hAnsi="Times New Roman"/>
                <w:sz w:val="24"/>
                <w:szCs w:val="24"/>
              </w:rPr>
              <w:t>юридические лица</w:t>
            </w:r>
          </w:p>
        </w:tc>
        <w:tc>
          <w:tcPr>
            <w:tcW w:w="2352" w:type="dxa"/>
          </w:tcPr>
          <w:p w:rsidR="00897A23" w:rsidRDefault="00897A23" w:rsidP="00897A23">
            <w:pPr>
              <w:autoSpaceDE w:val="0"/>
              <w:autoSpaceDN w:val="0"/>
              <w:adjustRightInd w:val="0"/>
              <w:rPr>
                <w:rFonts w:ascii="Times New Roman" w:hAnsi="Times New Roman"/>
                <w:sz w:val="28"/>
                <w:szCs w:val="28"/>
              </w:rPr>
            </w:pPr>
            <w:r>
              <w:rPr>
                <w:rFonts w:ascii="Times New Roman" w:hAnsi="Times New Roman"/>
                <w:sz w:val="24"/>
                <w:szCs w:val="24"/>
              </w:rPr>
              <w:t>Не предусмотрено административным регламентом</w:t>
            </w:r>
          </w:p>
        </w:tc>
        <w:tc>
          <w:tcPr>
            <w:tcW w:w="2494" w:type="dxa"/>
          </w:tcPr>
          <w:p w:rsidR="00897A23" w:rsidRPr="00897A23" w:rsidRDefault="00897A23" w:rsidP="00FF68A6">
            <w:pPr>
              <w:jc w:val="center"/>
              <w:rPr>
                <w:rFonts w:ascii="Times New Roman" w:hAnsi="Times New Roman"/>
                <w:sz w:val="24"/>
                <w:szCs w:val="24"/>
              </w:rPr>
            </w:pPr>
            <w:r w:rsidRPr="00897A23">
              <w:rPr>
                <w:rFonts w:ascii="Times New Roman" w:hAnsi="Times New Roman"/>
                <w:sz w:val="24"/>
                <w:szCs w:val="24"/>
              </w:rPr>
              <w:t>нет</w:t>
            </w:r>
          </w:p>
        </w:tc>
        <w:tc>
          <w:tcPr>
            <w:tcW w:w="2268" w:type="dxa"/>
          </w:tcPr>
          <w:p w:rsidR="00897A23" w:rsidRDefault="00897A23" w:rsidP="00897A23">
            <w:pPr>
              <w:autoSpaceDE w:val="0"/>
              <w:autoSpaceDN w:val="0"/>
              <w:adjustRightInd w:val="0"/>
              <w:jc w:val="both"/>
              <w:rPr>
                <w:rFonts w:ascii="Times New Roman" w:hAnsi="Times New Roman"/>
                <w:sz w:val="28"/>
                <w:szCs w:val="28"/>
              </w:rPr>
            </w:pPr>
            <w:r w:rsidRPr="00A52781">
              <w:rPr>
                <w:rFonts w:ascii="Times New Roman" w:eastAsiaTheme="minorHAnsi" w:hAnsi="Times New Roman"/>
                <w:sz w:val="24"/>
                <w:szCs w:val="24"/>
              </w:rPr>
              <w:t xml:space="preserve">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гражданским </w:t>
            </w:r>
            <w:hyperlink r:id="rId9" w:history="1">
              <w:r w:rsidRPr="00A20DAC">
                <w:rPr>
                  <w:rFonts w:ascii="Times New Roman" w:eastAsiaTheme="minorHAnsi" w:hAnsi="Times New Roman"/>
                  <w:sz w:val="24"/>
                  <w:szCs w:val="24"/>
                </w:rPr>
                <w:t>законодательством</w:t>
              </w:r>
            </w:hyperlink>
            <w:r w:rsidRPr="00A52781">
              <w:rPr>
                <w:rFonts w:ascii="Times New Roman" w:eastAsiaTheme="minorHAnsi" w:hAnsi="Times New Roman"/>
                <w:sz w:val="24"/>
                <w:szCs w:val="24"/>
              </w:rPr>
              <w:t xml:space="preserve"> Российской Федерации.</w:t>
            </w:r>
          </w:p>
        </w:tc>
        <w:tc>
          <w:tcPr>
            <w:tcW w:w="2267" w:type="dxa"/>
          </w:tcPr>
          <w:p w:rsidR="00897A23" w:rsidRDefault="00897A23" w:rsidP="00897A23">
            <w:pPr>
              <w:autoSpaceDE w:val="0"/>
              <w:autoSpaceDN w:val="0"/>
              <w:adjustRightInd w:val="0"/>
              <w:jc w:val="both"/>
              <w:rPr>
                <w:rFonts w:ascii="Times New Roman" w:hAnsi="Times New Roman"/>
                <w:sz w:val="28"/>
                <w:szCs w:val="28"/>
              </w:rPr>
            </w:pPr>
            <w:r>
              <w:rPr>
                <w:rFonts w:ascii="Times New Roman" w:hAnsi="Times New Roman"/>
                <w:sz w:val="24"/>
                <w:szCs w:val="24"/>
              </w:rPr>
              <w:lastRenderedPageBreak/>
              <w:t>уполномоченный представитель по доверенности</w:t>
            </w:r>
          </w:p>
        </w:tc>
        <w:tc>
          <w:tcPr>
            <w:tcW w:w="2243" w:type="dxa"/>
          </w:tcPr>
          <w:p w:rsidR="00897A23" w:rsidRPr="00A52781" w:rsidRDefault="00897A23" w:rsidP="0032382E">
            <w:pPr>
              <w:jc w:val="center"/>
              <w:rPr>
                <w:rFonts w:ascii="Times New Roman" w:hAnsi="Times New Roman"/>
                <w:sz w:val="24"/>
                <w:szCs w:val="24"/>
              </w:rPr>
            </w:pPr>
            <w:r>
              <w:rPr>
                <w:rFonts w:ascii="Times New Roman" w:hAnsi="Times New Roman"/>
                <w:sz w:val="24"/>
                <w:szCs w:val="24"/>
              </w:rPr>
              <w:t>д</w:t>
            </w:r>
            <w:r w:rsidRPr="00A52781">
              <w:rPr>
                <w:rFonts w:ascii="Times New Roman" w:hAnsi="Times New Roman"/>
                <w:sz w:val="24"/>
                <w:szCs w:val="24"/>
              </w:rPr>
              <w:t>окумент</w:t>
            </w:r>
            <w:r>
              <w:rPr>
                <w:rFonts w:ascii="Times New Roman" w:hAnsi="Times New Roman"/>
                <w:sz w:val="24"/>
                <w:szCs w:val="24"/>
              </w:rPr>
              <w:t>,</w:t>
            </w:r>
            <w:r w:rsidRPr="00A52781">
              <w:rPr>
                <w:rFonts w:ascii="Times New Roman" w:hAnsi="Times New Roman"/>
                <w:sz w:val="24"/>
                <w:szCs w:val="24"/>
              </w:rPr>
              <w:t xml:space="preserve"> удостоверяющий личность представителя,</w:t>
            </w:r>
          </w:p>
          <w:p w:rsidR="00897A23" w:rsidRPr="00A52781" w:rsidRDefault="00897A23" w:rsidP="0032382E">
            <w:pPr>
              <w:jc w:val="center"/>
              <w:rPr>
                <w:rFonts w:ascii="Times New Roman" w:hAnsi="Times New Roman"/>
                <w:sz w:val="24"/>
                <w:szCs w:val="24"/>
              </w:rPr>
            </w:pPr>
            <w:r w:rsidRPr="00A52781">
              <w:rPr>
                <w:rFonts w:ascii="Times New Roman" w:hAnsi="Times New Roman"/>
                <w:sz w:val="24"/>
                <w:szCs w:val="24"/>
              </w:rPr>
              <w:t>доверенность</w:t>
            </w:r>
          </w:p>
        </w:tc>
        <w:tc>
          <w:tcPr>
            <w:tcW w:w="2126" w:type="dxa"/>
          </w:tcPr>
          <w:p w:rsidR="00897A23" w:rsidRDefault="00897A23" w:rsidP="0032382E">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паспорт гражданина РФ должен быть оформлен в соответствии с действующим законодательством;</w:t>
            </w:r>
          </w:p>
          <w:p w:rsidR="00897A23" w:rsidRPr="00A52781" w:rsidRDefault="00897A23" w:rsidP="0032382E">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доверенность</w:t>
            </w:r>
            <w:proofErr w:type="gramEnd"/>
            <w:r>
              <w:rPr>
                <w:rFonts w:ascii="Times New Roman" w:hAnsi="Times New Roman"/>
                <w:sz w:val="24"/>
                <w:szCs w:val="24"/>
              </w:rPr>
              <w:t xml:space="preserve"> оформленная в соответствии с гражданским законодательством</w:t>
            </w:r>
          </w:p>
        </w:tc>
      </w:tr>
      <w:tr w:rsidR="00897A23" w:rsidTr="00897A23">
        <w:tc>
          <w:tcPr>
            <w:tcW w:w="594" w:type="dxa"/>
          </w:tcPr>
          <w:p w:rsidR="00897A23" w:rsidRDefault="00897A23" w:rsidP="00FF68A6">
            <w:pPr>
              <w:jc w:val="center"/>
              <w:rPr>
                <w:rFonts w:ascii="Times New Roman" w:hAnsi="Times New Roman"/>
                <w:sz w:val="28"/>
                <w:szCs w:val="28"/>
              </w:rPr>
            </w:pPr>
            <w:r>
              <w:rPr>
                <w:rFonts w:ascii="Times New Roman" w:hAnsi="Times New Roman"/>
                <w:sz w:val="28"/>
                <w:szCs w:val="28"/>
              </w:rPr>
              <w:lastRenderedPageBreak/>
              <w:t>2</w:t>
            </w:r>
          </w:p>
        </w:tc>
        <w:tc>
          <w:tcPr>
            <w:tcW w:w="2066" w:type="dxa"/>
          </w:tcPr>
          <w:p w:rsidR="00897A23" w:rsidRDefault="00897A23" w:rsidP="00FF68A6">
            <w:pPr>
              <w:jc w:val="center"/>
              <w:rPr>
                <w:rFonts w:ascii="Times New Roman" w:hAnsi="Times New Roman"/>
                <w:sz w:val="28"/>
                <w:szCs w:val="28"/>
              </w:rPr>
            </w:pPr>
            <w:r>
              <w:rPr>
                <w:rFonts w:ascii="Times New Roman" w:eastAsiaTheme="minorHAnsi" w:hAnsi="Times New Roman"/>
                <w:sz w:val="24"/>
                <w:szCs w:val="24"/>
              </w:rPr>
              <w:t>индивидуальные предприниматели</w:t>
            </w:r>
          </w:p>
        </w:tc>
        <w:tc>
          <w:tcPr>
            <w:tcW w:w="2352" w:type="dxa"/>
          </w:tcPr>
          <w:p w:rsidR="00897A23" w:rsidRDefault="00897A23" w:rsidP="00897A23">
            <w:pPr>
              <w:autoSpaceDE w:val="0"/>
              <w:autoSpaceDN w:val="0"/>
              <w:adjustRightInd w:val="0"/>
              <w:rPr>
                <w:rFonts w:ascii="Times New Roman" w:hAnsi="Times New Roman"/>
                <w:sz w:val="28"/>
                <w:szCs w:val="28"/>
              </w:rPr>
            </w:pPr>
            <w:r>
              <w:rPr>
                <w:rFonts w:ascii="Times New Roman" w:hAnsi="Times New Roman"/>
                <w:sz w:val="24"/>
                <w:szCs w:val="24"/>
              </w:rPr>
              <w:t>Не предусмотрено административным регламентом</w:t>
            </w:r>
          </w:p>
        </w:tc>
        <w:tc>
          <w:tcPr>
            <w:tcW w:w="2494" w:type="dxa"/>
          </w:tcPr>
          <w:p w:rsidR="00897A23" w:rsidRPr="00897A23" w:rsidRDefault="00897A23" w:rsidP="00FF68A6">
            <w:pPr>
              <w:jc w:val="center"/>
              <w:rPr>
                <w:rFonts w:ascii="Times New Roman" w:hAnsi="Times New Roman"/>
                <w:sz w:val="24"/>
                <w:szCs w:val="24"/>
              </w:rPr>
            </w:pPr>
            <w:r w:rsidRPr="00897A23">
              <w:rPr>
                <w:rFonts w:ascii="Times New Roman" w:hAnsi="Times New Roman"/>
                <w:sz w:val="24"/>
                <w:szCs w:val="24"/>
              </w:rPr>
              <w:t>нет</w:t>
            </w:r>
          </w:p>
        </w:tc>
        <w:tc>
          <w:tcPr>
            <w:tcW w:w="2268" w:type="dxa"/>
          </w:tcPr>
          <w:p w:rsidR="00897A23" w:rsidRDefault="00897A23" w:rsidP="00897A23">
            <w:pPr>
              <w:autoSpaceDE w:val="0"/>
              <w:autoSpaceDN w:val="0"/>
              <w:adjustRightInd w:val="0"/>
              <w:jc w:val="both"/>
              <w:rPr>
                <w:rFonts w:ascii="Times New Roman" w:hAnsi="Times New Roman"/>
                <w:sz w:val="28"/>
                <w:szCs w:val="28"/>
              </w:rPr>
            </w:pPr>
            <w:r w:rsidRPr="00A52781">
              <w:rPr>
                <w:rFonts w:ascii="Times New Roman" w:eastAsiaTheme="minorHAnsi" w:hAnsi="Times New Roman"/>
                <w:sz w:val="24"/>
                <w:szCs w:val="24"/>
              </w:rPr>
              <w:t xml:space="preserve">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гражданским </w:t>
            </w:r>
            <w:hyperlink r:id="rId10" w:history="1">
              <w:r w:rsidRPr="00A20DAC">
                <w:rPr>
                  <w:rFonts w:ascii="Times New Roman" w:eastAsiaTheme="minorHAnsi" w:hAnsi="Times New Roman"/>
                  <w:sz w:val="24"/>
                  <w:szCs w:val="24"/>
                </w:rPr>
                <w:t>законодательством</w:t>
              </w:r>
            </w:hyperlink>
            <w:r w:rsidRPr="00A52781">
              <w:rPr>
                <w:rFonts w:ascii="Times New Roman" w:eastAsiaTheme="minorHAnsi" w:hAnsi="Times New Roman"/>
                <w:sz w:val="24"/>
                <w:szCs w:val="24"/>
              </w:rPr>
              <w:t xml:space="preserve"> Российской Федерации.</w:t>
            </w:r>
          </w:p>
        </w:tc>
        <w:tc>
          <w:tcPr>
            <w:tcW w:w="2267" w:type="dxa"/>
          </w:tcPr>
          <w:p w:rsidR="00897A23" w:rsidRDefault="00897A23" w:rsidP="00897A23">
            <w:pPr>
              <w:autoSpaceDE w:val="0"/>
              <w:autoSpaceDN w:val="0"/>
              <w:adjustRightInd w:val="0"/>
              <w:jc w:val="both"/>
              <w:rPr>
                <w:rFonts w:ascii="Times New Roman" w:hAnsi="Times New Roman"/>
                <w:sz w:val="28"/>
                <w:szCs w:val="28"/>
              </w:rPr>
            </w:pPr>
          </w:p>
        </w:tc>
        <w:tc>
          <w:tcPr>
            <w:tcW w:w="2243" w:type="dxa"/>
          </w:tcPr>
          <w:p w:rsidR="00897A23" w:rsidRDefault="00897A23" w:rsidP="00FF68A6">
            <w:pPr>
              <w:jc w:val="center"/>
              <w:rPr>
                <w:rFonts w:ascii="Times New Roman" w:hAnsi="Times New Roman"/>
                <w:sz w:val="28"/>
                <w:szCs w:val="28"/>
              </w:rPr>
            </w:pPr>
          </w:p>
        </w:tc>
        <w:tc>
          <w:tcPr>
            <w:tcW w:w="2126" w:type="dxa"/>
          </w:tcPr>
          <w:p w:rsidR="00897A23" w:rsidRDefault="00897A23" w:rsidP="00FF68A6">
            <w:pPr>
              <w:jc w:val="center"/>
              <w:rPr>
                <w:rFonts w:ascii="Times New Roman" w:hAnsi="Times New Roman"/>
                <w:sz w:val="28"/>
                <w:szCs w:val="28"/>
              </w:rPr>
            </w:pPr>
          </w:p>
        </w:tc>
      </w:tr>
      <w:tr w:rsidR="00897A23" w:rsidTr="00897A23">
        <w:tc>
          <w:tcPr>
            <w:tcW w:w="594" w:type="dxa"/>
          </w:tcPr>
          <w:p w:rsidR="00897A23" w:rsidRDefault="00897A23" w:rsidP="00FF68A6">
            <w:pPr>
              <w:jc w:val="center"/>
              <w:rPr>
                <w:rFonts w:ascii="Times New Roman" w:hAnsi="Times New Roman"/>
                <w:sz w:val="28"/>
                <w:szCs w:val="28"/>
              </w:rPr>
            </w:pPr>
            <w:r>
              <w:rPr>
                <w:rFonts w:ascii="Times New Roman" w:hAnsi="Times New Roman"/>
                <w:sz w:val="28"/>
                <w:szCs w:val="28"/>
              </w:rPr>
              <w:t>3</w:t>
            </w:r>
          </w:p>
        </w:tc>
        <w:tc>
          <w:tcPr>
            <w:tcW w:w="2066" w:type="dxa"/>
          </w:tcPr>
          <w:p w:rsidR="00897A23" w:rsidRPr="00A52781" w:rsidRDefault="00897A23" w:rsidP="00CE68D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граждане</w:t>
            </w:r>
          </w:p>
          <w:p w:rsidR="00897A23" w:rsidRPr="00A52781" w:rsidRDefault="00897A23" w:rsidP="00FF68A6">
            <w:pPr>
              <w:jc w:val="center"/>
              <w:rPr>
                <w:rFonts w:ascii="Times New Roman" w:hAnsi="Times New Roman"/>
                <w:sz w:val="24"/>
                <w:szCs w:val="24"/>
              </w:rPr>
            </w:pPr>
          </w:p>
        </w:tc>
        <w:tc>
          <w:tcPr>
            <w:tcW w:w="2352" w:type="dxa"/>
          </w:tcPr>
          <w:p w:rsidR="00897A23" w:rsidRPr="00A52781" w:rsidRDefault="00897A23" w:rsidP="00897A23">
            <w:pPr>
              <w:autoSpaceDE w:val="0"/>
              <w:autoSpaceDN w:val="0"/>
              <w:adjustRightInd w:val="0"/>
              <w:rPr>
                <w:rFonts w:ascii="Times New Roman" w:hAnsi="Times New Roman"/>
                <w:sz w:val="24"/>
                <w:szCs w:val="24"/>
              </w:rPr>
            </w:pPr>
            <w:r>
              <w:rPr>
                <w:rFonts w:ascii="Times New Roman" w:hAnsi="Times New Roman"/>
                <w:sz w:val="24"/>
                <w:szCs w:val="24"/>
              </w:rPr>
              <w:t>Не предусмотрено административным регламентом</w:t>
            </w:r>
          </w:p>
        </w:tc>
        <w:tc>
          <w:tcPr>
            <w:tcW w:w="2494" w:type="dxa"/>
          </w:tcPr>
          <w:p w:rsidR="00897A23" w:rsidRPr="00897A23" w:rsidRDefault="00897A23" w:rsidP="00523EF5">
            <w:pPr>
              <w:pStyle w:val="ConsPlusNormal"/>
              <w:ind w:firstLine="0"/>
              <w:jc w:val="center"/>
              <w:outlineLvl w:val="0"/>
              <w:rPr>
                <w:rFonts w:ascii="Times New Roman" w:hAnsi="Times New Roman"/>
                <w:sz w:val="24"/>
                <w:szCs w:val="24"/>
              </w:rPr>
            </w:pPr>
            <w:r w:rsidRPr="00897A23">
              <w:rPr>
                <w:rFonts w:ascii="Times New Roman" w:hAnsi="Times New Roman"/>
                <w:sz w:val="24"/>
                <w:szCs w:val="24"/>
              </w:rPr>
              <w:t>нет</w:t>
            </w:r>
          </w:p>
        </w:tc>
        <w:tc>
          <w:tcPr>
            <w:tcW w:w="2268" w:type="dxa"/>
          </w:tcPr>
          <w:p w:rsidR="00897A23" w:rsidRPr="00393344" w:rsidRDefault="00897A23" w:rsidP="00897A23">
            <w:pPr>
              <w:autoSpaceDE w:val="0"/>
              <w:autoSpaceDN w:val="0"/>
              <w:adjustRightInd w:val="0"/>
              <w:jc w:val="both"/>
              <w:rPr>
                <w:rFonts w:ascii="Times New Roman" w:eastAsiaTheme="minorHAnsi" w:hAnsi="Times New Roman"/>
                <w:sz w:val="24"/>
                <w:szCs w:val="24"/>
              </w:rPr>
            </w:pPr>
            <w:r w:rsidRPr="00A52781">
              <w:rPr>
                <w:rFonts w:ascii="Times New Roman" w:eastAsiaTheme="minorHAnsi" w:hAnsi="Times New Roman"/>
                <w:sz w:val="24"/>
                <w:szCs w:val="24"/>
              </w:rPr>
              <w:t xml:space="preserve">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w:t>
            </w:r>
            <w:r w:rsidRPr="00A52781">
              <w:rPr>
                <w:rFonts w:ascii="Times New Roman" w:eastAsiaTheme="minorHAnsi" w:hAnsi="Times New Roman"/>
                <w:sz w:val="24"/>
                <w:szCs w:val="24"/>
              </w:rPr>
              <w:lastRenderedPageBreak/>
              <w:t xml:space="preserve">осуществлять представительство заявителя в соответствии с гражданским </w:t>
            </w:r>
            <w:hyperlink r:id="rId11" w:history="1">
              <w:r w:rsidRPr="00A20DAC">
                <w:rPr>
                  <w:rFonts w:ascii="Times New Roman" w:eastAsiaTheme="minorHAnsi" w:hAnsi="Times New Roman"/>
                  <w:sz w:val="24"/>
                  <w:szCs w:val="24"/>
                </w:rPr>
                <w:t>законодательством</w:t>
              </w:r>
            </w:hyperlink>
            <w:r w:rsidRPr="00A52781">
              <w:rPr>
                <w:rFonts w:ascii="Times New Roman" w:eastAsiaTheme="minorHAnsi" w:hAnsi="Times New Roman"/>
                <w:sz w:val="24"/>
                <w:szCs w:val="24"/>
              </w:rPr>
              <w:t xml:space="preserve"> Российской Федерации.</w:t>
            </w:r>
          </w:p>
        </w:tc>
        <w:tc>
          <w:tcPr>
            <w:tcW w:w="2267" w:type="dxa"/>
          </w:tcPr>
          <w:p w:rsidR="00897A23" w:rsidRPr="00A52781" w:rsidRDefault="00897A23" w:rsidP="00897A23">
            <w:pPr>
              <w:autoSpaceDE w:val="0"/>
              <w:autoSpaceDN w:val="0"/>
              <w:adjustRightInd w:val="0"/>
              <w:jc w:val="both"/>
              <w:rPr>
                <w:rFonts w:ascii="Times New Roman" w:hAnsi="Times New Roman"/>
                <w:sz w:val="24"/>
                <w:szCs w:val="24"/>
              </w:rPr>
            </w:pPr>
          </w:p>
        </w:tc>
        <w:tc>
          <w:tcPr>
            <w:tcW w:w="2243" w:type="dxa"/>
          </w:tcPr>
          <w:p w:rsidR="00897A23" w:rsidRPr="00A52781" w:rsidRDefault="00897A23" w:rsidP="00FF68A6">
            <w:pPr>
              <w:jc w:val="center"/>
              <w:rPr>
                <w:rFonts w:ascii="Times New Roman" w:hAnsi="Times New Roman"/>
                <w:sz w:val="24"/>
                <w:szCs w:val="24"/>
              </w:rPr>
            </w:pPr>
          </w:p>
        </w:tc>
        <w:tc>
          <w:tcPr>
            <w:tcW w:w="2126" w:type="dxa"/>
          </w:tcPr>
          <w:p w:rsidR="00897A23" w:rsidRPr="00A52781" w:rsidRDefault="00897A23" w:rsidP="00393344">
            <w:pPr>
              <w:autoSpaceDE w:val="0"/>
              <w:autoSpaceDN w:val="0"/>
              <w:adjustRightInd w:val="0"/>
              <w:ind w:firstLine="540"/>
              <w:jc w:val="both"/>
              <w:rPr>
                <w:rFonts w:ascii="Times New Roman" w:hAnsi="Times New Roman"/>
                <w:sz w:val="24"/>
                <w:szCs w:val="24"/>
              </w:rPr>
            </w:pPr>
          </w:p>
        </w:tc>
      </w:tr>
    </w:tbl>
    <w:p w:rsidR="00FC7DB9" w:rsidRPr="00AC7C78" w:rsidRDefault="00FC7DB9" w:rsidP="00AC7C78">
      <w:pPr>
        <w:spacing w:after="0"/>
        <w:rPr>
          <w:rFonts w:ascii="Times New Roman" w:hAnsi="Times New Roman"/>
          <w:sz w:val="20"/>
          <w:szCs w:val="20"/>
        </w:rPr>
      </w:pPr>
    </w:p>
    <w:p w:rsidR="00FC7DB9" w:rsidRPr="00744971" w:rsidRDefault="00FC7DB9" w:rsidP="00A52781">
      <w:pPr>
        <w:jc w:val="center"/>
        <w:rPr>
          <w:rFonts w:ascii="Times New Roman" w:hAnsi="Times New Roman"/>
          <w:b/>
          <w:sz w:val="28"/>
          <w:szCs w:val="28"/>
        </w:rPr>
      </w:pPr>
      <w:r w:rsidRPr="00744971">
        <w:rPr>
          <w:rFonts w:ascii="Times New Roman" w:hAnsi="Times New Roman"/>
          <w:b/>
          <w:sz w:val="28"/>
          <w:szCs w:val="28"/>
        </w:rPr>
        <w:t>Раздел 4. «Документы, предоставляем</w:t>
      </w:r>
      <w:r w:rsidR="00942B03" w:rsidRPr="00744971">
        <w:rPr>
          <w:rFonts w:ascii="Times New Roman" w:hAnsi="Times New Roman"/>
          <w:b/>
          <w:sz w:val="28"/>
          <w:szCs w:val="28"/>
        </w:rPr>
        <w:t xml:space="preserve">ые заявителем для получения </w:t>
      </w:r>
      <w:r w:rsidRPr="00744971">
        <w:rPr>
          <w:rFonts w:ascii="Times New Roman" w:hAnsi="Times New Roman"/>
          <w:b/>
          <w:sz w:val="28"/>
          <w:szCs w:val="28"/>
        </w:rPr>
        <w:t>услуги»</w:t>
      </w:r>
    </w:p>
    <w:tbl>
      <w:tblPr>
        <w:tblStyle w:val="a3"/>
        <w:tblW w:w="0" w:type="auto"/>
        <w:tblInd w:w="-709" w:type="dxa"/>
        <w:tblLook w:val="04A0" w:firstRow="1" w:lastRow="0" w:firstColumn="1" w:lastColumn="0" w:noHBand="0" w:noVBand="1"/>
      </w:tblPr>
      <w:tblGrid>
        <w:gridCol w:w="593"/>
        <w:gridCol w:w="2018"/>
        <w:gridCol w:w="2200"/>
        <w:gridCol w:w="2298"/>
        <w:gridCol w:w="2102"/>
        <w:gridCol w:w="2161"/>
        <w:gridCol w:w="1955"/>
        <w:gridCol w:w="2907"/>
      </w:tblGrid>
      <w:tr w:rsidR="00FC7DB9" w:rsidTr="00744971">
        <w:tc>
          <w:tcPr>
            <w:tcW w:w="593" w:type="dxa"/>
          </w:tcPr>
          <w:p w:rsidR="00FC7DB9" w:rsidRDefault="00FC7DB9" w:rsidP="00FF68A6">
            <w:pPr>
              <w:jc w:val="center"/>
              <w:rPr>
                <w:rFonts w:ascii="Times New Roman" w:hAnsi="Times New Roman"/>
                <w:sz w:val="28"/>
                <w:szCs w:val="28"/>
              </w:rPr>
            </w:pPr>
            <w:r>
              <w:rPr>
                <w:rFonts w:ascii="Times New Roman" w:hAnsi="Times New Roman"/>
                <w:sz w:val="28"/>
                <w:szCs w:val="28"/>
              </w:rPr>
              <w:t>№</w:t>
            </w:r>
          </w:p>
          <w:p w:rsidR="00FC7DB9" w:rsidRDefault="00FC7DB9" w:rsidP="00FF68A6">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018" w:type="dxa"/>
          </w:tcPr>
          <w:p w:rsidR="00FC7DB9" w:rsidRDefault="00FC7DB9" w:rsidP="00FF68A6">
            <w:pPr>
              <w:jc w:val="center"/>
              <w:rPr>
                <w:rFonts w:ascii="Times New Roman" w:hAnsi="Times New Roman"/>
                <w:sz w:val="28"/>
                <w:szCs w:val="28"/>
              </w:rPr>
            </w:pPr>
            <w:r>
              <w:rPr>
                <w:rFonts w:ascii="Times New Roman" w:hAnsi="Times New Roman"/>
                <w:sz w:val="28"/>
                <w:szCs w:val="28"/>
              </w:rPr>
              <w:t xml:space="preserve">Категория </w:t>
            </w:r>
          </w:p>
          <w:p w:rsidR="00FC7DB9" w:rsidRDefault="00FC7DB9" w:rsidP="00FF68A6">
            <w:pPr>
              <w:jc w:val="center"/>
              <w:rPr>
                <w:rFonts w:ascii="Times New Roman" w:hAnsi="Times New Roman"/>
                <w:sz w:val="28"/>
                <w:szCs w:val="28"/>
              </w:rPr>
            </w:pPr>
            <w:r>
              <w:rPr>
                <w:rFonts w:ascii="Times New Roman" w:hAnsi="Times New Roman"/>
                <w:sz w:val="28"/>
                <w:szCs w:val="28"/>
              </w:rPr>
              <w:t>документа</w:t>
            </w:r>
          </w:p>
        </w:tc>
        <w:tc>
          <w:tcPr>
            <w:tcW w:w="2200" w:type="dxa"/>
          </w:tcPr>
          <w:p w:rsidR="00FC7DB9" w:rsidRDefault="00FC7DB9" w:rsidP="00FF68A6">
            <w:pPr>
              <w:jc w:val="center"/>
              <w:rPr>
                <w:rFonts w:ascii="Times New Roman" w:hAnsi="Times New Roman"/>
                <w:sz w:val="28"/>
                <w:szCs w:val="28"/>
              </w:rPr>
            </w:pPr>
            <w:r>
              <w:rPr>
                <w:rFonts w:ascii="Times New Roman" w:hAnsi="Times New Roman"/>
                <w:sz w:val="28"/>
                <w:szCs w:val="28"/>
              </w:rPr>
              <w:t>Наименования документов, которые предоставляет заявитель для получения «</w:t>
            </w:r>
            <w:proofErr w:type="spellStart"/>
            <w:r>
              <w:rPr>
                <w:rFonts w:ascii="Times New Roman" w:hAnsi="Times New Roman"/>
                <w:sz w:val="28"/>
                <w:szCs w:val="28"/>
              </w:rPr>
              <w:t>подуслуги</w:t>
            </w:r>
            <w:proofErr w:type="spellEnd"/>
            <w:r>
              <w:rPr>
                <w:rFonts w:ascii="Times New Roman" w:hAnsi="Times New Roman"/>
                <w:sz w:val="28"/>
                <w:szCs w:val="28"/>
              </w:rPr>
              <w:t>»</w:t>
            </w:r>
          </w:p>
        </w:tc>
        <w:tc>
          <w:tcPr>
            <w:tcW w:w="2298" w:type="dxa"/>
          </w:tcPr>
          <w:p w:rsidR="00FC7DB9" w:rsidRDefault="00FC7DB9" w:rsidP="00FF68A6">
            <w:pPr>
              <w:jc w:val="center"/>
              <w:rPr>
                <w:rFonts w:ascii="Times New Roman" w:hAnsi="Times New Roman"/>
                <w:sz w:val="28"/>
                <w:szCs w:val="28"/>
              </w:rPr>
            </w:pPr>
            <w:r>
              <w:rPr>
                <w:rFonts w:ascii="Times New Roman" w:hAnsi="Times New Roman"/>
                <w:sz w:val="28"/>
                <w:szCs w:val="28"/>
              </w:rPr>
              <w:t>Количество необходимых экземпляров документа с указанием подлинник/копия</w:t>
            </w:r>
          </w:p>
        </w:tc>
        <w:tc>
          <w:tcPr>
            <w:tcW w:w="2102" w:type="dxa"/>
          </w:tcPr>
          <w:p w:rsidR="00FC7DB9" w:rsidRDefault="004A68B6" w:rsidP="00FF68A6">
            <w:pPr>
              <w:jc w:val="center"/>
              <w:rPr>
                <w:rFonts w:ascii="Times New Roman" w:hAnsi="Times New Roman"/>
                <w:sz w:val="28"/>
                <w:szCs w:val="28"/>
              </w:rPr>
            </w:pPr>
            <w:r>
              <w:rPr>
                <w:rFonts w:ascii="Times New Roman" w:hAnsi="Times New Roman"/>
                <w:sz w:val="28"/>
                <w:szCs w:val="28"/>
              </w:rPr>
              <w:t>Условие предоставления документа</w:t>
            </w:r>
          </w:p>
        </w:tc>
        <w:tc>
          <w:tcPr>
            <w:tcW w:w="2161" w:type="dxa"/>
          </w:tcPr>
          <w:p w:rsidR="00FC7DB9" w:rsidRDefault="004A68B6" w:rsidP="00FF68A6">
            <w:pPr>
              <w:jc w:val="center"/>
              <w:rPr>
                <w:rFonts w:ascii="Times New Roman" w:hAnsi="Times New Roman"/>
                <w:sz w:val="28"/>
                <w:szCs w:val="28"/>
              </w:rPr>
            </w:pPr>
            <w:r>
              <w:rPr>
                <w:rFonts w:ascii="Times New Roman" w:hAnsi="Times New Roman"/>
                <w:sz w:val="28"/>
                <w:szCs w:val="28"/>
              </w:rPr>
              <w:t>Установленные требования к документу</w:t>
            </w:r>
          </w:p>
        </w:tc>
        <w:tc>
          <w:tcPr>
            <w:tcW w:w="1955" w:type="dxa"/>
          </w:tcPr>
          <w:p w:rsidR="00FC7DB9" w:rsidRDefault="004A68B6" w:rsidP="00FF68A6">
            <w:pPr>
              <w:jc w:val="center"/>
              <w:rPr>
                <w:rFonts w:ascii="Times New Roman" w:hAnsi="Times New Roman"/>
                <w:sz w:val="28"/>
                <w:szCs w:val="28"/>
              </w:rPr>
            </w:pPr>
            <w:r>
              <w:rPr>
                <w:rFonts w:ascii="Times New Roman" w:hAnsi="Times New Roman"/>
                <w:sz w:val="28"/>
                <w:szCs w:val="28"/>
              </w:rPr>
              <w:t xml:space="preserve"> Форма (шаблон) документа</w:t>
            </w:r>
          </w:p>
        </w:tc>
        <w:tc>
          <w:tcPr>
            <w:tcW w:w="2907" w:type="dxa"/>
          </w:tcPr>
          <w:p w:rsidR="00FC7DB9" w:rsidRDefault="004A68B6" w:rsidP="00FF68A6">
            <w:pPr>
              <w:jc w:val="center"/>
              <w:rPr>
                <w:rFonts w:ascii="Times New Roman" w:hAnsi="Times New Roman"/>
                <w:sz w:val="28"/>
                <w:szCs w:val="28"/>
              </w:rPr>
            </w:pPr>
            <w:r>
              <w:rPr>
                <w:rFonts w:ascii="Times New Roman" w:hAnsi="Times New Roman"/>
                <w:sz w:val="28"/>
                <w:szCs w:val="28"/>
              </w:rPr>
              <w:t>Образец документа/заполнения документа</w:t>
            </w:r>
          </w:p>
        </w:tc>
      </w:tr>
      <w:tr w:rsidR="00FC7DB9" w:rsidTr="00744971">
        <w:tc>
          <w:tcPr>
            <w:tcW w:w="593" w:type="dxa"/>
          </w:tcPr>
          <w:p w:rsidR="00FC7DB9" w:rsidRDefault="004A68B6" w:rsidP="00FF68A6">
            <w:pPr>
              <w:jc w:val="center"/>
              <w:rPr>
                <w:rFonts w:ascii="Times New Roman" w:hAnsi="Times New Roman"/>
                <w:sz w:val="28"/>
                <w:szCs w:val="28"/>
              </w:rPr>
            </w:pPr>
            <w:r>
              <w:rPr>
                <w:rFonts w:ascii="Times New Roman" w:hAnsi="Times New Roman"/>
                <w:sz w:val="28"/>
                <w:szCs w:val="28"/>
              </w:rPr>
              <w:t>1</w:t>
            </w:r>
          </w:p>
        </w:tc>
        <w:tc>
          <w:tcPr>
            <w:tcW w:w="2018" w:type="dxa"/>
          </w:tcPr>
          <w:p w:rsidR="00FC7DB9" w:rsidRDefault="004A68B6" w:rsidP="00FF68A6">
            <w:pPr>
              <w:jc w:val="center"/>
              <w:rPr>
                <w:rFonts w:ascii="Times New Roman" w:hAnsi="Times New Roman"/>
                <w:sz w:val="28"/>
                <w:szCs w:val="28"/>
              </w:rPr>
            </w:pPr>
            <w:r>
              <w:rPr>
                <w:rFonts w:ascii="Times New Roman" w:hAnsi="Times New Roman"/>
                <w:sz w:val="28"/>
                <w:szCs w:val="28"/>
              </w:rPr>
              <w:t>2</w:t>
            </w:r>
          </w:p>
        </w:tc>
        <w:tc>
          <w:tcPr>
            <w:tcW w:w="2200" w:type="dxa"/>
          </w:tcPr>
          <w:p w:rsidR="00FC7DB9" w:rsidRDefault="004A68B6" w:rsidP="00FF68A6">
            <w:pPr>
              <w:jc w:val="center"/>
              <w:rPr>
                <w:rFonts w:ascii="Times New Roman" w:hAnsi="Times New Roman"/>
                <w:sz w:val="28"/>
                <w:szCs w:val="28"/>
              </w:rPr>
            </w:pPr>
            <w:r>
              <w:rPr>
                <w:rFonts w:ascii="Times New Roman" w:hAnsi="Times New Roman"/>
                <w:sz w:val="28"/>
                <w:szCs w:val="28"/>
              </w:rPr>
              <w:t>3</w:t>
            </w:r>
          </w:p>
        </w:tc>
        <w:tc>
          <w:tcPr>
            <w:tcW w:w="2298" w:type="dxa"/>
          </w:tcPr>
          <w:p w:rsidR="00FC7DB9" w:rsidRDefault="004A68B6" w:rsidP="00FF68A6">
            <w:pPr>
              <w:jc w:val="center"/>
              <w:rPr>
                <w:rFonts w:ascii="Times New Roman" w:hAnsi="Times New Roman"/>
                <w:sz w:val="28"/>
                <w:szCs w:val="28"/>
              </w:rPr>
            </w:pPr>
            <w:r>
              <w:rPr>
                <w:rFonts w:ascii="Times New Roman" w:hAnsi="Times New Roman"/>
                <w:sz w:val="28"/>
                <w:szCs w:val="28"/>
              </w:rPr>
              <w:t>4</w:t>
            </w:r>
          </w:p>
        </w:tc>
        <w:tc>
          <w:tcPr>
            <w:tcW w:w="2102" w:type="dxa"/>
          </w:tcPr>
          <w:p w:rsidR="00FC7DB9" w:rsidRDefault="004A68B6" w:rsidP="00FF68A6">
            <w:pPr>
              <w:jc w:val="center"/>
              <w:rPr>
                <w:rFonts w:ascii="Times New Roman" w:hAnsi="Times New Roman"/>
                <w:sz w:val="28"/>
                <w:szCs w:val="28"/>
              </w:rPr>
            </w:pPr>
            <w:r>
              <w:rPr>
                <w:rFonts w:ascii="Times New Roman" w:hAnsi="Times New Roman"/>
                <w:sz w:val="28"/>
                <w:szCs w:val="28"/>
              </w:rPr>
              <w:t>5</w:t>
            </w:r>
          </w:p>
        </w:tc>
        <w:tc>
          <w:tcPr>
            <w:tcW w:w="2161" w:type="dxa"/>
          </w:tcPr>
          <w:p w:rsidR="00FC7DB9" w:rsidRDefault="004A68B6" w:rsidP="00FF68A6">
            <w:pPr>
              <w:jc w:val="center"/>
              <w:rPr>
                <w:rFonts w:ascii="Times New Roman" w:hAnsi="Times New Roman"/>
                <w:sz w:val="28"/>
                <w:szCs w:val="28"/>
              </w:rPr>
            </w:pPr>
            <w:r>
              <w:rPr>
                <w:rFonts w:ascii="Times New Roman" w:hAnsi="Times New Roman"/>
                <w:sz w:val="28"/>
                <w:szCs w:val="28"/>
              </w:rPr>
              <w:t>6</w:t>
            </w:r>
          </w:p>
        </w:tc>
        <w:tc>
          <w:tcPr>
            <w:tcW w:w="1955" w:type="dxa"/>
          </w:tcPr>
          <w:p w:rsidR="00FC7DB9" w:rsidRDefault="004A68B6" w:rsidP="00FF68A6">
            <w:pPr>
              <w:jc w:val="center"/>
              <w:rPr>
                <w:rFonts w:ascii="Times New Roman" w:hAnsi="Times New Roman"/>
                <w:sz w:val="28"/>
                <w:szCs w:val="28"/>
              </w:rPr>
            </w:pPr>
            <w:r>
              <w:rPr>
                <w:rFonts w:ascii="Times New Roman" w:hAnsi="Times New Roman"/>
                <w:sz w:val="28"/>
                <w:szCs w:val="28"/>
              </w:rPr>
              <w:t>7</w:t>
            </w:r>
          </w:p>
        </w:tc>
        <w:tc>
          <w:tcPr>
            <w:tcW w:w="2907" w:type="dxa"/>
          </w:tcPr>
          <w:p w:rsidR="00FC7DB9" w:rsidRDefault="004A68B6" w:rsidP="00FF68A6">
            <w:pPr>
              <w:jc w:val="center"/>
              <w:rPr>
                <w:rFonts w:ascii="Times New Roman" w:hAnsi="Times New Roman"/>
                <w:sz w:val="28"/>
                <w:szCs w:val="28"/>
              </w:rPr>
            </w:pPr>
            <w:r>
              <w:rPr>
                <w:rFonts w:ascii="Times New Roman" w:hAnsi="Times New Roman"/>
                <w:sz w:val="28"/>
                <w:szCs w:val="28"/>
              </w:rPr>
              <w:t>8</w:t>
            </w:r>
          </w:p>
        </w:tc>
      </w:tr>
      <w:tr w:rsidR="00744971" w:rsidTr="00744971">
        <w:tc>
          <w:tcPr>
            <w:tcW w:w="593" w:type="dxa"/>
          </w:tcPr>
          <w:p w:rsidR="00744971" w:rsidRDefault="00744971" w:rsidP="00FF68A6">
            <w:pPr>
              <w:jc w:val="center"/>
              <w:rPr>
                <w:rFonts w:ascii="Times New Roman" w:hAnsi="Times New Roman"/>
                <w:sz w:val="28"/>
                <w:szCs w:val="28"/>
              </w:rPr>
            </w:pPr>
          </w:p>
        </w:tc>
        <w:tc>
          <w:tcPr>
            <w:tcW w:w="2018" w:type="dxa"/>
          </w:tcPr>
          <w:p w:rsidR="00744971" w:rsidRDefault="00744971" w:rsidP="00744971">
            <w:pPr>
              <w:autoSpaceDE w:val="0"/>
              <w:autoSpaceDN w:val="0"/>
              <w:adjustRightInd w:val="0"/>
              <w:jc w:val="both"/>
              <w:rPr>
                <w:rFonts w:ascii="Times New Roman" w:eastAsiaTheme="minorHAnsi" w:hAnsi="Times New Roman"/>
                <w:sz w:val="24"/>
                <w:szCs w:val="24"/>
              </w:rPr>
            </w:pPr>
            <w:r w:rsidRPr="00A52781">
              <w:rPr>
                <w:rFonts w:ascii="Times New Roman" w:eastAsiaTheme="minorHAnsi" w:hAnsi="Times New Roman"/>
                <w:sz w:val="24"/>
                <w:szCs w:val="24"/>
              </w:rPr>
              <w:t>письменное заявление, в котором указываются сведения о заявителе;</w:t>
            </w:r>
          </w:p>
          <w:p w:rsidR="00744971" w:rsidRDefault="00744971" w:rsidP="00FF68A6">
            <w:pPr>
              <w:jc w:val="center"/>
              <w:rPr>
                <w:rFonts w:ascii="Times New Roman" w:hAnsi="Times New Roman"/>
                <w:sz w:val="28"/>
                <w:szCs w:val="28"/>
              </w:rPr>
            </w:pPr>
          </w:p>
        </w:tc>
        <w:tc>
          <w:tcPr>
            <w:tcW w:w="2200" w:type="dxa"/>
          </w:tcPr>
          <w:p w:rsidR="00744971" w:rsidRPr="00EB53C1" w:rsidRDefault="00744971" w:rsidP="00744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письменном заявлении</w:t>
            </w:r>
            <w:r w:rsidRPr="00EB53C1">
              <w:rPr>
                <w:rFonts w:ascii="Times New Roman" w:hAnsi="Times New Roman" w:cs="Times New Roman"/>
                <w:sz w:val="24"/>
                <w:szCs w:val="24"/>
              </w:rPr>
              <w:t xml:space="preserve"> указываются:</w:t>
            </w:r>
          </w:p>
          <w:p w:rsidR="00744971" w:rsidRPr="0065143E" w:rsidRDefault="00744971" w:rsidP="00744971">
            <w:pPr>
              <w:pStyle w:val="ConsPlusNormal"/>
              <w:ind w:firstLine="709"/>
              <w:jc w:val="both"/>
              <w:rPr>
                <w:rFonts w:ascii="Times New Roman" w:hAnsi="Times New Roman" w:cs="Times New Roman"/>
                <w:sz w:val="24"/>
                <w:szCs w:val="24"/>
              </w:rPr>
            </w:pPr>
            <w:r w:rsidRPr="00EB53C1">
              <w:rPr>
                <w:rFonts w:ascii="Times New Roman" w:hAnsi="Times New Roman" w:cs="Times New Roman"/>
                <w:sz w:val="24"/>
                <w:szCs w:val="24"/>
              </w:rPr>
              <w:t xml:space="preserve">для заключения договора аренды лесного участка без проведения торгов в соответствии с </w:t>
            </w:r>
            <w:r w:rsidRPr="0065143E">
              <w:rPr>
                <w:rFonts w:ascii="Times New Roman" w:hAnsi="Times New Roman" w:cs="Times New Roman"/>
                <w:sz w:val="24"/>
                <w:szCs w:val="24"/>
              </w:rPr>
              <w:t xml:space="preserve">частью 3 статьи 74 Лесного кодекса Российской </w:t>
            </w:r>
            <w:r w:rsidRPr="0065143E">
              <w:rPr>
                <w:rFonts w:ascii="Times New Roman" w:hAnsi="Times New Roman" w:cs="Times New Roman"/>
                <w:sz w:val="24"/>
                <w:szCs w:val="24"/>
              </w:rPr>
              <w:lastRenderedPageBreak/>
              <w:t>Федерации:</w:t>
            </w:r>
          </w:p>
          <w:p w:rsidR="00744971" w:rsidRPr="00EB53C1" w:rsidRDefault="00744971" w:rsidP="00744971">
            <w:pPr>
              <w:pStyle w:val="ConsPlusNormal"/>
              <w:ind w:firstLine="709"/>
              <w:jc w:val="both"/>
              <w:rPr>
                <w:rFonts w:ascii="Times New Roman" w:hAnsi="Times New Roman" w:cs="Times New Roman"/>
                <w:sz w:val="24"/>
                <w:szCs w:val="24"/>
              </w:rPr>
            </w:pPr>
            <w:r w:rsidRPr="00EB53C1">
              <w:rPr>
                <w:rFonts w:ascii="Times New Roman" w:hAnsi="Times New Roman" w:cs="Times New Roman"/>
                <w:sz w:val="24"/>
                <w:szCs w:val="24"/>
              </w:rPr>
              <w:t>наименование, организационно-правовая форма заявителя, его местонахождение – для юридического лица;</w:t>
            </w:r>
          </w:p>
          <w:p w:rsidR="00744971" w:rsidRPr="00EB53C1" w:rsidRDefault="00744971" w:rsidP="00744971">
            <w:pPr>
              <w:pStyle w:val="ConsPlusNormal"/>
              <w:ind w:firstLine="709"/>
              <w:jc w:val="both"/>
              <w:rPr>
                <w:rFonts w:ascii="Times New Roman" w:hAnsi="Times New Roman" w:cs="Times New Roman"/>
                <w:sz w:val="24"/>
                <w:szCs w:val="24"/>
              </w:rPr>
            </w:pPr>
            <w:proofErr w:type="gramStart"/>
            <w:r w:rsidRPr="00EB53C1">
              <w:rPr>
                <w:rFonts w:ascii="Times New Roman" w:hAnsi="Times New Roman" w:cs="Times New Roman"/>
                <w:sz w:val="24"/>
                <w:szCs w:val="24"/>
              </w:rPr>
              <w:t>фамилия, имя, отчество (при наличии) заявителя, адрес места жительства (временного пребывания), данные документа, удостоверяющего личность, - для гражданина, в том числе индивидуального предпринимателя;</w:t>
            </w:r>
            <w:proofErr w:type="gramEnd"/>
          </w:p>
          <w:p w:rsidR="00744971" w:rsidRPr="00EB53C1" w:rsidRDefault="00744971" w:rsidP="00744971">
            <w:pPr>
              <w:pStyle w:val="ConsPlusNormal"/>
              <w:ind w:firstLine="709"/>
              <w:jc w:val="both"/>
              <w:rPr>
                <w:rFonts w:ascii="Times New Roman" w:hAnsi="Times New Roman" w:cs="Times New Roman"/>
                <w:sz w:val="24"/>
                <w:szCs w:val="24"/>
              </w:rPr>
            </w:pPr>
            <w:r w:rsidRPr="00EB53C1">
              <w:rPr>
                <w:rFonts w:ascii="Times New Roman" w:hAnsi="Times New Roman" w:cs="Times New Roman"/>
                <w:sz w:val="24"/>
                <w:szCs w:val="24"/>
              </w:rPr>
              <w:t>местоположение и площадь лесного участка, который предполагается взять в аренду;</w:t>
            </w:r>
          </w:p>
          <w:p w:rsidR="00744971" w:rsidRPr="00EB53C1" w:rsidRDefault="00744971" w:rsidP="00744971">
            <w:pPr>
              <w:pStyle w:val="ConsPlusNormal"/>
              <w:ind w:firstLine="709"/>
              <w:jc w:val="both"/>
              <w:rPr>
                <w:rFonts w:ascii="Times New Roman" w:hAnsi="Times New Roman" w:cs="Times New Roman"/>
                <w:sz w:val="24"/>
                <w:szCs w:val="24"/>
              </w:rPr>
            </w:pPr>
            <w:r w:rsidRPr="00EB53C1">
              <w:rPr>
                <w:rFonts w:ascii="Times New Roman" w:hAnsi="Times New Roman" w:cs="Times New Roman"/>
                <w:sz w:val="24"/>
                <w:szCs w:val="24"/>
              </w:rPr>
              <w:t xml:space="preserve">обоснование цели, вида (видов) и срока использования лесного участка, </w:t>
            </w:r>
            <w:r w:rsidRPr="00EB53C1">
              <w:rPr>
                <w:rFonts w:ascii="Times New Roman" w:hAnsi="Times New Roman" w:cs="Times New Roman"/>
                <w:sz w:val="24"/>
                <w:szCs w:val="24"/>
              </w:rPr>
              <w:lastRenderedPageBreak/>
              <w:t>который предполагается взять в аренду;</w:t>
            </w:r>
          </w:p>
          <w:p w:rsidR="00744971" w:rsidRPr="00EB53C1" w:rsidRDefault="00744971" w:rsidP="00744971">
            <w:pPr>
              <w:pStyle w:val="ConsPlusNormal"/>
              <w:ind w:firstLine="540"/>
              <w:jc w:val="both"/>
              <w:outlineLvl w:val="0"/>
              <w:rPr>
                <w:rFonts w:ascii="Times New Roman" w:hAnsi="Times New Roman" w:cs="Times New Roman"/>
                <w:sz w:val="24"/>
                <w:szCs w:val="24"/>
              </w:rPr>
            </w:pPr>
            <w:r w:rsidRPr="00EB53C1">
              <w:rPr>
                <w:rFonts w:ascii="Times New Roman" w:hAnsi="Times New Roman" w:cs="Times New Roman"/>
                <w:sz w:val="24"/>
                <w:szCs w:val="24"/>
              </w:rPr>
              <w:t xml:space="preserve">  кадастровый номер лесного участка (за исключением случаев, предусмотренных частью 1 статьи 4.1 Федерального закона от 4 декабря 2006 года №201-ФЗ «О введении в действие Лесного кодекса Российской Федерации»);  </w:t>
            </w:r>
          </w:p>
          <w:p w:rsidR="00744971" w:rsidRPr="00EB53C1"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реквизиты решения о предварительном согласовании предоставления лесного участка в случае, если испрашиваемый лесной участок образовался или его границы уточнялись на основании данного решения (при наличии);</w:t>
            </w:r>
          </w:p>
          <w:p w:rsidR="00744971" w:rsidRPr="00EB53C1"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 xml:space="preserve">почтовый </w:t>
            </w:r>
            <w:r w:rsidRPr="00EB53C1">
              <w:rPr>
                <w:rFonts w:ascii="Times New Roman" w:hAnsi="Times New Roman"/>
                <w:sz w:val="24"/>
                <w:szCs w:val="24"/>
              </w:rPr>
              <w:lastRenderedPageBreak/>
              <w:t>адрес и (или) адрес электронной почты для связи с заявителем, телефон;</w:t>
            </w:r>
          </w:p>
          <w:p w:rsidR="00744971" w:rsidRPr="0065143E"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 xml:space="preserve">для заключения нового договора аренды лесного участка без проведения торгов в соответствии с </w:t>
            </w:r>
            <w:r w:rsidRPr="0065143E">
              <w:rPr>
                <w:rFonts w:ascii="Times New Roman" w:hAnsi="Times New Roman"/>
                <w:sz w:val="24"/>
                <w:szCs w:val="24"/>
              </w:rPr>
              <w:t xml:space="preserve">частью 4 статьи 74 Лесного кодекса Российской Федерации: </w:t>
            </w:r>
          </w:p>
          <w:p w:rsidR="00744971" w:rsidRPr="00EB53C1"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 xml:space="preserve">  наименование, организационно-правовая форма заявителя, его местонахождение, реквизиты банковского счета - для юридического лица;</w:t>
            </w:r>
          </w:p>
          <w:p w:rsidR="00744971" w:rsidRPr="00EB53C1"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 xml:space="preserve">  </w:t>
            </w:r>
            <w:proofErr w:type="gramStart"/>
            <w:r w:rsidRPr="00EB53C1">
              <w:rPr>
                <w:rFonts w:ascii="Times New Roman" w:hAnsi="Times New Roman"/>
                <w:sz w:val="24"/>
                <w:szCs w:val="24"/>
              </w:rPr>
              <w:t xml:space="preserve">фамилия, имя, отчество (при наличии) заявителя, адрес места жительства (временного пребывания), данные документа, </w:t>
            </w:r>
            <w:r w:rsidRPr="00EB53C1">
              <w:rPr>
                <w:rFonts w:ascii="Times New Roman" w:hAnsi="Times New Roman"/>
                <w:sz w:val="24"/>
                <w:szCs w:val="24"/>
              </w:rPr>
              <w:lastRenderedPageBreak/>
              <w:t>удостоверяющего личность, - для гражданина, в том числе индивидуального предпринимателя, реквизиты банковского счета;</w:t>
            </w:r>
            <w:proofErr w:type="gramEnd"/>
          </w:p>
          <w:p w:rsidR="00744971" w:rsidRPr="00EB53C1"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 xml:space="preserve">  номер и дата подписания ранее заключенного договора аренды (в том числе дата государственной регистрации договора аренды), срок его действия, вид (виды) использования лесов, кадастровый номер лесного участка и (или) номер учетной записи в государственном лесном реестре;</w:t>
            </w:r>
          </w:p>
          <w:p w:rsidR="00744971" w:rsidRPr="00EB53C1" w:rsidRDefault="00744971" w:rsidP="00744971">
            <w:pPr>
              <w:pStyle w:val="ConsPlusNormal"/>
              <w:ind w:firstLine="540"/>
              <w:jc w:val="both"/>
              <w:outlineLvl w:val="0"/>
              <w:rPr>
                <w:rFonts w:ascii="Times New Roman" w:hAnsi="Times New Roman"/>
                <w:sz w:val="24"/>
                <w:szCs w:val="24"/>
              </w:rPr>
            </w:pPr>
            <w:r w:rsidRPr="00EB53C1">
              <w:rPr>
                <w:rFonts w:ascii="Times New Roman" w:hAnsi="Times New Roman"/>
                <w:sz w:val="24"/>
                <w:szCs w:val="24"/>
              </w:rPr>
              <w:t>планируемый срок действия нового договора аренды;</w:t>
            </w:r>
          </w:p>
          <w:p w:rsidR="00744971" w:rsidRDefault="00744971" w:rsidP="00744971">
            <w:pPr>
              <w:pStyle w:val="ConsPlusNormal"/>
              <w:ind w:firstLine="540"/>
              <w:jc w:val="both"/>
              <w:outlineLvl w:val="0"/>
              <w:rPr>
                <w:rFonts w:ascii="Times New Roman" w:hAnsi="Times New Roman"/>
                <w:sz w:val="28"/>
                <w:szCs w:val="28"/>
              </w:rPr>
            </w:pPr>
            <w:r w:rsidRPr="00EB53C1">
              <w:rPr>
                <w:rFonts w:ascii="Times New Roman" w:hAnsi="Times New Roman"/>
                <w:sz w:val="24"/>
                <w:szCs w:val="24"/>
              </w:rPr>
              <w:t xml:space="preserve">почтовый адрес и (или) адрес электронной почты для связи с </w:t>
            </w:r>
            <w:r w:rsidRPr="00EB53C1">
              <w:rPr>
                <w:rFonts w:ascii="Times New Roman" w:hAnsi="Times New Roman"/>
                <w:sz w:val="24"/>
                <w:szCs w:val="24"/>
              </w:rPr>
              <w:lastRenderedPageBreak/>
              <w:t>заявителем, телефон.</w:t>
            </w:r>
          </w:p>
        </w:tc>
        <w:tc>
          <w:tcPr>
            <w:tcW w:w="2298" w:type="dxa"/>
          </w:tcPr>
          <w:p w:rsidR="00744971" w:rsidRDefault="00744971" w:rsidP="003148AF">
            <w:pPr>
              <w:jc w:val="center"/>
              <w:rPr>
                <w:rFonts w:ascii="Times New Roman" w:hAnsi="Times New Roman"/>
                <w:sz w:val="24"/>
                <w:szCs w:val="24"/>
              </w:rPr>
            </w:pPr>
            <w:r w:rsidRPr="00F23CB0">
              <w:rPr>
                <w:rFonts w:ascii="Times New Roman" w:hAnsi="Times New Roman"/>
                <w:sz w:val="24"/>
                <w:szCs w:val="24"/>
              </w:rPr>
              <w:lastRenderedPageBreak/>
              <w:t>подлинник (один), формирование в дело</w:t>
            </w: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4"/>
                <w:szCs w:val="24"/>
              </w:rPr>
            </w:pPr>
          </w:p>
          <w:p w:rsidR="00744971" w:rsidRPr="00F23CB0" w:rsidRDefault="00744971" w:rsidP="00744971">
            <w:pPr>
              <w:rPr>
                <w:rFonts w:ascii="Times New Roman" w:hAnsi="Times New Roman"/>
                <w:sz w:val="24"/>
                <w:szCs w:val="24"/>
              </w:rPr>
            </w:pPr>
          </w:p>
        </w:tc>
        <w:tc>
          <w:tcPr>
            <w:tcW w:w="2102" w:type="dxa"/>
          </w:tcPr>
          <w:p w:rsidR="00744971" w:rsidRPr="00D047C3" w:rsidRDefault="00744971" w:rsidP="003148AF">
            <w:pPr>
              <w:jc w:val="center"/>
              <w:rPr>
                <w:rFonts w:ascii="Times New Roman" w:hAnsi="Times New Roman"/>
                <w:sz w:val="24"/>
                <w:szCs w:val="24"/>
              </w:rPr>
            </w:pPr>
            <w:r w:rsidRPr="00D047C3">
              <w:rPr>
                <w:rFonts w:ascii="Times New Roman" w:hAnsi="Times New Roman"/>
                <w:sz w:val="24"/>
                <w:szCs w:val="24"/>
              </w:rPr>
              <w:lastRenderedPageBreak/>
              <w:t>нет</w:t>
            </w: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744971">
            <w:pPr>
              <w:jc w:val="center"/>
              <w:rPr>
                <w:rFonts w:ascii="Times New Roman" w:hAnsi="Times New Roman"/>
                <w:sz w:val="28"/>
                <w:szCs w:val="28"/>
              </w:rPr>
            </w:pPr>
          </w:p>
        </w:tc>
        <w:tc>
          <w:tcPr>
            <w:tcW w:w="2161" w:type="dxa"/>
          </w:tcPr>
          <w:p w:rsidR="00744971" w:rsidRPr="003F294A" w:rsidRDefault="00744971" w:rsidP="003148AF">
            <w:pPr>
              <w:autoSpaceDE w:val="0"/>
              <w:autoSpaceDN w:val="0"/>
              <w:adjustRightInd w:val="0"/>
              <w:jc w:val="both"/>
              <w:rPr>
                <w:rFonts w:ascii="Times New Roman" w:eastAsiaTheme="minorHAnsi" w:hAnsi="Times New Roman"/>
                <w:sz w:val="24"/>
                <w:szCs w:val="24"/>
              </w:rPr>
            </w:pPr>
            <w:r w:rsidRPr="003F294A">
              <w:rPr>
                <w:rFonts w:ascii="Times New Roman" w:eastAsiaTheme="minorHAnsi" w:hAnsi="Times New Roman"/>
                <w:sz w:val="24"/>
                <w:szCs w:val="24"/>
              </w:rPr>
              <w:lastRenderedPageBreak/>
              <w:t xml:space="preserve">Заявление должно быть составлено на русском языке или представлено с заверенным в установленном порядке переводом на русский язык. Текст заявления должен быть написан разборчиво, в заявлении не </w:t>
            </w:r>
            <w:r w:rsidRPr="003F294A">
              <w:rPr>
                <w:rFonts w:ascii="Times New Roman" w:eastAsiaTheme="minorHAnsi" w:hAnsi="Times New Roman"/>
                <w:sz w:val="24"/>
                <w:szCs w:val="24"/>
              </w:rPr>
              <w:lastRenderedPageBreak/>
              <w:t>должно содержаться подчисток, приписок, зачеркнутых слов и иных исправлений.</w:t>
            </w:r>
          </w:p>
          <w:p w:rsidR="00744971" w:rsidRDefault="00744971" w:rsidP="003148AF">
            <w:pPr>
              <w:pStyle w:val="ConsPlusNormal"/>
              <w:ind w:firstLine="540"/>
              <w:jc w:val="both"/>
              <w:outlineLvl w:val="0"/>
              <w:rPr>
                <w:rFonts w:ascii="Times New Roman" w:eastAsiaTheme="minorHAnsi" w:hAnsi="Times New Roman"/>
                <w:sz w:val="24"/>
                <w:szCs w:val="24"/>
              </w:rPr>
            </w:pPr>
            <w:r w:rsidRPr="003F294A">
              <w:rPr>
                <w:rFonts w:ascii="Times New Roman" w:eastAsiaTheme="minorHAnsi" w:hAnsi="Times New Roman"/>
                <w:sz w:val="24"/>
                <w:szCs w:val="24"/>
              </w:rPr>
              <w:t>Заявление подписывается заявителем либо его представителем с приложением доверенности или иного документа, подтверждающего полномочия представителя</w:t>
            </w: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3148AF">
            <w:pPr>
              <w:pStyle w:val="ConsPlusNormal"/>
              <w:ind w:firstLine="540"/>
              <w:jc w:val="both"/>
              <w:outlineLvl w:val="0"/>
              <w:rPr>
                <w:rFonts w:ascii="Times New Roman" w:eastAsiaTheme="minorHAnsi" w:hAnsi="Times New Roman"/>
                <w:sz w:val="24"/>
                <w:szCs w:val="24"/>
              </w:rPr>
            </w:pPr>
          </w:p>
          <w:p w:rsidR="00744971" w:rsidRDefault="00744971" w:rsidP="00744971">
            <w:pPr>
              <w:pStyle w:val="ConsPlusNormal"/>
              <w:ind w:firstLine="540"/>
              <w:jc w:val="both"/>
              <w:outlineLvl w:val="0"/>
              <w:rPr>
                <w:rFonts w:ascii="Times New Roman" w:hAnsi="Times New Roman"/>
                <w:sz w:val="28"/>
                <w:szCs w:val="28"/>
              </w:rPr>
            </w:pPr>
          </w:p>
        </w:tc>
        <w:tc>
          <w:tcPr>
            <w:tcW w:w="1955" w:type="dxa"/>
          </w:tcPr>
          <w:p w:rsidR="00744971" w:rsidRPr="00076D9C" w:rsidRDefault="00744971" w:rsidP="003148AF">
            <w:pPr>
              <w:jc w:val="center"/>
              <w:rPr>
                <w:rFonts w:ascii="Times New Roman" w:hAnsi="Times New Roman"/>
                <w:sz w:val="24"/>
                <w:szCs w:val="24"/>
              </w:rPr>
            </w:pPr>
            <w:r>
              <w:rPr>
                <w:rFonts w:ascii="Times New Roman" w:hAnsi="Times New Roman"/>
                <w:sz w:val="28"/>
                <w:szCs w:val="28"/>
              </w:rPr>
              <w:lastRenderedPageBreak/>
              <w:t>*</w:t>
            </w:r>
            <w:r w:rsidRPr="00076D9C">
              <w:rPr>
                <w:rFonts w:ascii="Times New Roman" w:hAnsi="Times New Roman"/>
                <w:sz w:val="24"/>
                <w:szCs w:val="24"/>
              </w:rPr>
              <w:t>приложение к технологической схеме</w:t>
            </w:r>
            <w:r>
              <w:rPr>
                <w:rFonts w:ascii="Times New Roman" w:hAnsi="Times New Roman"/>
                <w:sz w:val="24"/>
                <w:szCs w:val="24"/>
              </w:rPr>
              <w:t xml:space="preserve"> №1,2</w:t>
            </w:r>
          </w:p>
          <w:p w:rsidR="00744971" w:rsidRPr="00076D9C" w:rsidRDefault="00744971" w:rsidP="003148AF">
            <w:pPr>
              <w:jc w:val="center"/>
              <w:rPr>
                <w:rFonts w:ascii="Times New Roman" w:hAnsi="Times New Roman"/>
                <w:sz w:val="24"/>
                <w:szCs w:val="24"/>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744971">
            <w:pPr>
              <w:jc w:val="center"/>
              <w:rPr>
                <w:rFonts w:ascii="Times New Roman" w:hAnsi="Times New Roman"/>
                <w:sz w:val="28"/>
                <w:szCs w:val="28"/>
              </w:rPr>
            </w:pPr>
          </w:p>
        </w:tc>
        <w:tc>
          <w:tcPr>
            <w:tcW w:w="2907" w:type="dxa"/>
          </w:tcPr>
          <w:p w:rsidR="00744971" w:rsidRPr="00076D9C" w:rsidRDefault="00744971" w:rsidP="003148AF">
            <w:pPr>
              <w:rPr>
                <w:rFonts w:ascii="Times New Roman" w:hAnsi="Times New Roman"/>
                <w:sz w:val="24"/>
                <w:szCs w:val="24"/>
              </w:rPr>
            </w:pPr>
            <w:r>
              <w:rPr>
                <w:rFonts w:ascii="Times New Roman" w:hAnsi="Times New Roman"/>
                <w:sz w:val="28"/>
                <w:szCs w:val="28"/>
              </w:rPr>
              <w:lastRenderedPageBreak/>
              <w:t>*</w:t>
            </w:r>
            <w:r w:rsidRPr="00076D9C">
              <w:rPr>
                <w:rFonts w:ascii="Times New Roman" w:hAnsi="Times New Roman"/>
                <w:sz w:val="24"/>
                <w:szCs w:val="24"/>
              </w:rPr>
              <w:t>приложение к технологической схеме</w:t>
            </w:r>
            <w:r>
              <w:rPr>
                <w:rFonts w:ascii="Times New Roman" w:hAnsi="Times New Roman"/>
                <w:sz w:val="24"/>
                <w:szCs w:val="24"/>
              </w:rPr>
              <w:t xml:space="preserve"> №3,4</w:t>
            </w: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3148AF">
            <w:pPr>
              <w:jc w:val="center"/>
              <w:rPr>
                <w:rFonts w:ascii="Times New Roman" w:hAnsi="Times New Roman"/>
                <w:sz w:val="28"/>
                <w:szCs w:val="28"/>
              </w:rPr>
            </w:pPr>
          </w:p>
          <w:p w:rsidR="00744971" w:rsidRDefault="00744971" w:rsidP="00744971">
            <w:pPr>
              <w:rPr>
                <w:rFonts w:ascii="Times New Roman" w:hAnsi="Times New Roman"/>
                <w:sz w:val="28"/>
                <w:szCs w:val="28"/>
              </w:rPr>
            </w:pPr>
          </w:p>
        </w:tc>
      </w:tr>
      <w:tr w:rsidR="00744971" w:rsidTr="00744971">
        <w:tc>
          <w:tcPr>
            <w:tcW w:w="593" w:type="dxa"/>
          </w:tcPr>
          <w:p w:rsidR="00744971" w:rsidRDefault="00744971" w:rsidP="00FF68A6">
            <w:pPr>
              <w:jc w:val="center"/>
              <w:rPr>
                <w:rFonts w:ascii="Times New Roman" w:hAnsi="Times New Roman"/>
                <w:sz w:val="28"/>
                <w:szCs w:val="28"/>
              </w:rPr>
            </w:pPr>
          </w:p>
        </w:tc>
        <w:tc>
          <w:tcPr>
            <w:tcW w:w="2018" w:type="dxa"/>
          </w:tcPr>
          <w:p w:rsidR="00744971" w:rsidRPr="00A52781" w:rsidRDefault="00D047C3" w:rsidP="00D047C3">
            <w:pPr>
              <w:autoSpaceDE w:val="0"/>
              <w:autoSpaceDN w:val="0"/>
              <w:adjustRightInd w:val="0"/>
              <w:jc w:val="both"/>
              <w:rPr>
                <w:rFonts w:ascii="Times New Roman" w:eastAsiaTheme="minorHAnsi" w:hAnsi="Times New Roman"/>
                <w:sz w:val="24"/>
                <w:szCs w:val="24"/>
              </w:rPr>
            </w:pPr>
            <w:r>
              <w:rPr>
                <w:rFonts w:ascii="Times New Roman" w:hAnsi="Times New Roman"/>
                <w:sz w:val="24"/>
                <w:szCs w:val="24"/>
              </w:rPr>
              <w:t>д</w:t>
            </w:r>
            <w:r w:rsidR="00744971" w:rsidRPr="00A60D9B">
              <w:rPr>
                <w:rFonts w:ascii="Times New Roman" w:hAnsi="Times New Roman"/>
                <w:sz w:val="24"/>
                <w:szCs w:val="24"/>
              </w:rPr>
              <w:t>окументы, подтверждающие необходимость использования испрашиваемого лесного участка (при необходимости)</w:t>
            </w:r>
          </w:p>
        </w:tc>
        <w:tc>
          <w:tcPr>
            <w:tcW w:w="2200" w:type="dxa"/>
          </w:tcPr>
          <w:p w:rsidR="00744971" w:rsidRDefault="00744971" w:rsidP="00030253">
            <w:pPr>
              <w:pStyle w:val="ConsPlusNormal"/>
              <w:ind w:firstLine="709"/>
              <w:jc w:val="both"/>
              <w:rPr>
                <w:rFonts w:ascii="Times New Roman" w:hAnsi="Times New Roman" w:cs="Times New Roman"/>
                <w:sz w:val="24"/>
                <w:szCs w:val="24"/>
              </w:rPr>
            </w:pPr>
            <w:r>
              <w:rPr>
                <w:rFonts w:ascii="Times New Roman" w:hAnsi="Times New Roman"/>
                <w:sz w:val="24"/>
                <w:szCs w:val="24"/>
              </w:rPr>
              <w:t>Документ представляется заявителем по своему выбору, вид документа административным регламентом не предусмотрен</w:t>
            </w:r>
          </w:p>
        </w:tc>
        <w:tc>
          <w:tcPr>
            <w:tcW w:w="2298" w:type="dxa"/>
          </w:tcPr>
          <w:p w:rsidR="00744971" w:rsidRDefault="00744971" w:rsidP="00942B03">
            <w:pPr>
              <w:jc w:val="center"/>
              <w:rPr>
                <w:rFonts w:ascii="Times New Roman" w:hAnsi="Times New Roman"/>
                <w:sz w:val="24"/>
                <w:szCs w:val="24"/>
              </w:rPr>
            </w:pPr>
            <w:r w:rsidRPr="00F23CB0">
              <w:rPr>
                <w:rFonts w:ascii="Times New Roman" w:hAnsi="Times New Roman"/>
                <w:sz w:val="24"/>
                <w:szCs w:val="24"/>
              </w:rPr>
              <w:t>подлинник (один), формирование в дело</w:t>
            </w:r>
          </w:p>
          <w:p w:rsidR="00744971" w:rsidRPr="00F23CB0" w:rsidRDefault="00744971" w:rsidP="00FF68A6">
            <w:pPr>
              <w:jc w:val="center"/>
              <w:rPr>
                <w:rFonts w:ascii="Times New Roman" w:hAnsi="Times New Roman"/>
                <w:sz w:val="24"/>
                <w:szCs w:val="24"/>
              </w:rPr>
            </w:pPr>
          </w:p>
        </w:tc>
        <w:tc>
          <w:tcPr>
            <w:tcW w:w="2102" w:type="dxa"/>
          </w:tcPr>
          <w:p w:rsidR="00744971" w:rsidRPr="00D047C3" w:rsidRDefault="00744971" w:rsidP="00FF68A6">
            <w:pPr>
              <w:jc w:val="center"/>
              <w:rPr>
                <w:rFonts w:ascii="Times New Roman" w:hAnsi="Times New Roman"/>
                <w:sz w:val="24"/>
                <w:szCs w:val="24"/>
              </w:rPr>
            </w:pPr>
            <w:r w:rsidRPr="00D047C3">
              <w:rPr>
                <w:rFonts w:ascii="Times New Roman" w:hAnsi="Times New Roman"/>
                <w:sz w:val="24"/>
                <w:szCs w:val="24"/>
              </w:rPr>
              <w:t>нет</w:t>
            </w:r>
          </w:p>
        </w:tc>
        <w:tc>
          <w:tcPr>
            <w:tcW w:w="2161" w:type="dxa"/>
          </w:tcPr>
          <w:p w:rsidR="00744971" w:rsidRPr="003F294A" w:rsidRDefault="00744971" w:rsidP="00744971">
            <w:pPr>
              <w:pStyle w:val="ConsPlusNormal"/>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Документ должен соответствовать требованиям предъявляемым законодательством к виду документа, представленным заявителем</w:t>
            </w:r>
          </w:p>
        </w:tc>
        <w:tc>
          <w:tcPr>
            <w:tcW w:w="1955" w:type="dxa"/>
          </w:tcPr>
          <w:p w:rsidR="00744971" w:rsidRDefault="00744971" w:rsidP="00FF68A6">
            <w:pPr>
              <w:jc w:val="center"/>
              <w:rPr>
                <w:rFonts w:ascii="Times New Roman" w:hAnsi="Times New Roman"/>
                <w:sz w:val="28"/>
                <w:szCs w:val="28"/>
              </w:rPr>
            </w:pPr>
            <w:r>
              <w:rPr>
                <w:rFonts w:ascii="Times New Roman" w:hAnsi="Times New Roman"/>
                <w:sz w:val="28"/>
                <w:szCs w:val="28"/>
              </w:rPr>
              <w:t>-</w:t>
            </w:r>
          </w:p>
        </w:tc>
        <w:tc>
          <w:tcPr>
            <w:tcW w:w="2907" w:type="dxa"/>
          </w:tcPr>
          <w:p w:rsidR="00744971" w:rsidRDefault="00744971" w:rsidP="005B0A6E">
            <w:pPr>
              <w:rPr>
                <w:rFonts w:ascii="Times New Roman" w:hAnsi="Times New Roman"/>
                <w:sz w:val="28"/>
                <w:szCs w:val="28"/>
              </w:rPr>
            </w:pPr>
            <w:r>
              <w:rPr>
                <w:rFonts w:ascii="Times New Roman" w:hAnsi="Times New Roman"/>
                <w:sz w:val="28"/>
                <w:szCs w:val="28"/>
              </w:rPr>
              <w:t>-</w:t>
            </w:r>
          </w:p>
        </w:tc>
      </w:tr>
    </w:tbl>
    <w:p w:rsidR="00FC7DB9" w:rsidRPr="00AC7C78" w:rsidRDefault="00FC7DB9" w:rsidP="00AC7C78">
      <w:pPr>
        <w:spacing w:after="0"/>
        <w:ind w:left="-709" w:firstLine="709"/>
        <w:jc w:val="center"/>
        <w:rPr>
          <w:rFonts w:ascii="Times New Roman" w:hAnsi="Times New Roman"/>
          <w:sz w:val="20"/>
          <w:szCs w:val="20"/>
        </w:rPr>
      </w:pPr>
    </w:p>
    <w:p w:rsidR="00E231F2" w:rsidRPr="00744971" w:rsidRDefault="00E231F2" w:rsidP="00E231F2">
      <w:pPr>
        <w:jc w:val="center"/>
        <w:rPr>
          <w:rFonts w:ascii="Times New Roman" w:hAnsi="Times New Roman"/>
          <w:b/>
          <w:sz w:val="28"/>
          <w:szCs w:val="28"/>
        </w:rPr>
      </w:pPr>
      <w:r w:rsidRPr="007449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3"/>
        <w:tblW w:w="0" w:type="auto"/>
        <w:tblInd w:w="-709" w:type="dxa"/>
        <w:tblLayout w:type="fixed"/>
        <w:tblLook w:val="04A0" w:firstRow="1" w:lastRow="0" w:firstColumn="1" w:lastColumn="0" w:noHBand="0" w:noVBand="1"/>
      </w:tblPr>
      <w:tblGrid>
        <w:gridCol w:w="1725"/>
        <w:gridCol w:w="1786"/>
        <w:gridCol w:w="1876"/>
        <w:gridCol w:w="1667"/>
        <w:gridCol w:w="1843"/>
        <w:gridCol w:w="1559"/>
        <w:gridCol w:w="1985"/>
        <w:gridCol w:w="1742"/>
        <w:gridCol w:w="1725"/>
      </w:tblGrid>
      <w:tr w:rsidR="00E231F2" w:rsidTr="00F305FD">
        <w:tc>
          <w:tcPr>
            <w:tcW w:w="1725" w:type="dxa"/>
          </w:tcPr>
          <w:p w:rsidR="00E231F2" w:rsidRPr="004A68B6" w:rsidRDefault="00E231F2" w:rsidP="00E231F2">
            <w:pPr>
              <w:jc w:val="center"/>
              <w:rPr>
                <w:rFonts w:ascii="Times New Roman" w:hAnsi="Times New Roman"/>
                <w:sz w:val="20"/>
                <w:szCs w:val="20"/>
              </w:rPr>
            </w:pPr>
            <w:r w:rsidRPr="004A68B6">
              <w:rPr>
                <w:rFonts w:ascii="Times New Roman" w:hAnsi="Times New Roman"/>
                <w:sz w:val="20"/>
                <w:szCs w:val="20"/>
              </w:rPr>
              <w:t>Реквизиты актуальной технологической карты</w:t>
            </w:r>
          </w:p>
        </w:tc>
        <w:tc>
          <w:tcPr>
            <w:tcW w:w="1786" w:type="dxa"/>
          </w:tcPr>
          <w:p w:rsidR="00E231F2" w:rsidRPr="004A68B6" w:rsidRDefault="00E231F2" w:rsidP="00E231F2">
            <w:pPr>
              <w:jc w:val="center"/>
              <w:rPr>
                <w:rFonts w:ascii="Times New Roman" w:hAnsi="Times New Roman"/>
                <w:sz w:val="20"/>
                <w:szCs w:val="20"/>
              </w:rPr>
            </w:pPr>
            <w:r w:rsidRPr="004A68B6">
              <w:rPr>
                <w:rFonts w:ascii="Times New Roman" w:hAnsi="Times New Roman"/>
                <w:sz w:val="20"/>
                <w:szCs w:val="20"/>
              </w:rPr>
              <w:t>Наименование запрашиваемого документа (сведения)</w:t>
            </w:r>
          </w:p>
        </w:tc>
        <w:tc>
          <w:tcPr>
            <w:tcW w:w="1876" w:type="dxa"/>
          </w:tcPr>
          <w:p w:rsidR="00E231F2" w:rsidRPr="004A68B6" w:rsidRDefault="00E231F2" w:rsidP="00E231F2">
            <w:pPr>
              <w:jc w:val="center"/>
              <w:rPr>
                <w:rFonts w:ascii="Times New Roman" w:hAnsi="Times New Roman"/>
                <w:sz w:val="20"/>
                <w:szCs w:val="20"/>
              </w:rPr>
            </w:pPr>
            <w:r w:rsidRPr="004A68B6">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667" w:type="dxa"/>
          </w:tcPr>
          <w:p w:rsidR="00E231F2" w:rsidRPr="004A68B6" w:rsidRDefault="00E231F2" w:rsidP="00E231F2">
            <w:pPr>
              <w:jc w:val="center"/>
              <w:rPr>
                <w:rFonts w:ascii="Times New Roman" w:hAnsi="Times New Roman"/>
                <w:sz w:val="20"/>
                <w:szCs w:val="20"/>
              </w:rPr>
            </w:pPr>
            <w:r w:rsidRPr="004A68B6">
              <w:rPr>
                <w:rFonts w:ascii="Times New Roman" w:hAnsi="Times New Roman"/>
                <w:sz w:val="20"/>
                <w:szCs w:val="20"/>
              </w:rPr>
              <w:t>Наименование органа (организации), направляющего (ей) межведомственный запрос</w:t>
            </w:r>
          </w:p>
        </w:tc>
        <w:tc>
          <w:tcPr>
            <w:tcW w:w="1843" w:type="dxa"/>
          </w:tcPr>
          <w:p w:rsidR="00E231F2" w:rsidRPr="004A68B6" w:rsidRDefault="00E231F2" w:rsidP="00E231F2">
            <w:pPr>
              <w:jc w:val="center"/>
              <w:rPr>
                <w:rFonts w:ascii="Times New Roman" w:hAnsi="Times New Roman"/>
                <w:sz w:val="20"/>
                <w:szCs w:val="20"/>
              </w:rPr>
            </w:pPr>
            <w:r w:rsidRPr="004A68B6">
              <w:rPr>
                <w:rFonts w:ascii="Times New Roman" w:hAnsi="Times New Roman"/>
                <w:sz w:val="20"/>
                <w:szCs w:val="20"/>
              </w:rPr>
              <w:t>Наименование органа (организации) в адрес которого (</w:t>
            </w:r>
            <w:proofErr w:type="gramStart"/>
            <w:r w:rsidRPr="004A68B6">
              <w:rPr>
                <w:rFonts w:ascii="Times New Roman" w:hAnsi="Times New Roman"/>
                <w:sz w:val="20"/>
                <w:szCs w:val="20"/>
              </w:rPr>
              <w:t>ой</w:t>
            </w:r>
            <w:proofErr w:type="gramEnd"/>
            <w:r w:rsidRPr="004A68B6">
              <w:rPr>
                <w:rFonts w:ascii="Times New Roman" w:hAnsi="Times New Roman"/>
                <w:sz w:val="20"/>
                <w:szCs w:val="20"/>
              </w:rPr>
              <w:t>) направляется межведомственный запрос</w:t>
            </w:r>
          </w:p>
        </w:tc>
        <w:tc>
          <w:tcPr>
            <w:tcW w:w="1559" w:type="dxa"/>
          </w:tcPr>
          <w:p w:rsidR="00E231F2" w:rsidRPr="00934446" w:rsidRDefault="00E231F2" w:rsidP="00E231F2">
            <w:pPr>
              <w:jc w:val="center"/>
              <w:rPr>
                <w:rFonts w:ascii="Times New Roman" w:hAnsi="Times New Roman"/>
                <w:sz w:val="20"/>
                <w:szCs w:val="20"/>
              </w:rPr>
            </w:pPr>
            <w:r w:rsidRPr="00934446">
              <w:rPr>
                <w:rFonts w:ascii="Times New Roman" w:hAnsi="Times New Roman"/>
                <w:sz w:val="20"/>
                <w:szCs w:val="20"/>
                <w:lang w:val="en-US"/>
              </w:rPr>
              <w:t>SID</w:t>
            </w:r>
          </w:p>
          <w:p w:rsidR="00E231F2" w:rsidRPr="00934446" w:rsidRDefault="00E231F2" w:rsidP="00E231F2">
            <w:pPr>
              <w:jc w:val="center"/>
              <w:rPr>
                <w:rFonts w:ascii="Times New Roman" w:hAnsi="Times New Roman"/>
                <w:sz w:val="28"/>
                <w:szCs w:val="28"/>
              </w:rPr>
            </w:pPr>
            <w:r>
              <w:rPr>
                <w:rFonts w:ascii="Times New Roman" w:hAnsi="Times New Roman"/>
                <w:sz w:val="20"/>
                <w:szCs w:val="20"/>
              </w:rPr>
              <w:t>э</w:t>
            </w:r>
            <w:r w:rsidRPr="00934446">
              <w:rPr>
                <w:rFonts w:ascii="Times New Roman" w:hAnsi="Times New Roman"/>
                <w:sz w:val="20"/>
                <w:szCs w:val="20"/>
              </w:rPr>
              <w:t>лектронного сервиса/наименование вида сведений</w:t>
            </w:r>
          </w:p>
        </w:tc>
        <w:tc>
          <w:tcPr>
            <w:tcW w:w="1985" w:type="dxa"/>
          </w:tcPr>
          <w:p w:rsidR="00E231F2" w:rsidRPr="00934446" w:rsidRDefault="00E231F2" w:rsidP="00E231F2">
            <w:pPr>
              <w:jc w:val="center"/>
              <w:rPr>
                <w:rFonts w:ascii="Times New Roman" w:hAnsi="Times New Roman"/>
                <w:sz w:val="20"/>
                <w:szCs w:val="20"/>
              </w:rPr>
            </w:pPr>
            <w:r w:rsidRPr="00934446">
              <w:rPr>
                <w:rFonts w:ascii="Times New Roman" w:hAnsi="Times New Roman"/>
                <w:sz w:val="20"/>
                <w:szCs w:val="20"/>
              </w:rPr>
              <w:t>Срок осуществления межведомственного информационного взаимодействия</w:t>
            </w:r>
          </w:p>
        </w:tc>
        <w:tc>
          <w:tcPr>
            <w:tcW w:w="1742" w:type="dxa"/>
          </w:tcPr>
          <w:p w:rsidR="00E231F2" w:rsidRPr="00934446" w:rsidRDefault="00E231F2" w:rsidP="00E231F2">
            <w:pPr>
              <w:jc w:val="center"/>
              <w:rPr>
                <w:rFonts w:ascii="Times New Roman" w:hAnsi="Times New Roman"/>
                <w:sz w:val="20"/>
                <w:szCs w:val="20"/>
              </w:rPr>
            </w:pPr>
            <w:r w:rsidRPr="00934446">
              <w:rPr>
                <w:rFonts w:ascii="Times New Roman" w:hAnsi="Times New Roman"/>
                <w:sz w:val="20"/>
                <w:szCs w:val="20"/>
              </w:rPr>
              <w:t>Формы (шаблоны) межведомственного запроса и ответа на межведомственный запрос</w:t>
            </w:r>
          </w:p>
        </w:tc>
        <w:tc>
          <w:tcPr>
            <w:tcW w:w="1725" w:type="dxa"/>
          </w:tcPr>
          <w:p w:rsidR="00E231F2" w:rsidRPr="00934446" w:rsidRDefault="00E231F2" w:rsidP="00E231F2">
            <w:pPr>
              <w:jc w:val="center"/>
              <w:rPr>
                <w:rFonts w:ascii="Times New Roman" w:hAnsi="Times New Roman"/>
                <w:sz w:val="20"/>
                <w:szCs w:val="20"/>
              </w:rPr>
            </w:pPr>
            <w:r w:rsidRPr="00934446">
              <w:rPr>
                <w:rFonts w:ascii="Times New Roman" w:hAnsi="Times New Roman"/>
                <w:sz w:val="20"/>
                <w:szCs w:val="20"/>
              </w:rPr>
              <w:t>Образцы заполнения форм межведомственного запроса и ответа на межведомственный запрос</w:t>
            </w:r>
          </w:p>
        </w:tc>
      </w:tr>
      <w:tr w:rsidR="00E231F2" w:rsidTr="00F305FD">
        <w:tc>
          <w:tcPr>
            <w:tcW w:w="1725" w:type="dxa"/>
          </w:tcPr>
          <w:p w:rsidR="00E231F2" w:rsidRDefault="00E231F2" w:rsidP="00E231F2">
            <w:pPr>
              <w:jc w:val="center"/>
              <w:rPr>
                <w:rFonts w:ascii="Times New Roman" w:hAnsi="Times New Roman"/>
                <w:sz w:val="28"/>
                <w:szCs w:val="28"/>
              </w:rPr>
            </w:pPr>
            <w:r>
              <w:rPr>
                <w:rFonts w:ascii="Times New Roman" w:hAnsi="Times New Roman"/>
                <w:sz w:val="28"/>
                <w:szCs w:val="28"/>
              </w:rPr>
              <w:t>1</w:t>
            </w:r>
          </w:p>
        </w:tc>
        <w:tc>
          <w:tcPr>
            <w:tcW w:w="1786" w:type="dxa"/>
          </w:tcPr>
          <w:p w:rsidR="00E231F2" w:rsidRDefault="00E231F2" w:rsidP="00E231F2">
            <w:pPr>
              <w:jc w:val="center"/>
              <w:rPr>
                <w:rFonts w:ascii="Times New Roman" w:hAnsi="Times New Roman"/>
                <w:sz w:val="28"/>
                <w:szCs w:val="28"/>
              </w:rPr>
            </w:pPr>
            <w:r>
              <w:rPr>
                <w:rFonts w:ascii="Times New Roman" w:hAnsi="Times New Roman"/>
                <w:sz w:val="28"/>
                <w:szCs w:val="28"/>
              </w:rPr>
              <w:t>2</w:t>
            </w:r>
          </w:p>
        </w:tc>
        <w:tc>
          <w:tcPr>
            <w:tcW w:w="1876" w:type="dxa"/>
          </w:tcPr>
          <w:p w:rsidR="00E231F2" w:rsidRDefault="00E231F2" w:rsidP="00E231F2">
            <w:pPr>
              <w:jc w:val="center"/>
              <w:rPr>
                <w:rFonts w:ascii="Times New Roman" w:hAnsi="Times New Roman"/>
                <w:sz w:val="28"/>
                <w:szCs w:val="28"/>
              </w:rPr>
            </w:pPr>
            <w:r>
              <w:rPr>
                <w:rFonts w:ascii="Times New Roman" w:hAnsi="Times New Roman"/>
                <w:sz w:val="28"/>
                <w:szCs w:val="28"/>
              </w:rPr>
              <w:t>3</w:t>
            </w:r>
          </w:p>
        </w:tc>
        <w:tc>
          <w:tcPr>
            <w:tcW w:w="1667" w:type="dxa"/>
          </w:tcPr>
          <w:p w:rsidR="00E231F2" w:rsidRDefault="00E231F2" w:rsidP="00E231F2">
            <w:pPr>
              <w:jc w:val="center"/>
              <w:rPr>
                <w:rFonts w:ascii="Times New Roman" w:hAnsi="Times New Roman"/>
                <w:sz w:val="28"/>
                <w:szCs w:val="28"/>
              </w:rPr>
            </w:pPr>
            <w:r>
              <w:rPr>
                <w:rFonts w:ascii="Times New Roman" w:hAnsi="Times New Roman"/>
                <w:sz w:val="28"/>
                <w:szCs w:val="28"/>
              </w:rPr>
              <w:t>4</w:t>
            </w:r>
          </w:p>
        </w:tc>
        <w:tc>
          <w:tcPr>
            <w:tcW w:w="1843" w:type="dxa"/>
          </w:tcPr>
          <w:p w:rsidR="00E231F2" w:rsidRDefault="00E231F2" w:rsidP="00E231F2">
            <w:pPr>
              <w:jc w:val="center"/>
              <w:rPr>
                <w:rFonts w:ascii="Times New Roman" w:hAnsi="Times New Roman"/>
                <w:sz w:val="28"/>
                <w:szCs w:val="28"/>
              </w:rPr>
            </w:pPr>
            <w:r>
              <w:rPr>
                <w:rFonts w:ascii="Times New Roman" w:hAnsi="Times New Roman"/>
                <w:sz w:val="28"/>
                <w:szCs w:val="28"/>
              </w:rPr>
              <w:t>5</w:t>
            </w:r>
          </w:p>
        </w:tc>
        <w:tc>
          <w:tcPr>
            <w:tcW w:w="1559" w:type="dxa"/>
          </w:tcPr>
          <w:p w:rsidR="00E231F2" w:rsidRDefault="00E231F2" w:rsidP="00E231F2">
            <w:pPr>
              <w:jc w:val="center"/>
              <w:rPr>
                <w:rFonts w:ascii="Times New Roman" w:hAnsi="Times New Roman"/>
                <w:sz w:val="28"/>
                <w:szCs w:val="28"/>
              </w:rPr>
            </w:pPr>
            <w:r>
              <w:rPr>
                <w:rFonts w:ascii="Times New Roman" w:hAnsi="Times New Roman"/>
                <w:sz w:val="28"/>
                <w:szCs w:val="28"/>
              </w:rPr>
              <w:t>6</w:t>
            </w:r>
          </w:p>
        </w:tc>
        <w:tc>
          <w:tcPr>
            <w:tcW w:w="1985" w:type="dxa"/>
          </w:tcPr>
          <w:p w:rsidR="00E231F2" w:rsidRDefault="00E231F2" w:rsidP="00E231F2">
            <w:pPr>
              <w:jc w:val="center"/>
              <w:rPr>
                <w:rFonts w:ascii="Times New Roman" w:hAnsi="Times New Roman"/>
                <w:sz w:val="28"/>
                <w:szCs w:val="28"/>
              </w:rPr>
            </w:pPr>
            <w:r>
              <w:rPr>
                <w:rFonts w:ascii="Times New Roman" w:hAnsi="Times New Roman"/>
                <w:sz w:val="28"/>
                <w:szCs w:val="28"/>
              </w:rPr>
              <w:t>7</w:t>
            </w:r>
          </w:p>
        </w:tc>
        <w:tc>
          <w:tcPr>
            <w:tcW w:w="1742" w:type="dxa"/>
          </w:tcPr>
          <w:p w:rsidR="00E231F2" w:rsidRDefault="00E231F2" w:rsidP="00E231F2">
            <w:pPr>
              <w:jc w:val="center"/>
              <w:rPr>
                <w:rFonts w:ascii="Times New Roman" w:hAnsi="Times New Roman"/>
                <w:sz w:val="28"/>
                <w:szCs w:val="28"/>
              </w:rPr>
            </w:pPr>
            <w:r>
              <w:rPr>
                <w:rFonts w:ascii="Times New Roman" w:hAnsi="Times New Roman"/>
                <w:sz w:val="28"/>
                <w:szCs w:val="28"/>
              </w:rPr>
              <w:t>8</w:t>
            </w:r>
          </w:p>
        </w:tc>
        <w:tc>
          <w:tcPr>
            <w:tcW w:w="1725" w:type="dxa"/>
          </w:tcPr>
          <w:p w:rsidR="00E231F2" w:rsidRDefault="00E231F2" w:rsidP="00E231F2">
            <w:pPr>
              <w:jc w:val="center"/>
              <w:rPr>
                <w:rFonts w:ascii="Times New Roman" w:hAnsi="Times New Roman"/>
                <w:sz w:val="28"/>
                <w:szCs w:val="28"/>
              </w:rPr>
            </w:pPr>
            <w:r>
              <w:rPr>
                <w:rFonts w:ascii="Times New Roman" w:hAnsi="Times New Roman"/>
                <w:sz w:val="28"/>
                <w:szCs w:val="28"/>
              </w:rPr>
              <w:t>9</w:t>
            </w:r>
          </w:p>
        </w:tc>
      </w:tr>
      <w:tr w:rsidR="00E231F2" w:rsidTr="00F305FD">
        <w:tc>
          <w:tcPr>
            <w:tcW w:w="1725" w:type="dxa"/>
          </w:tcPr>
          <w:p w:rsidR="00E231F2" w:rsidRPr="00A04DE0" w:rsidRDefault="00E231F2" w:rsidP="00E231F2">
            <w:pPr>
              <w:jc w:val="center"/>
              <w:rPr>
                <w:rFonts w:ascii="Times New Roman" w:hAnsi="Times New Roman"/>
                <w:sz w:val="24"/>
                <w:szCs w:val="24"/>
              </w:rPr>
            </w:pPr>
            <w:r w:rsidRPr="00A04DE0">
              <w:rPr>
                <w:rFonts w:ascii="Times New Roman" w:hAnsi="Times New Roman"/>
                <w:sz w:val="24"/>
                <w:szCs w:val="24"/>
              </w:rPr>
              <w:t>нет</w:t>
            </w:r>
          </w:p>
        </w:tc>
        <w:tc>
          <w:tcPr>
            <w:tcW w:w="1786" w:type="dxa"/>
          </w:tcPr>
          <w:p w:rsidR="00E231F2" w:rsidRPr="00BE79AD" w:rsidRDefault="00E231F2" w:rsidP="00E231F2">
            <w:pPr>
              <w:jc w:val="center"/>
              <w:rPr>
                <w:rFonts w:ascii="Times New Roman" w:hAnsi="Times New Roman"/>
                <w:sz w:val="24"/>
                <w:szCs w:val="24"/>
              </w:rPr>
            </w:pPr>
            <w:r w:rsidRPr="00BE79AD">
              <w:rPr>
                <w:rFonts w:ascii="Times New Roman" w:hAnsi="Times New Roman"/>
                <w:sz w:val="24"/>
                <w:szCs w:val="24"/>
              </w:rPr>
              <w:t>Выписка из Единого государственного реестра юридических лиц</w:t>
            </w:r>
          </w:p>
          <w:p w:rsidR="00E231F2" w:rsidRPr="006C340D" w:rsidRDefault="00E231F2" w:rsidP="00A04DE0">
            <w:pPr>
              <w:jc w:val="center"/>
              <w:rPr>
                <w:rFonts w:ascii="Times New Roman" w:eastAsia="Times New Roman" w:hAnsi="Times New Roman"/>
                <w:sz w:val="24"/>
                <w:szCs w:val="24"/>
                <w:lang w:eastAsia="ru-RU"/>
              </w:rPr>
            </w:pPr>
          </w:p>
        </w:tc>
        <w:tc>
          <w:tcPr>
            <w:tcW w:w="1876" w:type="dxa"/>
          </w:tcPr>
          <w:p w:rsidR="00E231F2" w:rsidRPr="00BE79AD" w:rsidRDefault="00E231F2" w:rsidP="00C12DD2">
            <w:pPr>
              <w:jc w:val="center"/>
              <w:rPr>
                <w:rFonts w:ascii="Times New Roman" w:hAnsi="Times New Roman"/>
                <w:sz w:val="24"/>
                <w:szCs w:val="24"/>
              </w:rPr>
            </w:pPr>
            <w:r>
              <w:rPr>
                <w:rFonts w:ascii="Times New Roman" w:hAnsi="Times New Roman"/>
                <w:sz w:val="24"/>
                <w:szCs w:val="24"/>
              </w:rPr>
              <w:t>Сведения о регистрации, с</w:t>
            </w:r>
            <w:r w:rsidRPr="00BE79AD">
              <w:rPr>
                <w:rFonts w:ascii="Times New Roman" w:hAnsi="Times New Roman"/>
                <w:sz w:val="24"/>
                <w:szCs w:val="24"/>
              </w:rPr>
              <w:t>ведени</w:t>
            </w:r>
            <w:r>
              <w:rPr>
                <w:rFonts w:ascii="Times New Roman" w:hAnsi="Times New Roman"/>
                <w:sz w:val="24"/>
                <w:szCs w:val="24"/>
              </w:rPr>
              <w:t>я об учете в налоговом органе, сведения об уставном капитале</w:t>
            </w:r>
            <w:r w:rsidRPr="00BE79AD">
              <w:rPr>
                <w:rFonts w:ascii="Times New Roman" w:hAnsi="Times New Roman"/>
                <w:sz w:val="24"/>
                <w:szCs w:val="24"/>
              </w:rPr>
              <w:t xml:space="preserve"> </w:t>
            </w:r>
          </w:p>
        </w:tc>
        <w:tc>
          <w:tcPr>
            <w:tcW w:w="1667" w:type="dxa"/>
          </w:tcPr>
          <w:p w:rsidR="00E231F2" w:rsidRPr="00BE79AD" w:rsidRDefault="0065143E" w:rsidP="00E231F2">
            <w:pPr>
              <w:jc w:val="center"/>
              <w:rPr>
                <w:rFonts w:ascii="Times New Roman" w:hAnsi="Times New Roman"/>
                <w:sz w:val="24"/>
                <w:szCs w:val="24"/>
              </w:rPr>
            </w:pPr>
            <w:r>
              <w:rPr>
                <w:rFonts w:ascii="Times New Roman" w:hAnsi="Times New Roman"/>
                <w:sz w:val="24"/>
                <w:szCs w:val="24"/>
              </w:rPr>
              <w:t>Министерство лесного хозяйства Республики Татарстан</w:t>
            </w:r>
          </w:p>
          <w:p w:rsidR="00E231F2" w:rsidRPr="00BE79AD" w:rsidRDefault="00E231F2" w:rsidP="00A04DE0">
            <w:pPr>
              <w:jc w:val="center"/>
              <w:rPr>
                <w:rFonts w:ascii="Times New Roman" w:hAnsi="Times New Roman"/>
                <w:sz w:val="24"/>
                <w:szCs w:val="24"/>
              </w:rPr>
            </w:pPr>
          </w:p>
        </w:tc>
        <w:tc>
          <w:tcPr>
            <w:tcW w:w="1843" w:type="dxa"/>
          </w:tcPr>
          <w:p w:rsidR="00E231F2" w:rsidRPr="00BE79AD" w:rsidRDefault="00E231F2" w:rsidP="00E231F2">
            <w:pPr>
              <w:jc w:val="center"/>
              <w:rPr>
                <w:rFonts w:ascii="Times New Roman" w:hAnsi="Times New Roman"/>
                <w:sz w:val="24"/>
                <w:szCs w:val="24"/>
              </w:rPr>
            </w:pPr>
            <w:r w:rsidRPr="00BE79AD">
              <w:rPr>
                <w:rFonts w:ascii="Times New Roman" w:hAnsi="Times New Roman"/>
                <w:sz w:val="24"/>
                <w:szCs w:val="24"/>
              </w:rPr>
              <w:t>Федеральная налоговая служба</w:t>
            </w:r>
          </w:p>
          <w:p w:rsidR="00E231F2" w:rsidRPr="00BE79AD" w:rsidRDefault="00E231F2" w:rsidP="00A04DE0">
            <w:pPr>
              <w:jc w:val="center"/>
              <w:rPr>
                <w:rFonts w:ascii="Times New Roman" w:hAnsi="Times New Roman"/>
                <w:sz w:val="24"/>
                <w:szCs w:val="24"/>
              </w:rPr>
            </w:pPr>
          </w:p>
        </w:tc>
        <w:tc>
          <w:tcPr>
            <w:tcW w:w="1559" w:type="dxa"/>
          </w:tcPr>
          <w:p w:rsidR="00E231F2" w:rsidRPr="00BE79AD" w:rsidRDefault="00E231F2" w:rsidP="00E231F2">
            <w:pPr>
              <w:jc w:val="center"/>
              <w:rPr>
                <w:rFonts w:ascii="Times New Roman" w:hAnsi="Times New Roman"/>
                <w:sz w:val="24"/>
                <w:szCs w:val="24"/>
              </w:rPr>
            </w:pPr>
            <w:r w:rsidRPr="00BE79AD">
              <w:rPr>
                <w:rFonts w:ascii="Times New Roman" w:hAnsi="Times New Roman"/>
                <w:sz w:val="24"/>
                <w:szCs w:val="24"/>
              </w:rPr>
              <w:t>0003525</w:t>
            </w:r>
          </w:p>
          <w:p w:rsidR="00E231F2" w:rsidRPr="00BE79AD" w:rsidRDefault="00E231F2" w:rsidP="00A04DE0">
            <w:pPr>
              <w:rPr>
                <w:rFonts w:ascii="Times New Roman" w:hAnsi="Times New Roman"/>
                <w:sz w:val="24"/>
                <w:szCs w:val="24"/>
              </w:rPr>
            </w:pPr>
          </w:p>
        </w:tc>
        <w:tc>
          <w:tcPr>
            <w:tcW w:w="1985" w:type="dxa"/>
          </w:tcPr>
          <w:p w:rsidR="00E231F2" w:rsidRDefault="00E231F2" w:rsidP="00E231F2">
            <w:pPr>
              <w:jc w:val="center"/>
              <w:rPr>
                <w:rFonts w:ascii="Times New Roman" w:hAnsi="Times New Roman"/>
                <w:sz w:val="24"/>
                <w:szCs w:val="24"/>
              </w:rPr>
            </w:pPr>
            <w:r>
              <w:rPr>
                <w:rFonts w:ascii="Times New Roman" w:hAnsi="Times New Roman"/>
                <w:sz w:val="24"/>
                <w:szCs w:val="24"/>
              </w:rPr>
              <w:t>в течение одного рабочего дня после приема заявления отправляется запрос</w:t>
            </w:r>
          </w:p>
          <w:p w:rsidR="00E231F2" w:rsidRPr="00BE79AD" w:rsidRDefault="00E231F2" w:rsidP="00A04DE0">
            <w:pPr>
              <w:jc w:val="center"/>
              <w:rPr>
                <w:rFonts w:ascii="Times New Roman" w:hAnsi="Times New Roman"/>
                <w:sz w:val="24"/>
                <w:szCs w:val="24"/>
              </w:rPr>
            </w:pPr>
            <w:r>
              <w:rPr>
                <w:rFonts w:ascii="Times New Roman" w:hAnsi="Times New Roman"/>
                <w:sz w:val="24"/>
                <w:szCs w:val="24"/>
              </w:rPr>
              <w:t xml:space="preserve"> 5 рабочих</w:t>
            </w:r>
            <w:r w:rsidRPr="00F66A98">
              <w:rPr>
                <w:rFonts w:ascii="Times New Roman" w:hAnsi="Times New Roman"/>
                <w:sz w:val="24"/>
                <w:szCs w:val="24"/>
              </w:rPr>
              <w:t xml:space="preserve"> дней</w:t>
            </w:r>
            <w:r>
              <w:rPr>
                <w:rFonts w:ascii="Times New Roman" w:hAnsi="Times New Roman"/>
                <w:sz w:val="24"/>
                <w:szCs w:val="24"/>
              </w:rPr>
              <w:t xml:space="preserve"> ожидание ответа</w:t>
            </w:r>
          </w:p>
        </w:tc>
        <w:tc>
          <w:tcPr>
            <w:tcW w:w="1742" w:type="dxa"/>
          </w:tcPr>
          <w:p w:rsidR="00E231F2" w:rsidRDefault="00E231F2" w:rsidP="00E231F2">
            <w:pPr>
              <w:jc w:val="center"/>
              <w:rPr>
                <w:rFonts w:ascii="Times New Roman" w:hAnsi="Times New Roman"/>
                <w:sz w:val="28"/>
                <w:szCs w:val="28"/>
              </w:rPr>
            </w:pPr>
            <w:r>
              <w:rPr>
                <w:rFonts w:ascii="Times New Roman" w:hAnsi="Times New Roman"/>
                <w:sz w:val="28"/>
                <w:szCs w:val="28"/>
              </w:rPr>
              <w:t>-</w:t>
            </w:r>
          </w:p>
          <w:p w:rsidR="00E231F2" w:rsidRPr="006C340D" w:rsidRDefault="00E231F2" w:rsidP="00A04DE0">
            <w:pPr>
              <w:rPr>
                <w:rFonts w:ascii="Times New Roman" w:hAnsi="Times New Roman"/>
                <w:sz w:val="24"/>
                <w:szCs w:val="24"/>
              </w:rPr>
            </w:pPr>
          </w:p>
        </w:tc>
        <w:tc>
          <w:tcPr>
            <w:tcW w:w="1725" w:type="dxa"/>
          </w:tcPr>
          <w:p w:rsidR="00E231F2" w:rsidRDefault="00E231F2" w:rsidP="00E231F2">
            <w:pPr>
              <w:jc w:val="center"/>
              <w:rPr>
                <w:rFonts w:ascii="Times New Roman" w:hAnsi="Times New Roman"/>
                <w:sz w:val="28"/>
                <w:szCs w:val="28"/>
              </w:rPr>
            </w:pPr>
            <w:r>
              <w:rPr>
                <w:rFonts w:ascii="Times New Roman" w:hAnsi="Times New Roman"/>
                <w:sz w:val="28"/>
                <w:szCs w:val="28"/>
              </w:rPr>
              <w:t>-</w:t>
            </w:r>
          </w:p>
          <w:p w:rsidR="00E231F2" w:rsidRPr="006C340D" w:rsidRDefault="00E231F2" w:rsidP="00A04DE0">
            <w:pPr>
              <w:jc w:val="center"/>
              <w:rPr>
                <w:rFonts w:ascii="Times New Roman" w:hAnsi="Times New Roman"/>
                <w:sz w:val="24"/>
                <w:szCs w:val="24"/>
              </w:rPr>
            </w:pPr>
          </w:p>
        </w:tc>
      </w:tr>
      <w:tr w:rsidR="00A04DE0" w:rsidTr="00F305FD">
        <w:tc>
          <w:tcPr>
            <w:tcW w:w="1725" w:type="dxa"/>
          </w:tcPr>
          <w:p w:rsidR="00A04DE0" w:rsidRDefault="00A04DE0" w:rsidP="00E231F2">
            <w:pPr>
              <w:jc w:val="center"/>
              <w:rPr>
                <w:rFonts w:ascii="Times New Roman" w:hAnsi="Times New Roman"/>
                <w:sz w:val="28"/>
                <w:szCs w:val="28"/>
              </w:rPr>
            </w:pPr>
          </w:p>
        </w:tc>
        <w:tc>
          <w:tcPr>
            <w:tcW w:w="1786" w:type="dxa"/>
          </w:tcPr>
          <w:p w:rsidR="00A04DE0" w:rsidRPr="00BE79AD" w:rsidRDefault="00A04DE0" w:rsidP="00314A0C">
            <w:pPr>
              <w:jc w:val="center"/>
              <w:rPr>
                <w:rFonts w:ascii="Times New Roman" w:hAnsi="Times New Roman"/>
                <w:sz w:val="24"/>
                <w:szCs w:val="24"/>
              </w:rPr>
            </w:pPr>
            <w:r>
              <w:rPr>
                <w:rFonts w:ascii="Times New Roman" w:hAnsi="Times New Roman"/>
                <w:sz w:val="24"/>
                <w:szCs w:val="24"/>
              </w:rPr>
              <w:t xml:space="preserve">Выписка из Единого </w:t>
            </w:r>
            <w:r>
              <w:rPr>
                <w:rFonts w:ascii="Times New Roman" w:hAnsi="Times New Roman"/>
                <w:sz w:val="24"/>
                <w:szCs w:val="24"/>
              </w:rPr>
              <w:lastRenderedPageBreak/>
              <w:t>государственного реестра индивидуальных предпринимателей</w:t>
            </w:r>
          </w:p>
        </w:tc>
        <w:tc>
          <w:tcPr>
            <w:tcW w:w="1876" w:type="dxa"/>
          </w:tcPr>
          <w:p w:rsidR="00A04DE0" w:rsidRPr="00BE79AD" w:rsidRDefault="00A04DE0" w:rsidP="00A04DE0">
            <w:pPr>
              <w:jc w:val="center"/>
              <w:rPr>
                <w:rFonts w:ascii="Times New Roman" w:hAnsi="Times New Roman"/>
                <w:sz w:val="24"/>
                <w:szCs w:val="24"/>
              </w:rPr>
            </w:pPr>
            <w:r>
              <w:rPr>
                <w:rFonts w:ascii="Times New Roman" w:hAnsi="Times New Roman"/>
                <w:sz w:val="24"/>
                <w:szCs w:val="24"/>
              </w:rPr>
              <w:lastRenderedPageBreak/>
              <w:t xml:space="preserve">Сведения о регистрации, </w:t>
            </w:r>
            <w:r>
              <w:rPr>
                <w:rFonts w:ascii="Times New Roman" w:hAnsi="Times New Roman"/>
                <w:sz w:val="24"/>
                <w:szCs w:val="24"/>
              </w:rPr>
              <w:lastRenderedPageBreak/>
              <w:t>с</w:t>
            </w:r>
            <w:r w:rsidRPr="00BE79AD">
              <w:rPr>
                <w:rFonts w:ascii="Times New Roman" w:hAnsi="Times New Roman"/>
                <w:sz w:val="24"/>
                <w:szCs w:val="24"/>
              </w:rPr>
              <w:t>ведени</w:t>
            </w:r>
            <w:r>
              <w:rPr>
                <w:rFonts w:ascii="Times New Roman" w:hAnsi="Times New Roman"/>
                <w:sz w:val="24"/>
                <w:szCs w:val="24"/>
              </w:rPr>
              <w:t xml:space="preserve">я об учете в налоговом органе </w:t>
            </w:r>
          </w:p>
          <w:p w:rsidR="00A04DE0" w:rsidRDefault="00A04DE0" w:rsidP="00E231F2">
            <w:pPr>
              <w:jc w:val="center"/>
              <w:rPr>
                <w:rFonts w:ascii="Times New Roman" w:hAnsi="Times New Roman"/>
                <w:sz w:val="24"/>
                <w:szCs w:val="24"/>
              </w:rPr>
            </w:pPr>
          </w:p>
        </w:tc>
        <w:tc>
          <w:tcPr>
            <w:tcW w:w="1667" w:type="dxa"/>
          </w:tcPr>
          <w:p w:rsidR="00A04DE0" w:rsidRDefault="00A04DE0" w:rsidP="00A04DE0">
            <w:pPr>
              <w:jc w:val="center"/>
              <w:rPr>
                <w:rFonts w:ascii="Times New Roman" w:hAnsi="Times New Roman"/>
                <w:sz w:val="24"/>
                <w:szCs w:val="24"/>
              </w:rPr>
            </w:pPr>
            <w:r w:rsidRPr="0065143E">
              <w:rPr>
                <w:rFonts w:ascii="Times New Roman" w:hAnsi="Times New Roman"/>
                <w:sz w:val="24"/>
                <w:szCs w:val="24"/>
              </w:rPr>
              <w:lastRenderedPageBreak/>
              <w:t xml:space="preserve">Министерство лесного </w:t>
            </w:r>
            <w:r w:rsidRPr="0065143E">
              <w:rPr>
                <w:rFonts w:ascii="Times New Roman" w:hAnsi="Times New Roman"/>
                <w:sz w:val="24"/>
                <w:szCs w:val="24"/>
              </w:rPr>
              <w:lastRenderedPageBreak/>
              <w:t>хозяйства Республики Татарстан</w:t>
            </w:r>
          </w:p>
          <w:p w:rsidR="00A04DE0" w:rsidRDefault="00A04DE0" w:rsidP="00E231F2">
            <w:pPr>
              <w:jc w:val="center"/>
              <w:rPr>
                <w:rFonts w:ascii="Times New Roman" w:hAnsi="Times New Roman"/>
                <w:sz w:val="24"/>
                <w:szCs w:val="24"/>
              </w:rPr>
            </w:pPr>
          </w:p>
        </w:tc>
        <w:tc>
          <w:tcPr>
            <w:tcW w:w="1843" w:type="dxa"/>
          </w:tcPr>
          <w:p w:rsidR="00A04DE0" w:rsidRPr="00BE79AD" w:rsidRDefault="00A04DE0" w:rsidP="00A04DE0">
            <w:pPr>
              <w:jc w:val="center"/>
              <w:rPr>
                <w:rFonts w:ascii="Times New Roman" w:hAnsi="Times New Roman"/>
                <w:sz w:val="24"/>
                <w:szCs w:val="24"/>
              </w:rPr>
            </w:pPr>
            <w:r w:rsidRPr="00BE79AD">
              <w:rPr>
                <w:rFonts w:ascii="Times New Roman" w:hAnsi="Times New Roman"/>
                <w:sz w:val="24"/>
                <w:szCs w:val="24"/>
              </w:rPr>
              <w:lastRenderedPageBreak/>
              <w:t xml:space="preserve">Федеральная налоговая </w:t>
            </w:r>
            <w:r w:rsidRPr="00BE79AD">
              <w:rPr>
                <w:rFonts w:ascii="Times New Roman" w:hAnsi="Times New Roman"/>
                <w:sz w:val="24"/>
                <w:szCs w:val="24"/>
              </w:rPr>
              <w:lastRenderedPageBreak/>
              <w:t>служба</w:t>
            </w:r>
          </w:p>
          <w:p w:rsidR="00A04DE0" w:rsidRPr="00BE79AD" w:rsidRDefault="00A04DE0" w:rsidP="00E231F2">
            <w:pPr>
              <w:jc w:val="center"/>
              <w:rPr>
                <w:rFonts w:ascii="Times New Roman" w:hAnsi="Times New Roman"/>
                <w:sz w:val="24"/>
                <w:szCs w:val="24"/>
              </w:rPr>
            </w:pPr>
          </w:p>
        </w:tc>
        <w:tc>
          <w:tcPr>
            <w:tcW w:w="1559" w:type="dxa"/>
          </w:tcPr>
          <w:p w:rsidR="00A04DE0" w:rsidRPr="00BE79AD" w:rsidRDefault="00A04DE0" w:rsidP="00A04DE0">
            <w:pPr>
              <w:jc w:val="center"/>
              <w:rPr>
                <w:rFonts w:ascii="Times New Roman" w:hAnsi="Times New Roman"/>
                <w:sz w:val="24"/>
                <w:szCs w:val="24"/>
              </w:rPr>
            </w:pPr>
            <w:r w:rsidRPr="00BE79AD">
              <w:rPr>
                <w:rFonts w:ascii="Times New Roman" w:hAnsi="Times New Roman"/>
                <w:sz w:val="24"/>
                <w:szCs w:val="24"/>
              </w:rPr>
              <w:lastRenderedPageBreak/>
              <w:t>0003525</w:t>
            </w:r>
          </w:p>
          <w:p w:rsidR="00A04DE0" w:rsidRPr="00BE79AD" w:rsidRDefault="00A04DE0" w:rsidP="00E231F2">
            <w:pPr>
              <w:jc w:val="center"/>
              <w:rPr>
                <w:rFonts w:ascii="Times New Roman" w:hAnsi="Times New Roman"/>
                <w:sz w:val="24"/>
                <w:szCs w:val="24"/>
              </w:rPr>
            </w:pPr>
          </w:p>
        </w:tc>
        <w:tc>
          <w:tcPr>
            <w:tcW w:w="1985" w:type="dxa"/>
          </w:tcPr>
          <w:p w:rsidR="00A04DE0" w:rsidRDefault="00A04DE0" w:rsidP="00A04DE0">
            <w:pPr>
              <w:jc w:val="center"/>
              <w:rPr>
                <w:rFonts w:ascii="Times New Roman" w:hAnsi="Times New Roman"/>
                <w:sz w:val="24"/>
                <w:szCs w:val="24"/>
              </w:rPr>
            </w:pPr>
            <w:r>
              <w:rPr>
                <w:rFonts w:ascii="Times New Roman" w:hAnsi="Times New Roman"/>
                <w:sz w:val="24"/>
                <w:szCs w:val="24"/>
              </w:rPr>
              <w:t xml:space="preserve">в течение одного рабочего дня </w:t>
            </w:r>
            <w:r>
              <w:rPr>
                <w:rFonts w:ascii="Times New Roman" w:hAnsi="Times New Roman"/>
                <w:sz w:val="24"/>
                <w:szCs w:val="24"/>
              </w:rPr>
              <w:lastRenderedPageBreak/>
              <w:t>после приема заявления отправляется запрос</w:t>
            </w:r>
          </w:p>
          <w:p w:rsidR="00A04DE0" w:rsidRDefault="00A04DE0" w:rsidP="00EC6C1F">
            <w:pPr>
              <w:jc w:val="center"/>
              <w:rPr>
                <w:rFonts w:ascii="Times New Roman" w:hAnsi="Times New Roman"/>
                <w:sz w:val="24"/>
                <w:szCs w:val="24"/>
              </w:rPr>
            </w:pPr>
            <w:r>
              <w:rPr>
                <w:rFonts w:ascii="Times New Roman" w:hAnsi="Times New Roman"/>
                <w:sz w:val="24"/>
                <w:szCs w:val="24"/>
              </w:rPr>
              <w:t xml:space="preserve"> 5 рабочих</w:t>
            </w:r>
            <w:r w:rsidRPr="00F66A98">
              <w:rPr>
                <w:rFonts w:ascii="Times New Roman" w:hAnsi="Times New Roman"/>
                <w:sz w:val="24"/>
                <w:szCs w:val="24"/>
              </w:rPr>
              <w:t xml:space="preserve"> дней</w:t>
            </w:r>
            <w:r>
              <w:rPr>
                <w:rFonts w:ascii="Times New Roman" w:hAnsi="Times New Roman"/>
                <w:sz w:val="24"/>
                <w:szCs w:val="24"/>
              </w:rPr>
              <w:t xml:space="preserve"> ожидание ответа</w:t>
            </w:r>
          </w:p>
        </w:tc>
        <w:tc>
          <w:tcPr>
            <w:tcW w:w="1742" w:type="dxa"/>
          </w:tcPr>
          <w:p w:rsidR="00A04DE0" w:rsidRDefault="00A04DE0" w:rsidP="00E231F2">
            <w:pPr>
              <w:jc w:val="center"/>
              <w:rPr>
                <w:rFonts w:ascii="Times New Roman" w:hAnsi="Times New Roman"/>
                <w:sz w:val="28"/>
                <w:szCs w:val="28"/>
              </w:rPr>
            </w:pPr>
            <w:r>
              <w:rPr>
                <w:rFonts w:ascii="Times New Roman" w:hAnsi="Times New Roman"/>
                <w:sz w:val="28"/>
                <w:szCs w:val="28"/>
              </w:rPr>
              <w:lastRenderedPageBreak/>
              <w:t>-</w:t>
            </w:r>
          </w:p>
        </w:tc>
        <w:tc>
          <w:tcPr>
            <w:tcW w:w="1725" w:type="dxa"/>
          </w:tcPr>
          <w:p w:rsidR="00A04DE0" w:rsidRDefault="00A04DE0" w:rsidP="00E231F2">
            <w:pPr>
              <w:jc w:val="center"/>
              <w:rPr>
                <w:rFonts w:ascii="Times New Roman" w:hAnsi="Times New Roman"/>
                <w:sz w:val="28"/>
                <w:szCs w:val="28"/>
              </w:rPr>
            </w:pPr>
            <w:r>
              <w:rPr>
                <w:rFonts w:ascii="Times New Roman" w:hAnsi="Times New Roman"/>
                <w:sz w:val="28"/>
                <w:szCs w:val="28"/>
              </w:rPr>
              <w:t>-</w:t>
            </w:r>
          </w:p>
        </w:tc>
      </w:tr>
      <w:tr w:rsidR="00A04DE0" w:rsidTr="00F305FD">
        <w:tc>
          <w:tcPr>
            <w:tcW w:w="1725" w:type="dxa"/>
          </w:tcPr>
          <w:p w:rsidR="00A04DE0" w:rsidRDefault="00A04DE0" w:rsidP="00E231F2">
            <w:pPr>
              <w:jc w:val="center"/>
              <w:rPr>
                <w:rFonts w:ascii="Times New Roman" w:hAnsi="Times New Roman"/>
                <w:sz w:val="28"/>
                <w:szCs w:val="28"/>
              </w:rPr>
            </w:pPr>
          </w:p>
        </w:tc>
        <w:tc>
          <w:tcPr>
            <w:tcW w:w="1786" w:type="dxa"/>
          </w:tcPr>
          <w:p w:rsidR="00A04DE0" w:rsidRPr="00BE79AD" w:rsidRDefault="00A04DE0" w:rsidP="00A04DE0">
            <w:pPr>
              <w:jc w:val="center"/>
              <w:rPr>
                <w:rFonts w:ascii="Times New Roman" w:hAnsi="Times New Roman"/>
                <w:sz w:val="24"/>
                <w:szCs w:val="24"/>
              </w:rPr>
            </w:pPr>
            <w:r>
              <w:rPr>
                <w:rFonts w:ascii="Times New Roman" w:hAnsi="Times New Roman"/>
                <w:sz w:val="24"/>
                <w:szCs w:val="24"/>
              </w:rPr>
              <w:t>Копия лицензии</w:t>
            </w:r>
            <w:r w:rsidRPr="00BE79AD">
              <w:rPr>
                <w:rFonts w:ascii="Times New Roman" w:hAnsi="Times New Roman"/>
                <w:sz w:val="24"/>
                <w:szCs w:val="24"/>
              </w:rPr>
              <w:t xml:space="preserve"> на пользование   недрами</w:t>
            </w:r>
          </w:p>
          <w:p w:rsidR="00A04DE0" w:rsidRPr="00BE79AD" w:rsidRDefault="00A04DE0" w:rsidP="00E231F2">
            <w:pPr>
              <w:jc w:val="center"/>
              <w:rPr>
                <w:rFonts w:ascii="Times New Roman" w:hAnsi="Times New Roman"/>
                <w:sz w:val="24"/>
                <w:szCs w:val="24"/>
              </w:rPr>
            </w:pPr>
          </w:p>
        </w:tc>
        <w:tc>
          <w:tcPr>
            <w:tcW w:w="1876" w:type="dxa"/>
          </w:tcPr>
          <w:p w:rsidR="00A04DE0" w:rsidRPr="00BE79AD" w:rsidRDefault="00A04DE0" w:rsidP="00A04DE0">
            <w:pPr>
              <w:jc w:val="center"/>
              <w:rPr>
                <w:rFonts w:ascii="Times New Roman" w:hAnsi="Times New Roman"/>
                <w:sz w:val="24"/>
                <w:szCs w:val="24"/>
              </w:rPr>
            </w:pPr>
            <w:r w:rsidRPr="00BE79AD">
              <w:rPr>
                <w:rFonts w:ascii="Times New Roman" w:hAnsi="Times New Roman"/>
                <w:sz w:val="24"/>
                <w:szCs w:val="24"/>
              </w:rPr>
              <w:t>Расположение участка, описание границ участка недр, координаты угловых точек</w:t>
            </w:r>
          </w:p>
          <w:p w:rsidR="00A04DE0" w:rsidRDefault="00A04DE0" w:rsidP="00E231F2">
            <w:pPr>
              <w:jc w:val="center"/>
              <w:rPr>
                <w:rFonts w:ascii="Times New Roman" w:hAnsi="Times New Roman"/>
                <w:sz w:val="24"/>
                <w:szCs w:val="24"/>
              </w:rPr>
            </w:pPr>
          </w:p>
        </w:tc>
        <w:tc>
          <w:tcPr>
            <w:tcW w:w="1667" w:type="dxa"/>
          </w:tcPr>
          <w:p w:rsidR="00A04DE0" w:rsidRDefault="00A04DE0" w:rsidP="00A04DE0">
            <w:pPr>
              <w:jc w:val="center"/>
              <w:rPr>
                <w:rFonts w:ascii="Times New Roman" w:hAnsi="Times New Roman"/>
                <w:sz w:val="24"/>
                <w:szCs w:val="24"/>
              </w:rPr>
            </w:pPr>
            <w:r w:rsidRPr="0065143E">
              <w:rPr>
                <w:rFonts w:ascii="Times New Roman" w:hAnsi="Times New Roman"/>
                <w:sz w:val="24"/>
                <w:szCs w:val="24"/>
              </w:rPr>
              <w:t>Министерство лесного хозяйства Республики Татарстан</w:t>
            </w:r>
          </w:p>
          <w:p w:rsidR="00A04DE0" w:rsidRDefault="00A04DE0" w:rsidP="00E231F2">
            <w:pPr>
              <w:jc w:val="center"/>
              <w:rPr>
                <w:rFonts w:ascii="Times New Roman" w:hAnsi="Times New Roman"/>
                <w:sz w:val="24"/>
                <w:szCs w:val="24"/>
              </w:rPr>
            </w:pPr>
          </w:p>
        </w:tc>
        <w:tc>
          <w:tcPr>
            <w:tcW w:w="1843" w:type="dxa"/>
          </w:tcPr>
          <w:p w:rsidR="00A04DE0" w:rsidRDefault="00A04DE0" w:rsidP="00A04DE0">
            <w:pPr>
              <w:jc w:val="center"/>
              <w:rPr>
                <w:rFonts w:ascii="Times New Roman" w:hAnsi="Times New Roman"/>
                <w:sz w:val="24"/>
                <w:szCs w:val="24"/>
              </w:rPr>
            </w:pPr>
            <w:proofErr w:type="spellStart"/>
            <w:r>
              <w:rPr>
                <w:rFonts w:ascii="Times New Roman" w:hAnsi="Times New Roman"/>
                <w:sz w:val="24"/>
                <w:szCs w:val="24"/>
              </w:rPr>
              <w:t>Ростехнадзор</w:t>
            </w:r>
            <w:proofErr w:type="spellEnd"/>
          </w:p>
          <w:p w:rsidR="00A04DE0" w:rsidRPr="00BE79AD" w:rsidRDefault="00A04DE0" w:rsidP="00E231F2">
            <w:pPr>
              <w:jc w:val="center"/>
              <w:rPr>
                <w:rFonts w:ascii="Times New Roman" w:hAnsi="Times New Roman"/>
                <w:sz w:val="24"/>
                <w:szCs w:val="24"/>
              </w:rPr>
            </w:pPr>
          </w:p>
        </w:tc>
        <w:tc>
          <w:tcPr>
            <w:tcW w:w="1559" w:type="dxa"/>
          </w:tcPr>
          <w:p w:rsidR="00A04DE0" w:rsidRDefault="00A04DE0" w:rsidP="00A04DE0">
            <w:pPr>
              <w:jc w:val="center"/>
              <w:rPr>
                <w:rFonts w:ascii="Times New Roman" w:hAnsi="Times New Roman"/>
                <w:sz w:val="24"/>
                <w:szCs w:val="24"/>
              </w:rPr>
            </w:pPr>
            <w:r>
              <w:rPr>
                <w:rFonts w:ascii="Times New Roman" w:hAnsi="Times New Roman"/>
                <w:sz w:val="24"/>
                <w:szCs w:val="24"/>
              </w:rPr>
              <w:t>нет</w:t>
            </w:r>
          </w:p>
          <w:p w:rsidR="00A04DE0" w:rsidRPr="00BE79AD" w:rsidRDefault="00A04DE0" w:rsidP="00E231F2">
            <w:pPr>
              <w:jc w:val="center"/>
              <w:rPr>
                <w:rFonts w:ascii="Times New Roman" w:hAnsi="Times New Roman"/>
                <w:sz w:val="24"/>
                <w:szCs w:val="24"/>
              </w:rPr>
            </w:pPr>
          </w:p>
        </w:tc>
        <w:tc>
          <w:tcPr>
            <w:tcW w:w="1985" w:type="dxa"/>
          </w:tcPr>
          <w:p w:rsidR="00A04DE0" w:rsidRDefault="00A04DE0" w:rsidP="00A04DE0">
            <w:pPr>
              <w:jc w:val="center"/>
              <w:rPr>
                <w:rFonts w:ascii="Times New Roman" w:hAnsi="Times New Roman"/>
                <w:sz w:val="24"/>
                <w:szCs w:val="24"/>
              </w:rPr>
            </w:pPr>
            <w:r>
              <w:rPr>
                <w:rFonts w:ascii="Times New Roman" w:hAnsi="Times New Roman"/>
                <w:sz w:val="24"/>
                <w:szCs w:val="24"/>
              </w:rPr>
              <w:t>в течение одного рабочего дня после приема заявления отправляется запрос</w:t>
            </w:r>
          </w:p>
          <w:p w:rsidR="00A04DE0" w:rsidRDefault="00A04DE0" w:rsidP="00314A0C">
            <w:pPr>
              <w:jc w:val="center"/>
              <w:rPr>
                <w:rFonts w:ascii="Times New Roman" w:hAnsi="Times New Roman"/>
                <w:sz w:val="24"/>
                <w:szCs w:val="24"/>
              </w:rPr>
            </w:pPr>
            <w:r>
              <w:rPr>
                <w:rFonts w:ascii="Times New Roman" w:hAnsi="Times New Roman"/>
                <w:sz w:val="24"/>
                <w:szCs w:val="24"/>
              </w:rPr>
              <w:t xml:space="preserve"> 5 рабочих</w:t>
            </w:r>
            <w:r w:rsidRPr="00F66A98">
              <w:rPr>
                <w:rFonts w:ascii="Times New Roman" w:hAnsi="Times New Roman"/>
                <w:sz w:val="24"/>
                <w:szCs w:val="24"/>
              </w:rPr>
              <w:t xml:space="preserve"> дней</w:t>
            </w:r>
            <w:r>
              <w:rPr>
                <w:rFonts w:ascii="Times New Roman" w:hAnsi="Times New Roman"/>
                <w:sz w:val="24"/>
                <w:szCs w:val="24"/>
              </w:rPr>
              <w:t xml:space="preserve"> ожидание ответа</w:t>
            </w:r>
          </w:p>
        </w:tc>
        <w:tc>
          <w:tcPr>
            <w:tcW w:w="1742" w:type="dxa"/>
          </w:tcPr>
          <w:p w:rsidR="00A04DE0" w:rsidRPr="001D34E9" w:rsidRDefault="00A04DE0" w:rsidP="00A04DE0">
            <w:pPr>
              <w:rPr>
                <w:rFonts w:ascii="Times New Roman" w:hAnsi="Times New Roman"/>
                <w:sz w:val="24"/>
                <w:szCs w:val="24"/>
              </w:rPr>
            </w:pPr>
            <w:r w:rsidRPr="001D34E9">
              <w:rPr>
                <w:rFonts w:ascii="Times New Roman" w:hAnsi="Times New Roman"/>
                <w:sz w:val="24"/>
                <w:szCs w:val="24"/>
              </w:rPr>
              <w:t>Приложение№</w:t>
            </w:r>
            <w:r w:rsidR="003F6CAB">
              <w:rPr>
                <w:rFonts w:ascii="Times New Roman" w:hAnsi="Times New Roman"/>
                <w:sz w:val="24"/>
                <w:szCs w:val="24"/>
              </w:rPr>
              <w:t>9</w:t>
            </w:r>
          </w:p>
          <w:p w:rsidR="00A04DE0" w:rsidRDefault="00A04DE0" w:rsidP="00E231F2">
            <w:pPr>
              <w:jc w:val="center"/>
              <w:rPr>
                <w:rFonts w:ascii="Times New Roman" w:hAnsi="Times New Roman"/>
                <w:sz w:val="28"/>
                <w:szCs w:val="28"/>
              </w:rPr>
            </w:pPr>
          </w:p>
        </w:tc>
        <w:tc>
          <w:tcPr>
            <w:tcW w:w="1725" w:type="dxa"/>
          </w:tcPr>
          <w:p w:rsidR="00A04DE0" w:rsidRPr="001D34E9" w:rsidRDefault="00A04DE0" w:rsidP="00A04DE0">
            <w:pPr>
              <w:jc w:val="center"/>
              <w:rPr>
                <w:rFonts w:ascii="Times New Roman" w:hAnsi="Times New Roman"/>
                <w:sz w:val="24"/>
                <w:szCs w:val="24"/>
              </w:rPr>
            </w:pPr>
            <w:r w:rsidRPr="001D34E9">
              <w:rPr>
                <w:rFonts w:ascii="Times New Roman" w:hAnsi="Times New Roman"/>
                <w:sz w:val="24"/>
                <w:szCs w:val="24"/>
              </w:rPr>
              <w:t>Приложение №</w:t>
            </w:r>
            <w:r w:rsidR="003F6CAB">
              <w:rPr>
                <w:rFonts w:ascii="Times New Roman" w:hAnsi="Times New Roman"/>
                <w:sz w:val="24"/>
                <w:szCs w:val="24"/>
              </w:rPr>
              <w:t>9</w:t>
            </w:r>
          </w:p>
          <w:p w:rsidR="00A04DE0" w:rsidRDefault="00A04DE0" w:rsidP="00E231F2">
            <w:pPr>
              <w:jc w:val="center"/>
              <w:rPr>
                <w:rFonts w:ascii="Times New Roman" w:hAnsi="Times New Roman"/>
                <w:sz w:val="28"/>
                <w:szCs w:val="28"/>
              </w:rPr>
            </w:pPr>
          </w:p>
        </w:tc>
      </w:tr>
      <w:tr w:rsidR="00A04DE0" w:rsidTr="00F305FD">
        <w:tc>
          <w:tcPr>
            <w:tcW w:w="1725" w:type="dxa"/>
          </w:tcPr>
          <w:p w:rsidR="00A04DE0" w:rsidRDefault="00A04DE0" w:rsidP="00E231F2">
            <w:pPr>
              <w:jc w:val="center"/>
              <w:rPr>
                <w:rFonts w:ascii="Times New Roman" w:hAnsi="Times New Roman"/>
                <w:sz w:val="28"/>
                <w:szCs w:val="28"/>
              </w:rPr>
            </w:pPr>
          </w:p>
        </w:tc>
        <w:tc>
          <w:tcPr>
            <w:tcW w:w="1786" w:type="dxa"/>
          </w:tcPr>
          <w:p w:rsidR="00A04DE0" w:rsidRPr="00BE79AD" w:rsidRDefault="00A04DE0" w:rsidP="00314A0C">
            <w:pPr>
              <w:spacing w:after="80"/>
              <w:rPr>
                <w:rFonts w:ascii="Times New Roman" w:hAnsi="Times New Roman"/>
                <w:sz w:val="24"/>
                <w:szCs w:val="24"/>
              </w:rPr>
            </w:pPr>
            <w:r>
              <w:rPr>
                <w:rFonts w:ascii="Times New Roman" w:eastAsia="Times New Roman" w:hAnsi="Times New Roman"/>
                <w:sz w:val="24"/>
                <w:szCs w:val="24"/>
                <w:lang w:eastAsia="ru-RU"/>
              </w:rPr>
              <w:t>К</w:t>
            </w:r>
            <w:r w:rsidRPr="00BE79AD">
              <w:rPr>
                <w:rFonts w:ascii="Times New Roman" w:eastAsia="Times New Roman" w:hAnsi="Times New Roman"/>
                <w:sz w:val="24"/>
                <w:szCs w:val="24"/>
                <w:lang w:eastAsia="ru-RU"/>
              </w:rPr>
              <w:t>опия свидетельства о постановке на на</w:t>
            </w:r>
            <w:r>
              <w:rPr>
                <w:rFonts w:ascii="Times New Roman" w:eastAsia="Times New Roman" w:hAnsi="Times New Roman"/>
                <w:sz w:val="24"/>
                <w:szCs w:val="24"/>
                <w:lang w:eastAsia="ru-RU"/>
              </w:rPr>
              <w:t>логовый учет в налоговом органе</w:t>
            </w:r>
          </w:p>
        </w:tc>
        <w:tc>
          <w:tcPr>
            <w:tcW w:w="1876" w:type="dxa"/>
          </w:tcPr>
          <w:p w:rsidR="00A04DE0" w:rsidRDefault="00A04DE0" w:rsidP="00A04DE0">
            <w:pPr>
              <w:jc w:val="center"/>
              <w:rPr>
                <w:rFonts w:ascii="Times New Roman" w:hAnsi="Times New Roman"/>
                <w:sz w:val="24"/>
                <w:szCs w:val="24"/>
              </w:rPr>
            </w:pPr>
            <w:r>
              <w:rPr>
                <w:rFonts w:ascii="Times New Roman" w:hAnsi="Times New Roman"/>
                <w:sz w:val="24"/>
                <w:szCs w:val="24"/>
              </w:rPr>
              <w:t>Сведения о постановке на учет  в налоговом органе</w:t>
            </w:r>
          </w:p>
          <w:p w:rsidR="00A04DE0" w:rsidRDefault="00A04DE0" w:rsidP="00E231F2">
            <w:pPr>
              <w:jc w:val="center"/>
              <w:rPr>
                <w:rFonts w:ascii="Times New Roman" w:hAnsi="Times New Roman"/>
                <w:sz w:val="24"/>
                <w:szCs w:val="24"/>
              </w:rPr>
            </w:pPr>
          </w:p>
        </w:tc>
        <w:tc>
          <w:tcPr>
            <w:tcW w:w="1667" w:type="dxa"/>
          </w:tcPr>
          <w:p w:rsidR="00A04DE0" w:rsidRPr="00BE79AD" w:rsidRDefault="00A04DE0" w:rsidP="00A04DE0">
            <w:pPr>
              <w:jc w:val="center"/>
              <w:rPr>
                <w:rFonts w:ascii="Times New Roman" w:hAnsi="Times New Roman"/>
                <w:sz w:val="24"/>
                <w:szCs w:val="24"/>
              </w:rPr>
            </w:pPr>
            <w:r>
              <w:rPr>
                <w:rFonts w:ascii="Times New Roman" w:hAnsi="Times New Roman"/>
                <w:sz w:val="24"/>
                <w:szCs w:val="24"/>
              </w:rPr>
              <w:t>Министерство лесного хозяйства Республики Татарстан</w:t>
            </w:r>
          </w:p>
          <w:p w:rsidR="00A04DE0" w:rsidRDefault="00A04DE0" w:rsidP="00E231F2">
            <w:pPr>
              <w:jc w:val="center"/>
              <w:rPr>
                <w:rFonts w:ascii="Times New Roman" w:hAnsi="Times New Roman"/>
                <w:sz w:val="24"/>
                <w:szCs w:val="24"/>
              </w:rPr>
            </w:pPr>
          </w:p>
        </w:tc>
        <w:tc>
          <w:tcPr>
            <w:tcW w:w="1843" w:type="dxa"/>
          </w:tcPr>
          <w:p w:rsidR="00A04DE0" w:rsidRPr="00BE79AD" w:rsidRDefault="00A04DE0" w:rsidP="00A04DE0">
            <w:pPr>
              <w:jc w:val="center"/>
              <w:rPr>
                <w:rFonts w:ascii="Times New Roman" w:hAnsi="Times New Roman"/>
                <w:sz w:val="24"/>
                <w:szCs w:val="24"/>
              </w:rPr>
            </w:pPr>
            <w:r w:rsidRPr="00BE79AD">
              <w:rPr>
                <w:rFonts w:ascii="Times New Roman" w:hAnsi="Times New Roman"/>
                <w:sz w:val="24"/>
                <w:szCs w:val="24"/>
              </w:rPr>
              <w:t>Федеральная налоговая служба</w:t>
            </w:r>
          </w:p>
          <w:p w:rsidR="00A04DE0" w:rsidRPr="00BE79AD" w:rsidRDefault="00A04DE0" w:rsidP="00E231F2">
            <w:pPr>
              <w:jc w:val="center"/>
              <w:rPr>
                <w:rFonts w:ascii="Times New Roman" w:hAnsi="Times New Roman"/>
                <w:sz w:val="24"/>
                <w:szCs w:val="24"/>
              </w:rPr>
            </w:pPr>
          </w:p>
        </w:tc>
        <w:tc>
          <w:tcPr>
            <w:tcW w:w="1559" w:type="dxa"/>
          </w:tcPr>
          <w:p w:rsidR="00A04DE0" w:rsidRDefault="00A04DE0" w:rsidP="00A04DE0">
            <w:pPr>
              <w:rPr>
                <w:rFonts w:ascii="Times New Roman" w:hAnsi="Times New Roman"/>
                <w:sz w:val="24"/>
                <w:szCs w:val="24"/>
              </w:rPr>
            </w:pPr>
            <w:r>
              <w:rPr>
                <w:rFonts w:ascii="Times New Roman" w:hAnsi="Times New Roman"/>
                <w:sz w:val="24"/>
                <w:szCs w:val="24"/>
              </w:rPr>
              <w:t>0003626</w:t>
            </w:r>
          </w:p>
          <w:p w:rsidR="00A04DE0" w:rsidRPr="00BE79AD" w:rsidRDefault="00A04DE0" w:rsidP="00E231F2">
            <w:pPr>
              <w:jc w:val="center"/>
              <w:rPr>
                <w:rFonts w:ascii="Times New Roman" w:hAnsi="Times New Roman"/>
                <w:sz w:val="24"/>
                <w:szCs w:val="24"/>
              </w:rPr>
            </w:pPr>
          </w:p>
        </w:tc>
        <w:tc>
          <w:tcPr>
            <w:tcW w:w="1985" w:type="dxa"/>
          </w:tcPr>
          <w:p w:rsidR="00A04DE0" w:rsidRDefault="00A04DE0" w:rsidP="00A04DE0">
            <w:pPr>
              <w:jc w:val="center"/>
              <w:rPr>
                <w:rFonts w:ascii="Times New Roman" w:hAnsi="Times New Roman"/>
                <w:sz w:val="24"/>
                <w:szCs w:val="24"/>
              </w:rPr>
            </w:pPr>
            <w:r>
              <w:rPr>
                <w:rFonts w:ascii="Times New Roman" w:hAnsi="Times New Roman"/>
                <w:sz w:val="24"/>
                <w:szCs w:val="24"/>
              </w:rPr>
              <w:t>в течение одного рабочего дня после приема заявления отправляется запрос</w:t>
            </w:r>
          </w:p>
          <w:p w:rsidR="00A04DE0" w:rsidRDefault="00A04DE0" w:rsidP="00314A0C">
            <w:pPr>
              <w:jc w:val="center"/>
              <w:rPr>
                <w:rFonts w:ascii="Times New Roman" w:hAnsi="Times New Roman"/>
                <w:sz w:val="24"/>
                <w:szCs w:val="24"/>
              </w:rPr>
            </w:pPr>
            <w:r>
              <w:rPr>
                <w:rFonts w:ascii="Times New Roman" w:hAnsi="Times New Roman"/>
                <w:sz w:val="24"/>
                <w:szCs w:val="24"/>
              </w:rPr>
              <w:t xml:space="preserve"> 5 рабочих</w:t>
            </w:r>
            <w:r w:rsidRPr="00F66A98">
              <w:rPr>
                <w:rFonts w:ascii="Times New Roman" w:hAnsi="Times New Roman"/>
                <w:sz w:val="24"/>
                <w:szCs w:val="24"/>
              </w:rPr>
              <w:t xml:space="preserve"> дней</w:t>
            </w:r>
            <w:r>
              <w:rPr>
                <w:rFonts w:ascii="Times New Roman" w:hAnsi="Times New Roman"/>
                <w:sz w:val="24"/>
                <w:szCs w:val="24"/>
              </w:rPr>
              <w:t xml:space="preserve"> ожидание ответа</w:t>
            </w:r>
          </w:p>
        </w:tc>
        <w:tc>
          <w:tcPr>
            <w:tcW w:w="1742" w:type="dxa"/>
          </w:tcPr>
          <w:p w:rsidR="00A04DE0" w:rsidRDefault="00A04DE0" w:rsidP="00E231F2">
            <w:pPr>
              <w:jc w:val="center"/>
              <w:rPr>
                <w:rFonts w:ascii="Times New Roman" w:hAnsi="Times New Roman"/>
                <w:sz w:val="28"/>
                <w:szCs w:val="28"/>
              </w:rPr>
            </w:pPr>
            <w:r>
              <w:rPr>
                <w:rFonts w:ascii="Times New Roman" w:hAnsi="Times New Roman"/>
                <w:sz w:val="28"/>
                <w:szCs w:val="28"/>
              </w:rPr>
              <w:t>-</w:t>
            </w:r>
          </w:p>
        </w:tc>
        <w:tc>
          <w:tcPr>
            <w:tcW w:w="1725" w:type="dxa"/>
          </w:tcPr>
          <w:p w:rsidR="00A04DE0" w:rsidRDefault="00A04DE0" w:rsidP="00E231F2">
            <w:pPr>
              <w:jc w:val="center"/>
              <w:rPr>
                <w:rFonts w:ascii="Times New Roman" w:hAnsi="Times New Roman"/>
                <w:sz w:val="28"/>
                <w:szCs w:val="28"/>
              </w:rPr>
            </w:pPr>
            <w:r>
              <w:rPr>
                <w:rFonts w:ascii="Times New Roman" w:hAnsi="Times New Roman"/>
                <w:sz w:val="28"/>
                <w:szCs w:val="28"/>
              </w:rPr>
              <w:t>-</w:t>
            </w:r>
          </w:p>
        </w:tc>
      </w:tr>
    </w:tbl>
    <w:p w:rsidR="00934446" w:rsidRPr="00AC7C78" w:rsidRDefault="00934446" w:rsidP="00AC7C78">
      <w:pPr>
        <w:spacing w:after="0"/>
        <w:rPr>
          <w:rFonts w:ascii="Times New Roman" w:hAnsi="Times New Roman"/>
          <w:sz w:val="20"/>
          <w:szCs w:val="20"/>
        </w:rPr>
      </w:pPr>
    </w:p>
    <w:p w:rsidR="00934446" w:rsidRPr="00314A0C" w:rsidRDefault="00464FCF" w:rsidP="00FF68A6">
      <w:pPr>
        <w:ind w:left="-709" w:firstLine="709"/>
        <w:jc w:val="center"/>
        <w:rPr>
          <w:rFonts w:ascii="Times New Roman" w:hAnsi="Times New Roman"/>
          <w:b/>
          <w:sz w:val="28"/>
          <w:szCs w:val="28"/>
        </w:rPr>
      </w:pPr>
      <w:r w:rsidRPr="00314A0C">
        <w:rPr>
          <w:rFonts w:ascii="Times New Roman" w:hAnsi="Times New Roman"/>
          <w:b/>
          <w:sz w:val="28"/>
          <w:szCs w:val="28"/>
        </w:rPr>
        <w:t xml:space="preserve">Раздел 6. «Результат </w:t>
      </w:r>
      <w:r w:rsidR="00934446" w:rsidRPr="00314A0C">
        <w:rPr>
          <w:rFonts w:ascii="Times New Roman" w:hAnsi="Times New Roman"/>
          <w:b/>
          <w:sz w:val="28"/>
          <w:szCs w:val="28"/>
        </w:rPr>
        <w:t>услуги»</w:t>
      </w:r>
    </w:p>
    <w:tbl>
      <w:tblPr>
        <w:tblStyle w:val="a3"/>
        <w:tblW w:w="0" w:type="auto"/>
        <w:tblInd w:w="-709" w:type="dxa"/>
        <w:tblLayout w:type="fixed"/>
        <w:tblLook w:val="04A0" w:firstRow="1" w:lastRow="0" w:firstColumn="1" w:lastColumn="0" w:noHBand="0" w:noVBand="1"/>
      </w:tblPr>
      <w:tblGrid>
        <w:gridCol w:w="921"/>
        <w:gridCol w:w="2164"/>
        <w:gridCol w:w="2268"/>
        <w:gridCol w:w="2268"/>
        <w:gridCol w:w="2268"/>
        <w:gridCol w:w="1843"/>
        <w:gridCol w:w="1418"/>
        <w:gridCol w:w="1542"/>
        <w:gridCol w:w="17"/>
        <w:gridCol w:w="1525"/>
      </w:tblGrid>
      <w:tr w:rsidR="009A16F6" w:rsidTr="009A16F6">
        <w:trPr>
          <w:trHeight w:val="690"/>
        </w:trPr>
        <w:tc>
          <w:tcPr>
            <w:tcW w:w="921"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w:t>
            </w:r>
          </w:p>
          <w:p w:rsidR="009A16F6" w:rsidRPr="00707F92" w:rsidRDefault="009A16F6" w:rsidP="00FF68A6">
            <w:pPr>
              <w:jc w:val="center"/>
              <w:rPr>
                <w:rFonts w:ascii="Times New Roman" w:hAnsi="Times New Roman"/>
                <w:sz w:val="20"/>
                <w:szCs w:val="20"/>
              </w:rPr>
            </w:pPr>
            <w:proofErr w:type="gramStart"/>
            <w:r w:rsidRPr="00707F92">
              <w:rPr>
                <w:rFonts w:ascii="Times New Roman" w:hAnsi="Times New Roman"/>
                <w:sz w:val="20"/>
                <w:szCs w:val="20"/>
              </w:rPr>
              <w:t>п</w:t>
            </w:r>
            <w:proofErr w:type="gramEnd"/>
            <w:r w:rsidRPr="00707F92">
              <w:rPr>
                <w:rFonts w:ascii="Times New Roman" w:hAnsi="Times New Roman"/>
                <w:sz w:val="20"/>
                <w:szCs w:val="20"/>
              </w:rPr>
              <w:t>/п</w:t>
            </w:r>
          </w:p>
        </w:tc>
        <w:tc>
          <w:tcPr>
            <w:tcW w:w="2164"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Документ/документы, являющийся (</w:t>
            </w:r>
            <w:proofErr w:type="spellStart"/>
            <w:r w:rsidRPr="00707F92">
              <w:rPr>
                <w:rFonts w:ascii="Times New Roman" w:hAnsi="Times New Roman"/>
                <w:sz w:val="20"/>
                <w:szCs w:val="20"/>
              </w:rPr>
              <w:t>иеся</w:t>
            </w:r>
            <w:proofErr w:type="spellEnd"/>
            <w:r w:rsidRPr="00707F92">
              <w:rPr>
                <w:rFonts w:ascii="Times New Roman" w:hAnsi="Times New Roman"/>
                <w:sz w:val="20"/>
                <w:szCs w:val="20"/>
              </w:rPr>
              <w:t>) результатом «</w:t>
            </w:r>
            <w:proofErr w:type="spellStart"/>
            <w:r w:rsidRPr="00707F92">
              <w:rPr>
                <w:rFonts w:ascii="Times New Roman" w:hAnsi="Times New Roman"/>
                <w:sz w:val="20"/>
                <w:szCs w:val="20"/>
              </w:rPr>
              <w:t>подуслуги</w:t>
            </w:r>
            <w:proofErr w:type="spellEnd"/>
            <w:r w:rsidRPr="00707F92">
              <w:rPr>
                <w:rFonts w:ascii="Times New Roman" w:hAnsi="Times New Roman"/>
                <w:sz w:val="20"/>
                <w:szCs w:val="20"/>
              </w:rPr>
              <w:t>»</w:t>
            </w:r>
          </w:p>
        </w:tc>
        <w:tc>
          <w:tcPr>
            <w:tcW w:w="2268"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Требования к документу/документам, являющемуся (</w:t>
            </w:r>
            <w:proofErr w:type="spellStart"/>
            <w:r w:rsidRPr="00707F92">
              <w:rPr>
                <w:rFonts w:ascii="Times New Roman" w:hAnsi="Times New Roman"/>
                <w:sz w:val="20"/>
                <w:szCs w:val="20"/>
              </w:rPr>
              <w:t>ихся</w:t>
            </w:r>
            <w:proofErr w:type="spellEnd"/>
            <w:r w:rsidRPr="00707F92">
              <w:rPr>
                <w:rFonts w:ascii="Times New Roman" w:hAnsi="Times New Roman"/>
                <w:sz w:val="20"/>
                <w:szCs w:val="20"/>
              </w:rPr>
              <w:t>) результатом «</w:t>
            </w:r>
            <w:proofErr w:type="spellStart"/>
            <w:r w:rsidRPr="00707F92">
              <w:rPr>
                <w:rFonts w:ascii="Times New Roman" w:hAnsi="Times New Roman"/>
                <w:sz w:val="20"/>
                <w:szCs w:val="20"/>
              </w:rPr>
              <w:t>подуслуги</w:t>
            </w:r>
            <w:proofErr w:type="spellEnd"/>
            <w:r w:rsidRPr="00707F92">
              <w:rPr>
                <w:rFonts w:ascii="Times New Roman" w:hAnsi="Times New Roman"/>
                <w:sz w:val="20"/>
                <w:szCs w:val="20"/>
              </w:rPr>
              <w:t>»</w:t>
            </w:r>
          </w:p>
        </w:tc>
        <w:tc>
          <w:tcPr>
            <w:tcW w:w="2268"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Характеристика результата «</w:t>
            </w:r>
            <w:proofErr w:type="spellStart"/>
            <w:r w:rsidRPr="00707F92">
              <w:rPr>
                <w:rFonts w:ascii="Times New Roman" w:hAnsi="Times New Roman"/>
                <w:sz w:val="20"/>
                <w:szCs w:val="20"/>
              </w:rPr>
              <w:t>подуслуги</w:t>
            </w:r>
            <w:proofErr w:type="spellEnd"/>
            <w:r w:rsidRPr="00707F92">
              <w:rPr>
                <w:rFonts w:ascii="Times New Roman" w:hAnsi="Times New Roman"/>
                <w:sz w:val="20"/>
                <w:szCs w:val="20"/>
              </w:rPr>
              <w:t>» (</w:t>
            </w:r>
            <w:proofErr w:type="gramStart"/>
            <w:r w:rsidRPr="00707F92">
              <w:rPr>
                <w:rFonts w:ascii="Times New Roman" w:hAnsi="Times New Roman"/>
                <w:sz w:val="20"/>
                <w:szCs w:val="20"/>
              </w:rPr>
              <w:t>положительный</w:t>
            </w:r>
            <w:proofErr w:type="gramEnd"/>
            <w:r w:rsidRPr="00707F92">
              <w:rPr>
                <w:rFonts w:ascii="Times New Roman" w:hAnsi="Times New Roman"/>
                <w:sz w:val="20"/>
                <w:szCs w:val="20"/>
              </w:rPr>
              <w:t>/отрицательный)</w:t>
            </w:r>
          </w:p>
        </w:tc>
        <w:tc>
          <w:tcPr>
            <w:tcW w:w="2268"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Форма документа/документов, являющегося (</w:t>
            </w:r>
            <w:proofErr w:type="spellStart"/>
            <w:r w:rsidRPr="00707F92">
              <w:rPr>
                <w:rFonts w:ascii="Times New Roman" w:hAnsi="Times New Roman"/>
                <w:sz w:val="20"/>
                <w:szCs w:val="20"/>
              </w:rPr>
              <w:t>ихся</w:t>
            </w:r>
            <w:proofErr w:type="spellEnd"/>
            <w:r w:rsidRPr="00707F92">
              <w:rPr>
                <w:rFonts w:ascii="Times New Roman" w:hAnsi="Times New Roman"/>
                <w:sz w:val="20"/>
                <w:szCs w:val="20"/>
              </w:rPr>
              <w:t>) результатом «</w:t>
            </w:r>
            <w:proofErr w:type="spellStart"/>
            <w:r w:rsidRPr="00707F92">
              <w:rPr>
                <w:rFonts w:ascii="Times New Roman" w:hAnsi="Times New Roman"/>
                <w:sz w:val="20"/>
                <w:szCs w:val="20"/>
              </w:rPr>
              <w:t>подуслуги</w:t>
            </w:r>
            <w:proofErr w:type="spellEnd"/>
            <w:r w:rsidRPr="00707F92">
              <w:rPr>
                <w:rFonts w:ascii="Times New Roman" w:hAnsi="Times New Roman"/>
                <w:sz w:val="20"/>
                <w:szCs w:val="20"/>
              </w:rPr>
              <w:t>»</w:t>
            </w:r>
          </w:p>
        </w:tc>
        <w:tc>
          <w:tcPr>
            <w:tcW w:w="1843"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Образец документа /документов, являющегося (</w:t>
            </w:r>
            <w:proofErr w:type="spellStart"/>
            <w:r w:rsidRPr="00707F92">
              <w:rPr>
                <w:rFonts w:ascii="Times New Roman" w:hAnsi="Times New Roman"/>
                <w:sz w:val="20"/>
                <w:szCs w:val="20"/>
              </w:rPr>
              <w:t>ихся</w:t>
            </w:r>
            <w:proofErr w:type="spellEnd"/>
            <w:r w:rsidRPr="00707F92">
              <w:rPr>
                <w:rFonts w:ascii="Times New Roman" w:hAnsi="Times New Roman"/>
                <w:sz w:val="20"/>
                <w:szCs w:val="20"/>
              </w:rPr>
              <w:t>) результатом «</w:t>
            </w:r>
            <w:proofErr w:type="spellStart"/>
            <w:r w:rsidRPr="00707F92">
              <w:rPr>
                <w:rFonts w:ascii="Times New Roman" w:hAnsi="Times New Roman"/>
                <w:sz w:val="20"/>
                <w:szCs w:val="20"/>
              </w:rPr>
              <w:t>подуслуги</w:t>
            </w:r>
            <w:proofErr w:type="spellEnd"/>
            <w:r w:rsidRPr="00707F92">
              <w:rPr>
                <w:rFonts w:ascii="Times New Roman" w:hAnsi="Times New Roman"/>
                <w:sz w:val="20"/>
                <w:szCs w:val="20"/>
              </w:rPr>
              <w:t>»</w:t>
            </w:r>
          </w:p>
        </w:tc>
        <w:tc>
          <w:tcPr>
            <w:tcW w:w="1418" w:type="dxa"/>
            <w:vMerge w:val="restart"/>
          </w:tcPr>
          <w:p w:rsidR="009A16F6" w:rsidRPr="00707F92" w:rsidRDefault="009A16F6" w:rsidP="00FF68A6">
            <w:pPr>
              <w:jc w:val="center"/>
              <w:rPr>
                <w:rFonts w:ascii="Times New Roman" w:hAnsi="Times New Roman"/>
                <w:sz w:val="20"/>
                <w:szCs w:val="20"/>
              </w:rPr>
            </w:pPr>
            <w:r w:rsidRPr="00707F92">
              <w:rPr>
                <w:rFonts w:ascii="Times New Roman" w:hAnsi="Times New Roman"/>
                <w:sz w:val="20"/>
                <w:szCs w:val="20"/>
              </w:rPr>
              <w:t>Способы получения результата «</w:t>
            </w:r>
            <w:proofErr w:type="spellStart"/>
            <w:r w:rsidRPr="00707F92">
              <w:rPr>
                <w:rFonts w:ascii="Times New Roman" w:hAnsi="Times New Roman"/>
                <w:sz w:val="20"/>
                <w:szCs w:val="20"/>
              </w:rPr>
              <w:t>подуслуги</w:t>
            </w:r>
            <w:proofErr w:type="spellEnd"/>
            <w:r w:rsidRPr="00707F92">
              <w:rPr>
                <w:rFonts w:ascii="Times New Roman" w:hAnsi="Times New Roman"/>
                <w:sz w:val="20"/>
                <w:szCs w:val="20"/>
              </w:rPr>
              <w:t>»</w:t>
            </w:r>
          </w:p>
        </w:tc>
        <w:tc>
          <w:tcPr>
            <w:tcW w:w="3084" w:type="dxa"/>
            <w:gridSpan w:val="3"/>
          </w:tcPr>
          <w:p w:rsidR="009A16F6" w:rsidRPr="009A16F6" w:rsidRDefault="009A16F6" w:rsidP="00FF68A6">
            <w:pPr>
              <w:jc w:val="center"/>
              <w:rPr>
                <w:rFonts w:ascii="Times New Roman" w:hAnsi="Times New Roman"/>
                <w:sz w:val="20"/>
                <w:szCs w:val="20"/>
              </w:rPr>
            </w:pPr>
            <w:r w:rsidRPr="009A16F6">
              <w:rPr>
                <w:rFonts w:ascii="Times New Roman" w:hAnsi="Times New Roman"/>
                <w:sz w:val="20"/>
                <w:szCs w:val="20"/>
              </w:rPr>
              <w:t>Срок хранения невостребованных заявителем результатов «</w:t>
            </w:r>
            <w:proofErr w:type="spellStart"/>
            <w:r w:rsidRPr="009A16F6">
              <w:rPr>
                <w:rFonts w:ascii="Times New Roman" w:hAnsi="Times New Roman"/>
                <w:sz w:val="20"/>
                <w:szCs w:val="20"/>
              </w:rPr>
              <w:t>подуслуги</w:t>
            </w:r>
            <w:proofErr w:type="spellEnd"/>
            <w:r w:rsidRPr="009A16F6">
              <w:rPr>
                <w:rFonts w:ascii="Times New Roman" w:hAnsi="Times New Roman"/>
                <w:sz w:val="20"/>
                <w:szCs w:val="20"/>
              </w:rPr>
              <w:t>»</w:t>
            </w:r>
          </w:p>
        </w:tc>
      </w:tr>
      <w:tr w:rsidR="009A16F6" w:rsidTr="00E231F2">
        <w:trPr>
          <w:trHeight w:val="690"/>
        </w:trPr>
        <w:tc>
          <w:tcPr>
            <w:tcW w:w="921" w:type="dxa"/>
            <w:vMerge/>
          </w:tcPr>
          <w:p w:rsidR="009A16F6" w:rsidRPr="00707F92" w:rsidRDefault="009A16F6" w:rsidP="00FF68A6">
            <w:pPr>
              <w:jc w:val="center"/>
              <w:rPr>
                <w:rFonts w:ascii="Times New Roman" w:hAnsi="Times New Roman"/>
                <w:sz w:val="20"/>
                <w:szCs w:val="20"/>
              </w:rPr>
            </w:pPr>
          </w:p>
        </w:tc>
        <w:tc>
          <w:tcPr>
            <w:tcW w:w="2164" w:type="dxa"/>
            <w:vMerge/>
          </w:tcPr>
          <w:p w:rsidR="009A16F6" w:rsidRPr="00707F92" w:rsidRDefault="009A16F6" w:rsidP="00FF68A6">
            <w:pPr>
              <w:jc w:val="center"/>
              <w:rPr>
                <w:rFonts w:ascii="Times New Roman" w:hAnsi="Times New Roman"/>
                <w:sz w:val="20"/>
                <w:szCs w:val="20"/>
              </w:rPr>
            </w:pPr>
          </w:p>
        </w:tc>
        <w:tc>
          <w:tcPr>
            <w:tcW w:w="2268" w:type="dxa"/>
            <w:vMerge/>
          </w:tcPr>
          <w:p w:rsidR="009A16F6" w:rsidRPr="00707F92" w:rsidRDefault="009A16F6" w:rsidP="00FF68A6">
            <w:pPr>
              <w:jc w:val="center"/>
              <w:rPr>
                <w:rFonts w:ascii="Times New Roman" w:hAnsi="Times New Roman"/>
                <w:sz w:val="20"/>
                <w:szCs w:val="20"/>
              </w:rPr>
            </w:pPr>
          </w:p>
        </w:tc>
        <w:tc>
          <w:tcPr>
            <w:tcW w:w="2268" w:type="dxa"/>
            <w:vMerge/>
          </w:tcPr>
          <w:p w:rsidR="009A16F6" w:rsidRPr="00707F92" w:rsidRDefault="009A16F6" w:rsidP="00FF68A6">
            <w:pPr>
              <w:jc w:val="center"/>
              <w:rPr>
                <w:rFonts w:ascii="Times New Roman" w:hAnsi="Times New Roman"/>
                <w:sz w:val="20"/>
                <w:szCs w:val="20"/>
              </w:rPr>
            </w:pPr>
          </w:p>
        </w:tc>
        <w:tc>
          <w:tcPr>
            <w:tcW w:w="2268" w:type="dxa"/>
            <w:vMerge/>
          </w:tcPr>
          <w:p w:rsidR="009A16F6" w:rsidRPr="00707F92" w:rsidRDefault="009A16F6" w:rsidP="00FF68A6">
            <w:pPr>
              <w:jc w:val="center"/>
              <w:rPr>
                <w:rFonts w:ascii="Times New Roman" w:hAnsi="Times New Roman"/>
                <w:sz w:val="20"/>
                <w:szCs w:val="20"/>
              </w:rPr>
            </w:pPr>
          </w:p>
        </w:tc>
        <w:tc>
          <w:tcPr>
            <w:tcW w:w="1843" w:type="dxa"/>
            <w:vMerge/>
          </w:tcPr>
          <w:p w:rsidR="009A16F6" w:rsidRPr="00707F92" w:rsidRDefault="009A16F6" w:rsidP="00FF68A6">
            <w:pPr>
              <w:jc w:val="center"/>
              <w:rPr>
                <w:rFonts w:ascii="Times New Roman" w:hAnsi="Times New Roman"/>
                <w:sz w:val="20"/>
                <w:szCs w:val="20"/>
              </w:rPr>
            </w:pPr>
          </w:p>
        </w:tc>
        <w:tc>
          <w:tcPr>
            <w:tcW w:w="1418" w:type="dxa"/>
            <w:vMerge/>
          </w:tcPr>
          <w:p w:rsidR="009A16F6" w:rsidRPr="00707F92" w:rsidRDefault="009A16F6" w:rsidP="00FF68A6">
            <w:pPr>
              <w:jc w:val="center"/>
              <w:rPr>
                <w:rFonts w:ascii="Times New Roman" w:hAnsi="Times New Roman"/>
                <w:sz w:val="20"/>
                <w:szCs w:val="20"/>
              </w:rPr>
            </w:pPr>
          </w:p>
        </w:tc>
        <w:tc>
          <w:tcPr>
            <w:tcW w:w="1542" w:type="dxa"/>
          </w:tcPr>
          <w:p w:rsidR="009A16F6" w:rsidRPr="009A16F6" w:rsidRDefault="009A16F6" w:rsidP="00FF68A6">
            <w:pPr>
              <w:jc w:val="center"/>
              <w:rPr>
                <w:rFonts w:ascii="Times New Roman" w:hAnsi="Times New Roman"/>
                <w:sz w:val="20"/>
                <w:szCs w:val="20"/>
              </w:rPr>
            </w:pPr>
            <w:r>
              <w:rPr>
                <w:rFonts w:ascii="Times New Roman" w:hAnsi="Times New Roman"/>
                <w:sz w:val="20"/>
                <w:szCs w:val="20"/>
              </w:rPr>
              <w:t>в органе</w:t>
            </w:r>
          </w:p>
        </w:tc>
        <w:tc>
          <w:tcPr>
            <w:tcW w:w="1542" w:type="dxa"/>
            <w:gridSpan w:val="2"/>
          </w:tcPr>
          <w:p w:rsidR="009A16F6" w:rsidRPr="009A16F6" w:rsidRDefault="009A16F6" w:rsidP="00FF68A6">
            <w:pPr>
              <w:jc w:val="center"/>
              <w:rPr>
                <w:rFonts w:ascii="Times New Roman" w:hAnsi="Times New Roman"/>
                <w:sz w:val="20"/>
                <w:szCs w:val="20"/>
              </w:rPr>
            </w:pPr>
            <w:r>
              <w:rPr>
                <w:rFonts w:ascii="Times New Roman" w:hAnsi="Times New Roman"/>
                <w:sz w:val="20"/>
                <w:szCs w:val="20"/>
              </w:rPr>
              <w:t>в МФЦ</w:t>
            </w:r>
          </w:p>
        </w:tc>
      </w:tr>
      <w:tr w:rsidR="00707F92" w:rsidTr="009A16F6">
        <w:tc>
          <w:tcPr>
            <w:tcW w:w="921" w:type="dxa"/>
          </w:tcPr>
          <w:p w:rsidR="00934446" w:rsidRDefault="009A16F6" w:rsidP="00FF68A6">
            <w:pPr>
              <w:jc w:val="center"/>
              <w:rPr>
                <w:rFonts w:ascii="Times New Roman" w:hAnsi="Times New Roman"/>
                <w:sz w:val="28"/>
                <w:szCs w:val="28"/>
              </w:rPr>
            </w:pPr>
            <w:r>
              <w:rPr>
                <w:rFonts w:ascii="Times New Roman" w:hAnsi="Times New Roman"/>
                <w:sz w:val="28"/>
                <w:szCs w:val="28"/>
              </w:rPr>
              <w:t>1</w:t>
            </w:r>
          </w:p>
        </w:tc>
        <w:tc>
          <w:tcPr>
            <w:tcW w:w="2164" w:type="dxa"/>
          </w:tcPr>
          <w:p w:rsidR="00934446" w:rsidRDefault="009A16F6" w:rsidP="00FF68A6">
            <w:pPr>
              <w:jc w:val="center"/>
              <w:rPr>
                <w:rFonts w:ascii="Times New Roman" w:hAnsi="Times New Roman"/>
                <w:sz w:val="28"/>
                <w:szCs w:val="28"/>
              </w:rPr>
            </w:pPr>
            <w:r>
              <w:rPr>
                <w:rFonts w:ascii="Times New Roman" w:hAnsi="Times New Roman"/>
                <w:sz w:val="28"/>
                <w:szCs w:val="28"/>
              </w:rPr>
              <w:t>2</w:t>
            </w:r>
          </w:p>
        </w:tc>
        <w:tc>
          <w:tcPr>
            <w:tcW w:w="2268" w:type="dxa"/>
          </w:tcPr>
          <w:p w:rsidR="00934446" w:rsidRDefault="009A16F6" w:rsidP="00FF68A6">
            <w:pPr>
              <w:jc w:val="center"/>
              <w:rPr>
                <w:rFonts w:ascii="Times New Roman" w:hAnsi="Times New Roman"/>
                <w:sz w:val="28"/>
                <w:szCs w:val="28"/>
              </w:rPr>
            </w:pPr>
            <w:r>
              <w:rPr>
                <w:rFonts w:ascii="Times New Roman" w:hAnsi="Times New Roman"/>
                <w:sz w:val="28"/>
                <w:szCs w:val="28"/>
              </w:rPr>
              <w:t>3</w:t>
            </w:r>
          </w:p>
        </w:tc>
        <w:tc>
          <w:tcPr>
            <w:tcW w:w="2268" w:type="dxa"/>
          </w:tcPr>
          <w:p w:rsidR="00934446" w:rsidRDefault="009A16F6" w:rsidP="00FF68A6">
            <w:pPr>
              <w:jc w:val="center"/>
              <w:rPr>
                <w:rFonts w:ascii="Times New Roman" w:hAnsi="Times New Roman"/>
                <w:sz w:val="28"/>
                <w:szCs w:val="28"/>
              </w:rPr>
            </w:pPr>
            <w:r>
              <w:rPr>
                <w:rFonts w:ascii="Times New Roman" w:hAnsi="Times New Roman"/>
                <w:sz w:val="28"/>
                <w:szCs w:val="28"/>
              </w:rPr>
              <w:t>4</w:t>
            </w:r>
          </w:p>
        </w:tc>
        <w:tc>
          <w:tcPr>
            <w:tcW w:w="2268" w:type="dxa"/>
          </w:tcPr>
          <w:p w:rsidR="00934446" w:rsidRDefault="009A16F6" w:rsidP="00FF68A6">
            <w:pPr>
              <w:jc w:val="center"/>
              <w:rPr>
                <w:rFonts w:ascii="Times New Roman" w:hAnsi="Times New Roman"/>
                <w:sz w:val="28"/>
                <w:szCs w:val="28"/>
              </w:rPr>
            </w:pPr>
            <w:r>
              <w:rPr>
                <w:rFonts w:ascii="Times New Roman" w:hAnsi="Times New Roman"/>
                <w:sz w:val="28"/>
                <w:szCs w:val="28"/>
              </w:rPr>
              <w:t>5</w:t>
            </w:r>
          </w:p>
        </w:tc>
        <w:tc>
          <w:tcPr>
            <w:tcW w:w="1843" w:type="dxa"/>
          </w:tcPr>
          <w:p w:rsidR="00934446" w:rsidRDefault="009A16F6" w:rsidP="00FF68A6">
            <w:pPr>
              <w:jc w:val="center"/>
              <w:rPr>
                <w:rFonts w:ascii="Times New Roman" w:hAnsi="Times New Roman"/>
                <w:sz w:val="28"/>
                <w:szCs w:val="28"/>
              </w:rPr>
            </w:pPr>
            <w:r>
              <w:rPr>
                <w:rFonts w:ascii="Times New Roman" w:hAnsi="Times New Roman"/>
                <w:sz w:val="28"/>
                <w:szCs w:val="28"/>
              </w:rPr>
              <w:t>6</w:t>
            </w:r>
          </w:p>
        </w:tc>
        <w:tc>
          <w:tcPr>
            <w:tcW w:w="1418" w:type="dxa"/>
          </w:tcPr>
          <w:p w:rsidR="00934446" w:rsidRDefault="009A16F6" w:rsidP="00FF68A6">
            <w:pPr>
              <w:jc w:val="center"/>
              <w:rPr>
                <w:rFonts w:ascii="Times New Roman" w:hAnsi="Times New Roman"/>
                <w:sz w:val="28"/>
                <w:szCs w:val="28"/>
              </w:rPr>
            </w:pPr>
            <w:r>
              <w:rPr>
                <w:rFonts w:ascii="Times New Roman" w:hAnsi="Times New Roman"/>
                <w:sz w:val="28"/>
                <w:szCs w:val="28"/>
              </w:rPr>
              <w:t>7</w:t>
            </w:r>
          </w:p>
        </w:tc>
        <w:tc>
          <w:tcPr>
            <w:tcW w:w="1559" w:type="dxa"/>
            <w:gridSpan w:val="2"/>
          </w:tcPr>
          <w:p w:rsidR="00934446" w:rsidRDefault="009A16F6" w:rsidP="00FF68A6">
            <w:pPr>
              <w:jc w:val="center"/>
              <w:rPr>
                <w:rFonts w:ascii="Times New Roman" w:hAnsi="Times New Roman"/>
                <w:sz w:val="28"/>
                <w:szCs w:val="28"/>
              </w:rPr>
            </w:pPr>
            <w:r>
              <w:rPr>
                <w:rFonts w:ascii="Times New Roman" w:hAnsi="Times New Roman"/>
                <w:sz w:val="28"/>
                <w:szCs w:val="28"/>
              </w:rPr>
              <w:t>8</w:t>
            </w:r>
          </w:p>
        </w:tc>
        <w:tc>
          <w:tcPr>
            <w:tcW w:w="1525" w:type="dxa"/>
          </w:tcPr>
          <w:p w:rsidR="00934446" w:rsidRDefault="009A16F6" w:rsidP="00FF68A6">
            <w:pPr>
              <w:jc w:val="center"/>
              <w:rPr>
                <w:rFonts w:ascii="Times New Roman" w:hAnsi="Times New Roman"/>
                <w:sz w:val="28"/>
                <w:szCs w:val="28"/>
              </w:rPr>
            </w:pPr>
            <w:r>
              <w:rPr>
                <w:rFonts w:ascii="Times New Roman" w:hAnsi="Times New Roman"/>
                <w:sz w:val="28"/>
                <w:szCs w:val="28"/>
              </w:rPr>
              <w:t>9</w:t>
            </w:r>
          </w:p>
        </w:tc>
      </w:tr>
      <w:tr w:rsidR="009A16F6" w:rsidTr="009A16F6">
        <w:tc>
          <w:tcPr>
            <w:tcW w:w="921" w:type="dxa"/>
          </w:tcPr>
          <w:p w:rsidR="009A16F6" w:rsidRDefault="002E30D2" w:rsidP="00FF68A6">
            <w:pPr>
              <w:jc w:val="center"/>
              <w:rPr>
                <w:rFonts w:ascii="Times New Roman" w:hAnsi="Times New Roman"/>
                <w:sz w:val="28"/>
                <w:szCs w:val="28"/>
              </w:rPr>
            </w:pPr>
            <w:r>
              <w:rPr>
                <w:rFonts w:ascii="Times New Roman" w:hAnsi="Times New Roman"/>
                <w:sz w:val="28"/>
                <w:szCs w:val="28"/>
              </w:rPr>
              <w:t>1</w:t>
            </w:r>
          </w:p>
        </w:tc>
        <w:tc>
          <w:tcPr>
            <w:tcW w:w="2164" w:type="dxa"/>
          </w:tcPr>
          <w:p w:rsidR="003047FF" w:rsidRDefault="003047FF" w:rsidP="002E30D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Договор </w:t>
            </w:r>
            <w:r w:rsidR="0024630D" w:rsidRPr="00C96CB7">
              <w:rPr>
                <w:rFonts w:ascii="Times New Roman" w:hAnsi="Times New Roman"/>
                <w:sz w:val="24"/>
                <w:szCs w:val="24"/>
              </w:rPr>
              <w:t xml:space="preserve">аренды лесного участка </w:t>
            </w: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24630D">
            <w:pPr>
              <w:autoSpaceDE w:val="0"/>
              <w:autoSpaceDN w:val="0"/>
              <w:adjustRightInd w:val="0"/>
              <w:ind w:firstLine="709"/>
              <w:jc w:val="both"/>
              <w:rPr>
                <w:rFonts w:ascii="Times New Roman" w:hAnsi="Times New Roman"/>
                <w:sz w:val="24"/>
                <w:szCs w:val="24"/>
              </w:rPr>
            </w:pPr>
          </w:p>
          <w:p w:rsidR="003047FF" w:rsidRDefault="003047FF" w:rsidP="001372E7">
            <w:pPr>
              <w:autoSpaceDE w:val="0"/>
              <w:autoSpaceDN w:val="0"/>
              <w:adjustRightInd w:val="0"/>
              <w:jc w:val="both"/>
              <w:rPr>
                <w:rFonts w:ascii="Times New Roman" w:hAnsi="Times New Roman"/>
                <w:sz w:val="24"/>
                <w:szCs w:val="24"/>
              </w:rPr>
            </w:pPr>
          </w:p>
          <w:p w:rsidR="009A16F6" w:rsidRDefault="009A16F6" w:rsidP="001372E7">
            <w:pPr>
              <w:autoSpaceDE w:val="0"/>
              <w:autoSpaceDN w:val="0"/>
              <w:adjustRightInd w:val="0"/>
              <w:jc w:val="both"/>
              <w:rPr>
                <w:rFonts w:ascii="Times New Roman" w:hAnsi="Times New Roman"/>
                <w:sz w:val="28"/>
                <w:szCs w:val="28"/>
              </w:rPr>
            </w:pPr>
          </w:p>
        </w:tc>
        <w:tc>
          <w:tcPr>
            <w:tcW w:w="2268" w:type="dxa"/>
          </w:tcPr>
          <w:p w:rsidR="003047FF" w:rsidRDefault="0024630D" w:rsidP="003047FF">
            <w:pPr>
              <w:autoSpaceDE w:val="0"/>
              <w:autoSpaceDN w:val="0"/>
              <w:adjustRightInd w:val="0"/>
              <w:ind w:left="34" w:firstLine="506"/>
              <w:jc w:val="both"/>
              <w:rPr>
                <w:rFonts w:ascii="Times New Roman" w:hAnsi="Times New Roman"/>
                <w:sz w:val="24"/>
                <w:szCs w:val="24"/>
              </w:rPr>
            </w:pPr>
            <w:r w:rsidRPr="00C96CB7">
              <w:rPr>
                <w:rFonts w:ascii="Times New Roman" w:hAnsi="Times New Roman"/>
                <w:sz w:val="24"/>
                <w:szCs w:val="24"/>
              </w:rPr>
              <w:lastRenderedPageBreak/>
              <w:t xml:space="preserve">Договор аренды подписывается </w:t>
            </w:r>
            <w:r w:rsidRPr="00C96CB7">
              <w:rPr>
                <w:rFonts w:ascii="Times New Roman" w:hAnsi="Times New Roman"/>
                <w:sz w:val="24"/>
                <w:szCs w:val="24"/>
              </w:rPr>
              <w:lastRenderedPageBreak/>
              <w:t xml:space="preserve">сторонами в течение десяти рабочих дней </w:t>
            </w:r>
            <w:proofErr w:type="gramStart"/>
            <w:r w:rsidRPr="00C96CB7">
              <w:rPr>
                <w:rFonts w:ascii="Times New Roman" w:hAnsi="Times New Roman"/>
                <w:sz w:val="24"/>
                <w:szCs w:val="24"/>
              </w:rPr>
              <w:t>с даты издания</w:t>
            </w:r>
            <w:proofErr w:type="gramEnd"/>
            <w:r w:rsidRPr="00C96CB7">
              <w:rPr>
                <w:rFonts w:ascii="Times New Roman" w:hAnsi="Times New Roman"/>
                <w:sz w:val="24"/>
                <w:szCs w:val="24"/>
              </w:rPr>
              <w:t xml:space="preserve"> приказа о предоста</w:t>
            </w:r>
            <w:r w:rsidR="003047FF">
              <w:rPr>
                <w:rFonts w:ascii="Times New Roman" w:hAnsi="Times New Roman"/>
                <w:sz w:val="24"/>
                <w:szCs w:val="24"/>
              </w:rPr>
              <w:t xml:space="preserve">влении лесного участка в аренду. </w:t>
            </w:r>
          </w:p>
          <w:p w:rsidR="0065143E" w:rsidRPr="0065143E" w:rsidRDefault="0065143E" w:rsidP="0065143E">
            <w:pPr>
              <w:autoSpaceDE w:val="0"/>
              <w:autoSpaceDN w:val="0"/>
              <w:adjustRightInd w:val="0"/>
              <w:ind w:left="34" w:firstLine="506"/>
              <w:jc w:val="both"/>
              <w:rPr>
                <w:rFonts w:ascii="Times New Roman" w:hAnsi="Times New Roman"/>
                <w:sz w:val="24"/>
                <w:szCs w:val="24"/>
              </w:rPr>
            </w:pPr>
            <w:r w:rsidRPr="0065143E">
              <w:rPr>
                <w:rFonts w:ascii="Times New Roman" w:hAnsi="Times New Roman"/>
                <w:sz w:val="24"/>
                <w:szCs w:val="24"/>
              </w:rPr>
              <w:t>Приказ Министерства природных ресурсов и экологии РФ от 20 декабря 2017 г. N 693</w:t>
            </w:r>
          </w:p>
          <w:p w:rsidR="0033502D" w:rsidRPr="001372E7" w:rsidRDefault="0065143E" w:rsidP="001372E7">
            <w:pPr>
              <w:jc w:val="center"/>
              <w:rPr>
                <w:rFonts w:ascii="Times New Roman" w:hAnsi="Times New Roman"/>
                <w:sz w:val="24"/>
                <w:szCs w:val="24"/>
              </w:rPr>
            </w:pPr>
            <w:r w:rsidRPr="0065143E">
              <w:rPr>
                <w:rFonts w:ascii="Times New Roman" w:hAnsi="Times New Roman"/>
                <w:sz w:val="24"/>
                <w:szCs w:val="24"/>
              </w:rPr>
              <w:t xml:space="preserve">"Об утверждении типовых договоров аренды лесных участков" </w:t>
            </w:r>
          </w:p>
        </w:tc>
        <w:tc>
          <w:tcPr>
            <w:tcW w:w="2268" w:type="dxa"/>
          </w:tcPr>
          <w:p w:rsidR="009A16F6" w:rsidRPr="0065143E" w:rsidRDefault="00B65B53" w:rsidP="00FF68A6">
            <w:pPr>
              <w:jc w:val="center"/>
              <w:rPr>
                <w:rFonts w:ascii="Times New Roman" w:hAnsi="Times New Roman"/>
                <w:sz w:val="24"/>
                <w:szCs w:val="24"/>
              </w:rPr>
            </w:pPr>
            <w:r w:rsidRPr="0065143E">
              <w:rPr>
                <w:rFonts w:ascii="Times New Roman" w:hAnsi="Times New Roman"/>
                <w:sz w:val="24"/>
                <w:szCs w:val="24"/>
              </w:rPr>
              <w:lastRenderedPageBreak/>
              <w:t>положительный</w:t>
            </w:r>
          </w:p>
          <w:p w:rsidR="00B65B53" w:rsidRPr="0065143E" w:rsidRDefault="00B65B53" w:rsidP="00FF68A6">
            <w:pPr>
              <w:jc w:val="center"/>
              <w:rPr>
                <w:rFonts w:ascii="Times New Roman" w:hAnsi="Times New Roman"/>
                <w:sz w:val="24"/>
                <w:szCs w:val="24"/>
              </w:rPr>
            </w:pPr>
          </w:p>
          <w:p w:rsidR="00B65B53" w:rsidRPr="0065143E" w:rsidRDefault="00B65B53" w:rsidP="00FF68A6">
            <w:pPr>
              <w:jc w:val="center"/>
              <w:rPr>
                <w:rFonts w:ascii="Times New Roman" w:hAnsi="Times New Roman"/>
                <w:sz w:val="24"/>
                <w:szCs w:val="24"/>
              </w:rPr>
            </w:pPr>
          </w:p>
          <w:p w:rsidR="00B65B53" w:rsidRPr="0065143E" w:rsidRDefault="00B65B53" w:rsidP="00FF68A6">
            <w:pPr>
              <w:jc w:val="center"/>
              <w:rPr>
                <w:rFonts w:ascii="Times New Roman" w:hAnsi="Times New Roman"/>
                <w:sz w:val="24"/>
                <w:szCs w:val="24"/>
              </w:rPr>
            </w:pPr>
          </w:p>
          <w:p w:rsidR="00B65B53" w:rsidRPr="0065143E" w:rsidRDefault="00B65B53" w:rsidP="00FF68A6">
            <w:pPr>
              <w:jc w:val="center"/>
              <w:rPr>
                <w:rFonts w:ascii="Times New Roman" w:hAnsi="Times New Roman"/>
                <w:sz w:val="24"/>
                <w:szCs w:val="24"/>
              </w:rPr>
            </w:pPr>
          </w:p>
          <w:p w:rsidR="00B65B53" w:rsidRPr="0065143E" w:rsidRDefault="00B65B53"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33502D" w:rsidRPr="0065143E" w:rsidRDefault="0033502D" w:rsidP="00FF68A6">
            <w:pPr>
              <w:jc w:val="center"/>
              <w:rPr>
                <w:rFonts w:ascii="Times New Roman" w:hAnsi="Times New Roman"/>
                <w:sz w:val="24"/>
                <w:szCs w:val="24"/>
              </w:rPr>
            </w:pPr>
          </w:p>
          <w:p w:rsidR="0065143E" w:rsidRDefault="0065143E" w:rsidP="00FF68A6">
            <w:pPr>
              <w:jc w:val="center"/>
              <w:rPr>
                <w:rFonts w:ascii="Times New Roman" w:hAnsi="Times New Roman"/>
                <w:sz w:val="24"/>
                <w:szCs w:val="24"/>
              </w:rPr>
            </w:pPr>
          </w:p>
          <w:p w:rsidR="00B65B53" w:rsidRPr="0065143E" w:rsidRDefault="00B65B53" w:rsidP="001372E7">
            <w:pPr>
              <w:jc w:val="center"/>
              <w:rPr>
                <w:rFonts w:ascii="Times New Roman" w:hAnsi="Times New Roman"/>
                <w:sz w:val="24"/>
                <w:szCs w:val="24"/>
              </w:rPr>
            </w:pPr>
          </w:p>
        </w:tc>
        <w:tc>
          <w:tcPr>
            <w:tcW w:w="2268" w:type="dxa"/>
          </w:tcPr>
          <w:p w:rsidR="009A16F6" w:rsidRPr="0065143E" w:rsidRDefault="00772BC7" w:rsidP="00772BC7">
            <w:pPr>
              <w:rPr>
                <w:rFonts w:ascii="Times New Roman" w:hAnsi="Times New Roman"/>
                <w:sz w:val="24"/>
                <w:szCs w:val="24"/>
              </w:rPr>
            </w:pPr>
            <w:r w:rsidRPr="0065143E">
              <w:rPr>
                <w:rFonts w:ascii="Times New Roman" w:hAnsi="Times New Roman"/>
                <w:sz w:val="24"/>
                <w:szCs w:val="24"/>
              </w:rPr>
              <w:lastRenderedPageBreak/>
              <w:t xml:space="preserve">Приложение </w:t>
            </w:r>
            <w:r w:rsidR="003047FF" w:rsidRPr="0065143E">
              <w:rPr>
                <w:rFonts w:ascii="Times New Roman" w:hAnsi="Times New Roman"/>
                <w:sz w:val="24"/>
                <w:szCs w:val="24"/>
              </w:rPr>
              <w:t xml:space="preserve">к </w:t>
            </w:r>
            <w:proofErr w:type="spellStart"/>
            <w:r w:rsidR="003047FF" w:rsidRPr="0065143E">
              <w:rPr>
                <w:rFonts w:ascii="Times New Roman" w:hAnsi="Times New Roman"/>
                <w:sz w:val="24"/>
                <w:szCs w:val="24"/>
              </w:rPr>
              <w:t>техсхеме</w:t>
            </w:r>
            <w:proofErr w:type="spellEnd"/>
            <w:r w:rsidRPr="0065143E">
              <w:rPr>
                <w:rFonts w:ascii="Times New Roman" w:hAnsi="Times New Roman"/>
                <w:sz w:val="24"/>
                <w:szCs w:val="24"/>
              </w:rPr>
              <w:t xml:space="preserve"> №</w:t>
            </w:r>
            <w:r w:rsidR="00321445" w:rsidRPr="0065143E">
              <w:rPr>
                <w:rFonts w:ascii="Times New Roman" w:hAnsi="Times New Roman"/>
                <w:sz w:val="24"/>
                <w:szCs w:val="24"/>
              </w:rPr>
              <w:t>5</w:t>
            </w: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3047FF" w:rsidRPr="0065143E" w:rsidRDefault="003047FF" w:rsidP="00772BC7">
            <w:pPr>
              <w:rPr>
                <w:rFonts w:ascii="Times New Roman" w:hAnsi="Times New Roman"/>
                <w:sz w:val="24"/>
                <w:szCs w:val="24"/>
              </w:rPr>
            </w:pPr>
          </w:p>
          <w:p w:rsidR="0065143E" w:rsidRDefault="0065143E" w:rsidP="00772BC7">
            <w:pPr>
              <w:rPr>
                <w:rFonts w:ascii="Times New Roman" w:hAnsi="Times New Roman"/>
                <w:sz w:val="24"/>
                <w:szCs w:val="24"/>
              </w:rPr>
            </w:pPr>
          </w:p>
          <w:p w:rsidR="0033502D" w:rsidRPr="0065143E" w:rsidRDefault="0033502D" w:rsidP="001372E7">
            <w:pPr>
              <w:jc w:val="center"/>
              <w:rPr>
                <w:rFonts w:ascii="Times New Roman" w:hAnsi="Times New Roman"/>
                <w:sz w:val="24"/>
                <w:szCs w:val="24"/>
              </w:rPr>
            </w:pPr>
          </w:p>
        </w:tc>
        <w:tc>
          <w:tcPr>
            <w:tcW w:w="1843" w:type="dxa"/>
          </w:tcPr>
          <w:p w:rsidR="00C96CB7" w:rsidRPr="0065143E" w:rsidRDefault="00772BC7" w:rsidP="00C96CB7">
            <w:pPr>
              <w:jc w:val="center"/>
              <w:rPr>
                <w:rFonts w:ascii="Times New Roman" w:hAnsi="Times New Roman"/>
                <w:sz w:val="24"/>
                <w:szCs w:val="24"/>
              </w:rPr>
            </w:pPr>
            <w:r w:rsidRPr="0065143E">
              <w:rPr>
                <w:rFonts w:ascii="Times New Roman" w:hAnsi="Times New Roman"/>
                <w:sz w:val="24"/>
                <w:szCs w:val="24"/>
              </w:rPr>
              <w:lastRenderedPageBreak/>
              <w:t xml:space="preserve">Приложение </w:t>
            </w:r>
            <w:r w:rsidR="00321445" w:rsidRPr="0065143E">
              <w:rPr>
                <w:rFonts w:ascii="Times New Roman" w:hAnsi="Times New Roman"/>
                <w:sz w:val="24"/>
                <w:szCs w:val="24"/>
              </w:rPr>
              <w:t xml:space="preserve">к </w:t>
            </w:r>
            <w:proofErr w:type="spellStart"/>
            <w:r w:rsidR="00321445" w:rsidRPr="0065143E">
              <w:rPr>
                <w:rFonts w:ascii="Times New Roman" w:hAnsi="Times New Roman"/>
                <w:sz w:val="24"/>
                <w:szCs w:val="24"/>
              </w:rPr>
              <w:t>техсхеме</w:t>
            </w:r>
            <w:proofErr w:type="spellEnd"/>
            <w:r w:rsidR="00321445" w:rsidRPr="0065143E">
              <w:rPr>
                <w:rFonts w:ascii="Times New Roman" w:hAnsi="Times New Roman"/>
                <w:sz w:val="24"/>
                <w:szCs w:val="24"/>
              </w:rPr>
              <w:t xml:space="preserve"> №6</w:t>
            </w: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3047FF" w:rsidRPr="0065143E" w:rsidRDefault="003047FF" w:rsidP="00C96CB7">
            <w:pPr>
              <w:jc w:val="center"/>
              <w:rPr>
                <w:rFonts w:ascii="Times New Roman" w:hAnsi="Times New Roman"/>
                <w:sz w:val="24"/>
                <w:szCs w:val="24"/>
              </w:rPr>
            </w:pPr>
          </w:p>
          <w:p w:rsidR="0065143E" w:rsidRDefault="0065143E" w:rsidP="00C96CB7">
            <w:pPr>
              <w:jc w:val="center"/>
              <w:rPr>
                <w:rFonts w:ascii="Times New Roman" w:hAnsi="Times New Roman"/>
                <w:sz w:val="24"/>
                <w:szCs w:val="24"/>
              </w:rPr>
            </w:pPr>
          </w:p>
          <w:p w:rsidR="0033502D" w:rsidRPr="0065143E" w:rsidRDefault="0033502D" w:rsidP="001372E7">
            <w:pPr>
              <w:jc w:val="center"/>
              <w:rPr>
                <w:rFonts w:ascii="Times New Roman" w:hAnsi="Times New Roman"/>
                <w:sz w:val="24"/>
                <w:szCs w:val="24"/>
              </w:rPr>
            </w:pPr>
          </w:p>
        </w:tc>
        <w:tc>
          <w:tcPr>
            <w:tcW w:w="1418" w:type="dxa"/>
          </w:tcPr>
          <w:p w:rsidR="00B65B53" w:rsidRPr="0065143E" w:rsidRDefault="00B65B53" w:rsidP="002E30D2">
            <w:pPr>
              <w:autoSpaceDE w:val="0"/>
              <w:autoSpaceDN w:val="0"/>
              <w:adjustRightInd w:val="0"/>
              <w:jc w:val="both"/>
              <w:rPr>
                <w:rFonts w:ascii="Times New Roman" w:eastAsiaTheme="minorHAnsi" w:hAnsi="Times New Roman"/>
                <w:sz w:val="24"/>
                <w:szCs w:val="24"/>
              </w:rPr>
            </w:pPr>
            <w:r w:rsidRPr="0065143E">
              <w:rPr>
                <w:rFonts w:ascii="Times New Roman" w:eastAsiaTheme="minorHAnsi" w:hAnsi="Times New Roman"/>
                <w:sz w:val="24"/>
                <w:szCs w:val="24"/>
              </w:rPr>
              <w:lastRenderedPageBreak/>
              <w:t xml:space="preserve">вручается непосредственно </w:t>
            </w:r>
            <w:r w:rsidRPr="0065143E">
              <w:rPr>
                <w:rFonts w:ascii="Times New Roman" w:eastAsiaTheme="minorHAnsi" w:hAnsi="Times New Roman"/>
                <w:sz w:val="24"/>
                <w:szCs w:val="24"/>
              </w:rPr>
              <w:lastRenderedPageBreak/>
              <w:t>заявителю или его представителю под роспись;</w:t>
            </w:r>
          </w:p>
          <w:p w:rsidR="009A16F6" w:rsidRPr="0065143E" w:rsidRDefault="009A16F6"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D44E7F" w:rsidRPr="0065143E" w:rsidRDefault="00D44E7F" w:rsidP="00FF68A6">
            <w:pPr>
              <w:jc w:val="center"/>
              <w:rPr>
                <w:rFonts w:ascii="Times New Roman" w:hAnsi="Times New Roman"/>
                <w:sz w:val="24"/>
                <w:szCs w:val="24"/>
              </w:rPr>
            </w:pPr>
          </w:p>
          <w:p w:rsidR="0065143E" w:rsidRDefault="0065143E" w:rsidP="00D44E7F">
            <w:pPr>
              <w:rPr>
                <w:rFonts w:ascii="Times New Roman" w:hAnsi="Times New Roman"/>
                <w:sz w:val="24"/>
                <w:szCs w:val="24"/>
              </w:rPr>
            </w:pPr>
          </w:p>
          <w:p w:rsidR="00D44E7F" w:rsidRPr="0065143E" w:rsidRDefault="00D44E7F" w:rsidP="001372E7">
            <w:pPr>
              <w:rPr>
                <w:rFonts w:ascii="Times New Roman" w:hAnsi="Times New Roman"/>
                <w:sz w:val="24"/>
                <w:szCs w:val="24"/>
              </w:rPr>
            </w:pPr>
          </w:p>
        </w:tc>
        <w:tc>
          <w:tcPr>
            <w:tcW w:w="1559" w:type="dxa"/>
            <w:gridSpan w:val="2"/>
          </w:tcPr>
          <w:p w:rsidR="003047FF" w:rsidRPr="0065143E" w:rsidRDefault="003047FF" w:rsidP="00FF68A6">
            <w:pPr>
              <w:jc w:val="center"/>
              <w:rPr>
                <w:rFonts w:ascii="Times New Roman" w:hAnsi="Times New Roman"/>
                <w:sz w:val="24"/>
                <w:szCs w:val="24"/>
              </w:rPr>
            </w:pPr>
            <w:proofErr w:type="gramStart"/>
            <w:r w:rsidRPr="0065143E">
              <w:rPr>
                <w:rFonts w:ascii="Times New Roman" w:hAnsi="Times New Roman"/>
                <w:sz w:val="24"/>
                <w:szCs w:val="24"/>
              </w:rPr>
              <w:lastRenderedPageBreak/>
              <w:t xml:space="preserve">вручается в обязательном порядке </w:t>
            </w:r>
            <w:r w:rsidRPr="0065143E">
              <w:rPr>
                <w:rFonts w:ascii="Times New Roman" w:hAnsi="Times New Roman"/>
                <w:sz w:val="24"/>
                <w:szCs w:val="24"/>
              </w:rPr>
              <w:lastRenderedPageBreak/>
              <w:t>хранению не подлежит</w:t>
            </w:r>
            <w:proofErr w:type="gramEnd"/>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65143E" w:rsidRDefault="0065143E" w:rsidP="003047FF">
            <w:pPr>
              <w:rPr>
                <w:rFonts w:ascii="Times New Roman" w:hAnsi="Times New Roman"/>
                <w:sz w:val="24"/>
                <w:szCs w:val="24"/>
              </w:rPr>
            </w:pPr>
          </w:p>
          <w:p w:rsidR="0065143E" w:rsidRDefault="0065143E" w:rsidP="003047FF">
            <w:pPr>
              <w:rPr>
                <w:rFonts w:ascii="Times New Roman" w:hAnsi="Times New Roman"/>
                <w:sz w:val="24"/>
                <w:szCs w:val="24"/>
              </w:rPr>
            </w:pPr>
          </w:p>
          <w:p w:rsidR="0065143E" w:rsidRDefault="0065143E" w:rsidP="003047FF">
            <w:pPr>
              <w:rPr>
                <w:rFonts w:ascii="Times New Roman" w:hAnsi="Times New Roman"/>
                <w:sz w:val="24"/>
                <w:szCs w:val="24"/>
              </w:rPr>
            </w:pPr>
          </w:p>
          <w:p w:rsidR="009A16F6" w:rsidRPr="0065143E" w:rsidRDefault="009A16F6" w:rsidP="001372E7">
            <w:pPr>
              <w:rPr>
                <w:rFonts w:ascii="Times New Roman" w:hAnsi="Times New Roman"/>
                <w:sz w:val="24"/>
                <w:szCs w:val="24"/>
              </w:rPr>
            </w:pPr>
          </w:p>
        </w:tc>
        <w:tc>
          <w:tcPr>
            <w:tcW w:w="1525" w:type="dxa"/>
          </w:tcPr>
          <w:p w:rsidR="009A16F6" w:rsidRPr="0065143E" w:rsidRDefault="003F294A" w:rsidP="00FF68A6">
            <w:pPr>
              <w:jc w:val="center"/>
              <w:rPr>
                <w:rFonts w:ascii="Times New Roman" w:hAnsi="Times New Roman"/>
                <w:sz w:val="24"/>
                <w:szCs w:val="24"/>
              </w:rPr>
            </w:pPr>
            <w:r w:rsidRPr="0065143E">
              <w:rPr>
                <w:rFonts w:ascii="Times New Roman" w:hAnsi="Times New Roman"/>
                <w:sz w:val="24"/>
                <w:szCs w:val="24"/>
              </w:rPr>
              <w:lastRenderedPageBreak/>
              <w:t xml:space="preserve">не предусмотрено способа </w:t>
            </w:r>
            <w:r w:rsidRPr="0065143E">
              <w:rPr>
                <w:rFonts w:ascii="Times New Roman" w:hAnsi="Times New Roman"/>
                <w:sz w:val="24"/>
                <w:szCs w:val="24"/>
              </w:rPr>
              <w:lastRenderedPageBreak/>
              <w:t>получения результата «</w:t>
            </w:r>
            <w:proofErr w:type="spellStart"/>
            <w:r w:rsidRPr="0065143E">
              <w:rPr>
                <w:rFonts w:ascii="Times New Roman" w:hAnsi="Times New Roman"/>
                <w:sz w:val="24"/>
                <w:szCs w:val="24"/>
              </w:rPr>
              <w:t>подуслуги</w:t>
            </w:r>
            <w:proofErr w:type="spellEnd"/>
            <w:r w:rsidRPr="0065143E">
              <w:rPr>
                <w:rFonts w:ascii="Times New Roman" w:hAnsi="Times New Roman"/>
                <w:sz w:val="24"/>
                <w:szCs w:val="24"/>
              </w:rPr>
              <w:t>» через МФЦ, соответственно хранения нет</w:t>
            </w: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3047FF" w:rsidRPr="0065143E" w:rsidRDefault="003047FF" w:rsidP="00FF68A6">
            <w:pPr>
              <w:jc w:val="center"/>
              <w:rPr>
                <w:rFonts w:ascii="Times New Roman" w:hAnsi="Times New Roman"/>
                <w:sz w:val="24"/>
                <w:szCs w:val="24"/>
              </w:rPr>
            </w:pPr>
          </w:p>
          <w:p w:rsidR="0065143E" w:rsidRDefault="0065143E" w:rsidP="00FF68A6">
            <w:pPr>
              <w:jc w:val="center"/>
              <w:rPr>
                <w:rFonts w:ascii="Times New Roman" w:hAnsi="Times New Roman"/>
                <w:sz w:val="24"/>
                <w:szCs w:val="24"/>
              </w:rPr>
            </w:pPr>
          </w:p>
          <w:p w:rsidR="0065143E" w:rsidRDefault="0065143E" w:rsidP="00FF68A6">
            <w:pPr>
              <w:jc w:val="center"/>
              <w:rPr>
                <w:rFonts w:ascii="Times New Roman" w:hAnsi="Times New Roman"/>
                <w:sz w:val="24"/>
                <w:szCs w:val="24"/>
              </w:rPr>
            </w:pPr>
          </w:p>
          <w:p w:rsidR="003047FF" w:rsidRPr="0065143E" w:rsidRDefault="003047FF" w:rsidP="001372E7">
            <w:pPr>
              <w:jc w:val="center"/>
              <w:rPr>
                <w:rFonts w:ascii="Times New Roman" w:hAnsi="Times New Roman"/>
                <w:sz w:val="24"/>
                <w:szCs w:val="24"/>
              </w:rPr>
            </w:pPr>
          </w:p>
        </w:tc>
      </w:tr>
      <w:tr w:rsidR="001372E7" w:rsidTr="009A16F6">
        <w:tc>
          <w:tcPr>
            <w:tcW w:w="921" w:type="dxa"/>
          </w:tcPr>
          <w:p w:rsidR="001372E7" w:rsidRDefault="002E30D2" w:rsidP="00FF68A6">
            <w:pPr>
              <w:jc w:val="center"/>
              <w:rPr>
                <w:rFonts w:ascii="Times New Roman" w:hAnsi="Times New Roman"/>
                <w:sz w:val="28"/>
                <w:szCs w:val="28"/>
              </w:rPr>
            </w:pPr>
            <w:r>
              <w:rPr>
                <w:rFonts w:ascii="Times New Roman" w:hAnsi="Times New Roman"/>
                <w:sz w:val="28"/>
                <w:szCs w:val="28"/>
              </w:rPr>
              <w:lastRenderedPageBreak/>
              <w:t>2</w:t>
            </w:r>
            <w:bookmarkStart w:id="0" w:name="_GoBack"/>
            <w:bookmarkEnd w:id="0"/>
          </w:p>
        </w:tc>
        <w:tc>
          <w:tcPr>
            <w:tcW w:w="2164" w:type="dxa"/>
          </w:tcPr>
          <w:p w:rsidR="001372E7" w:rsidRPr="00C96CB7" w:rsidRDefault="001372E7" w:rsidP="002E30D2">
            <w:pPr>
              <w:autoSpaceDE w:val="0"/>
              <w:autoSpaceDN w:val="0"/>
              <w:adjustRightInd w:val="0"/>
              <w:jc w:val="both"/>
              <w:rPr>
                <w:rFonts w:ascii="Times New Roman" w:hAnsi="Times New Roman"/>
                <w:sz w:val="24"/>
                <w:szCs w:val="24"/>
              </w:rPr>
            </w:pPr>
            <w:r>
              <w:rPr>
                <w:rFonts w:ascii="Times New Roman" w:hAnsi="Times New Roman"/>
                <w:sz w:val="24"/>
                <w:szCs w:val="24"/>
              </w:rPr>
              <w:t>Приказ</w:t>
            </w:r>
            <w:r w:rsidRPr="00C96CB7">
              <w:rPr>
                <w:rFonts w:ascii="Times New Roman" w:hAnsi="Times New Roman"/>
                <w:sz w:val="24"/>
                <w:szCs w:val="24"/>
              </w:rPr>
              <w:t xml:space="preserve"> о мотивированном отказе в предоставлении государственной услуги.</w:t>
            </w:r>
          </w:p>
          <w:p w:rsidR="001372E7" w:rsidRDefault="001372E7" w:rsidP="0024630D">
            <w:pPr>
              <w:autoSpaceDE w:val="0"/>
              <w:autoSpaceDN w:val="0"/>
              <w:adjustRightInd w:val="0"/>
              <w:ind w:firstLine="709"/>
              <w:jc w:val="both"/>
              <w:rPr>
                <w:rFonts w:ascii="Times New Roman" w:hAnsi="Times New Roman"/>
                <w:sz w:val="24"/>
                <w:szCs w:val="24"/>
              </w:rPr>
            </w:pPr>
          </w:p>
        </w:tc>
        <w:tc>
          <w:tcPr>
            <w:tcW w:w="2268" w:type="dxa"/>
          </w:tcPr>
          <w:p w:rsidR="001372E7" w:rsidRPr="00C96CB7" w:rsidRDefault="001372E7" w:rsidP="003047FF">
            <w:pPr>
              <w:autoSpaceDE w:val="0"/>
              <w:autoSpaceDN w:val="0"/>
              <w:adjustRightInd w:val="0"/>
              <w:ind w:left="34" w:firstLine="506"/>
              <w:jc w:val="both"/>
              <w:rPr>
                <w:rFonts w:ascii="Times New Roman" w:hAnsi="Times New Roman"/>
                <w:sz w:val="24"/>
                <w:szCs w:val="24"/>
              </w:rPr>
            </w:pPr>
            <w:r w:rsidRPr="00C96CB7">
              <w:rPr>
                <w:rFonts w:ascii="Times New Roman" w:hAnsi="Times New Roman"/>
                <w:sz w:val="24"/>
                <w:szCs w:val="24"/>
              </w:rPr>
              <w:t xml:space="preserve">В случае наличия оснований для отказа в предоставлении государственной услуги, предусмотренных административным регламентом, должностное лицо отдела </w:t>
            </w:r>
            <w:r>
              <w:rPr>
                <w:rFonts w:ascii="Times New Roman" w:hAnsi="Times New Roman"/>
                <w:sz w:val="24"/>
                <w:szCs w:val="24"/>
              </w:rPr>
              <w:t>арендных отношений</w:t>
            </w:r>
            <w:r w:rsidRPr="00C96CB7">
              <w:rPr>
                <w:rFonts w:ascii="Times New Roman" w:hAnsi="Times New Roman"/>
                <w:sz w:val="24"/>
                <w:szCs w:val="24"/>
              </w:rPr>
              <w:t xml:space="preserve"> в день окончания проверки заявления и прилагаемого </w:t>
            </w:r>
            <w:r w:rsidRPr="00C96CB7">
              <w:rPr>
                <w:rFonts w:ascii="Times New Roman" w:hAnsi="Times New Roman"/>
                <w:sz w:val="24"/>
                <w:szCs w:val="24"/>
              </w:rPr>
              <w:lastRenderedPageBreak/>
              <w:t xml:space="preserve">комплекта документов готовит проект приказа об отказе в  предоставлении государственной услуги с указанием причин такого отказа и подписывает его у </w:t>
            </w:r>
            <w:r>
              <w:rPr>
                <w:rFonts w:ascii="Times New Roman" w:hAnsi="Times New Roman"/>
                <w:sz w:val="24"/>
                <w:szCs w:val="24"/>
              </w:rPr>
              <w:t>первого заместителя министра</w:t>
            </w:r>
            <w:r w:rsidRPr="00C96CB7">
              <w:rPr>
                <w:rFonts w:ascii="Times New Roman" w:hAnsi="Times New Roman"/>
                <w:sz w:val="24"/>
                <w:szCs w:val="24"/>
              </w:rPr>
              <w:t>.</w:t>
            </w:r>
          </w:p>
        </w:tc>
        <w:tc>
          <w:tcPr>
            <w:tcW w:w="2268" w:type="dxa"/>
          </w:tcPr>
          <w:p w:rsidR="001372E7" w:rsidRPr="0065143E" w:rsidRDefault="001372E7" w:rsidP="001372E7">
            <w:pPr>
              <w:jc w:val="center"/>
              <w:rPr>
                <w:rFonts w:ascii="Times New Roman" w:hAnsi="Times New Roman"/>
                <w:sz w:val="24"/>
                <w:szCs w:val="24"/>
              </w:rPr>
            </w:pPr>
            <w:r w:rsidRPr="0065143E">
              <w:rPr>
                <w:rFonts w:ascii="Times New Roman" w:hAnsi="Times New Roman"/>
                <w:sz w:val="24"/>
                <w:szCs w:val="24"/>
              </w:rPr>
              <w:lastRenderedPageBreak/>
              <w:t>отрицательный</w:t>
            </w:r>
          </w:p>
          <w:p w:rsidR="001372E7" w:rsidRPr="0065143E" w:rsidRDefault="001372E7" w:rsidP="00FF68A6">
            <w:pPr>
              <w:jc w:val="center"/>
              <w:rPr>
                <w:rFonts w:ascii="Times New Roman" w:hAnsi="Times New Roman"/>
                <w:sz w:val="24"/>
                <w:szCs w:val="24"/>
              </w:rPr>
            </w:pPr>
          </w:p>
        </w:tc>
        <w:tc>
          <w:tcPr>
            <w:tcW w:w="2268" w:type="dxa"/>
          </w:tcPr>
          <w:p w:rsidR="001372E7" w:rsidRPr="0065143E" w:rsidRDefault="003F6CAB" w:rsidP="001372E7">
            <w:pPr>
              <w:rPr>
                <w:rFonts w:ascii="Times New Roman" w:hAnsi="Times New Roman"/>
                <w:sz w:val="24"/>
                <w:szCs w:val="24"/>
              </w:rPr>
            </w:pPr>
            <w:r>
              <w:rPr>
                <w:rFonts w:ascii="Times New Roman" w:hAnsi="Times New Roman"/>
                <w:sz w:val="24"/>
                <w:szCs w:val="24"/>
              </w:rPr>
              <w:t xml:space="preserve">Приложение к </w:t>
            </w:r>
            <w:proofErr w:type="spellStart"/>
            <w:r>
              <w:rPr>
                <w:rFonts w:ascii="Times New Roman" w:hAnsi="Times New Roman"/>
                <w:sz w:val="24"/>
                <w:szCs w:val="24"/>
              </w:rPr>
              <w:t>техсхеме</w:t>
            </w:r>
            <w:proofErr w:type="spellEnd"/>
            <w:r>
              <w:rPr>
                <w:rFonts w:ascii="Times New Roman" w:hAnsi="Times New Roman"/>
                <w:sz w:val="24"/>
                <w:szCs w:val="24"/>
              </w:rPr>
              <w:t xml:space="preserve"> №8</w:t>
            </w:r>
          </w:p>
          <w:p w:rsidR="001372E7" w:rsidRPr="0065143E" w:rsidRDefault="001372E7" w:rsidP="00772BC7">
            <w:pPr>
              <w:rPr>
                <w:rFonts w:ascii="Times New Roman" w:hAnsi="Times New Roman"/>
                <w:sz w:val="24"/>
                <w:szCs w:val="24"/>
              </w:rPr>
            </w:pPr>
          </w:p>
        </w:tc>
        <w:tc>
          <w:tcPr>
            <w:tcW w:w="1843" w:type="dxa"/>
          </w:tcPr>
          <w:p w:rsidR="001372E7" w:rsidRPr="0065143E" w:rsidRDefault="003F6CAB" w:rsidP="001372E7">
            <w:pPr>
              <w:jc w:val="center"/>
              <w:rPr>
                <w:rFonts w:ascii="Times New Roman" w:hAnsi="Times New Roman"/>
                <w:sz w:val="24"/>
                <w:szCs w:val="24"/>
              </w:rPr>
            </w:pPr>
            <w:r>
              <w:rPr>
                <w:rFonts w:ascii="Times New Roman" w:hAnsi="Times New Roman"/>
                <w:sz w:val="24"/>
                <w:szCs w:val="24"/>
              </w:rPr>
              <w:t xml:space="preserve">Приложение к </w:t>
            </w:r>
            <w:proofErr w:type="spellStart"/>
            <w:r>
              <w:rPr>
                <w:rFonts w:ascii="Times New Roman" w:hAnsi="Times New Roman"/>
                <w:sz w:val="24"/>
                <w:szCs w:val="24"/>
              </w:rPr>
              <w:t>техсхеме</w:t>
            </w:r>
            <w:proofErr w:type="spellEnd"/>
            <w:r>
              <w:rPr>
                <w:rFonts w:ascii="Times New Roman" w:hAnsi="Times New Roman"/>
                <w:sz w:val="24"/>
                <w:szCs w:val="24"/>
              </w:rPr>
              <w:t xml:space="preserve"> №8</w:t>
            </w:r>
          </w:p>
          <w:p w:rsidR="001372E7" w:rsidRPr="0065143E" w:rsidRDefault="001372E7" w:rsidP="001372E7">
            <w:pPr>
              <w:jc w:val="center"/>
              <w:rPr>
                <w:rFonts w:ascii="Times New Roman" w:hAnsi="Times New Roman"/>
                <w:sz w:val="24"/>
                <w:szCs w:val="24"/>
              </w:rPr>
            </w:pPr>
          </w:p>
          <w:p w:rsidR="001372E7" w:rsidRPr="0065143E" w:rsidRDefault="001372E7" w:rsidP="00C96CB7">
            <w:pPr>
              <w:jc w:val="center"/>
              <w:rPr>
                <w:rFonts w:ascii="Times New Roman" w:hAnsi="Times New Roman"/>
                <w:sz w:val="24"/>
                <w:szCs w:val="24"/>
              </w:rPr>
            </w:pPr>
          </w:p>
        </w:tc>
        <w:tc>
          <w:tcPr>
            <w:tcW w:w="1418" w:type="dxa"/>
          </w:tcPr>
          <w:p w:rsidR="001372E7" w:rsidRPr="0065143E" w:rsidRDefault="001372E7" w:rsidP="00B65B53">
            <w:pPr>
              <w:autoSpaceDE w:val="0"/>
              <w:autoSpaceDN w:val="0"/>
              <w:adjustRightInd w:val="0"/>
              <w:ind w:firstLine="540"/>
              <w:jc w:val="both"/>
              <w:rPr>
                <w:rFonts w:ascii="Times New Roman" w:eastAsiaTheme="minorHAnsi" w:hAnsi="Times New Roman"/>
                <w:sz w:val="24"/>
                <w:szCs w:val="24"/>
              </w:rPr>
            </w:pPr>
            <w:r w:rsidRPr="0065143E">
              <w:rPr>
                <w:rFonts w:ascii="Times New Roman" w:hAnsi="Times New Roman"/>
                <w:sz w:val="24"/>
                <w:szCs w:val="24"/>
              </w:rPr>
              <w:t xml:space="preserve">В обязательном порядке отправляется </w:t>
            </w:r>
            <w:r w:rsidRPr="0065143E">
              <w:rPr>
                <w:rFonts w:ascii="Times New Roman" w:eastAsiaTheme="minorHAnsi" w:hAnsi="Times New Roman"/>
                <w:sz w:val="24"/>
                <w:szCs w:val="24"/>
              </w:rPr>
              <w:t>заказным письмом с уведомлением о вручении по адресу, указанному заявителем, если не вручено непосредст</w:t>
            </w:r>
            <w:r w:rsidRPr="0065143E">
              <w:rPr>
                <w:rFonts w:ascii="Times New Roman" w:eastAsiaTheme="minorHAnsi" w:hAnsi="Times New Roman"/>
                <w:sz w:val="24"/>
                <w:szCs w:val="24"/>
              </w:rPr>
              <w:lastRenderedPageBreak/>
              <w:t>венно заявителю</w:t>
            </w:r>
          </w:p>
        </w:tc>
        <w:tc>
          <w:tcPr>
            <w:tcW w:w="1559" w:type="dxa"/>
            <w:gridSpan w:val="2"/>
          </w:tcPr>
          <w:p w:rsidR="001372E7" w:rsidRPr="0065143E" w:rsidRDefault="001372E7" w:rsidP="00FF68A6">
            <w:pPr>
              <w:jc w:val="center"/>
              <w:rPr>
                <w:rFonts w:ascii="Times New Roman" w:hAnsi="Times New Roman"/>
                <w:sz w:val="24"/>
                <w:szCs w:val="24"/>
              </w:rPr>
            </w:pPr>
            <w:r w:rsidRPr="0065143E">
              <w:rPr>
                <w:rFonts w:ascii="Times New Roman" w:hAnsi="Times New Roman"/>
                <w:sz w:val="24"/>
                <w:szCs w:val="24"/>
              </w:rPr>
              <w:lastRenderedPageBreak/>
              <w:t xml:space="preserve">В обязательном порядке отправляется </w:t>
            </w:r>
            <w:r w:rsidRPr="0065143E">
              <w:rPr>
                <w:rFonts w:ascii="Times New Roman" w:eastAsiaTheme="minorHAnsi" w:hAnsi="Times New Roman"/>
                <w:sz w:val="24"/>
                <w:szCs w:val="24"/>
              </w:rPr>
              <w:t xml:space="preserve">заказным письмом с уведомлением о вручении по адресу, указанному заявителем, если не вручено непосредственно </w:t>
            </w:r>
            <w:r w:rsidRPr="0065143E">
              <w:rPr>
                <w:rFonts w:ascii="Times New Roman" w:eastAsiaTheme="minorHAnsi" w:hAnsi="Times New Roman"/>
                <w:sz w:val="24"/>
                <w:szCs w:val="24"/>
              </w:rPr>
              <w:lastRenderedPageBreak/>
              <w:t>заявителю</w:t>
            </w:r>
          </w:p>
        </w:tc>
        <w:tc>
          <w:tcPr>
            <w:tcW w:w="1525" w:type="dxa"/>
          </w:tcPr>
          <w:p w:rsidR="001372E7" w:rsidRPr="0065143E" w:rsidRDefault="001372E7" w:rsidP="00FF68A6">
            <w:pPr>
              <w:jc w:val="center"/>
              <w:rPr>
                <w:rFonts w:ascii="Times New Roman" w:hAnsi="Times New Roman"/>
                <w:sz w:val="24"/>
                <w:szCs w:val="24"/>
              </w:rPr>
            </w:pPr>
            <w:r w:rsidRPr="0065143E">
              <w:rPr>
                <w:rFonts w:ascii="Times New Roman" w:hAnsi="Times New Roman"/>
                <w:sz w:val="24"/>
                <w:szCs w:val="24"/>
              </w:rPr>
              <w:lastRenderedPageBreak/>
              <w:t>не предусмотрено способа получения результата «</w:t>
            </w:r>
            <w:proofErr w:type="spellStart"/>
            <w:r w:rsidRPr="0065143E">
              <w:rPr>
                <w:rFonts w:ascii="Times New Roman" w:hAnsi="Times New Roman"/>
                <w:sz w:val="24"/>
                <w:szCs w:val="24"/>
              </w:rPr>
              <w:t>подуслуги</w:t>
            </w:r>
            <w:proofErr w:type="spellEnd"/>
            <w:r w:rsidRPr="0065143E">
              <w:rPr>
                <w:rFonts w:ascii="Times New Roman" w:hAnsi="Times New Roman"/>
                <w:sz w:val="24"/>
                <w:szCs w:val="24"/>
              </w:rPr>
              <w:t>» через МФЦ, соответственно хранения нет</w:t>
            </w:r>
          </w:p>
        </w:tc>
      </w:tr>
    </w:tbl>
    <w:p w:rsidR="00E56FC3" w:rsidRPr="00AC7C78" w:rsidRDefault="00E56FC3" w:rsidP="00AC7C78">
      <w:pPr>
        <w:spacing w:after="0"/>
        <w:ind w:left="-709" w:firstLine="709"/>
        <w:jc w:val="center"/>
        <w:rPr>
          <w:rFonts w:ascii="Times New Roman" w:hAnsi="Times New Roman"/>
          <w:sz w:val="20"/>
          <w:szCs w:val="20"/>
        </w:rPr>
      </w:pPr>
    </w:p>
    <w:p w:rsidR="009A16F6" w:rsidRPr="00314A0C" w:rsidRDefault="009A16F6" w:rsidP="00FF68A6">
      <w:pPr>
        <w:ind w:left="-709" w:firstLine="709"/>
        <w:jc w:val="center"/>
        <w:rPr>
          <w:rFonts w:ascii="Times New Roman" w:hAnsi="Times New Roman"/>
          <w:b/>
          <w:sz w:val="28"/>
          <w:szCs w:val="28"/>
        </w:rPr>
      </w:pPr>
      <w:r w:rsidRPr="00314A0C">
        <w:rPr>
          <w:rFonts w:ascii="Times New Roman" w:hAnsi="Times New Roman"/>
          <w:b/>
          <w:sz w:val="28"/>
          <w:szCs w:val="28"/>
        </w:rPr>
        <w:t>Раздел 7. «Технологичес</w:t>
      </w:r>
      <w:r w:rsidR="004473DA" w:rsidRPr="00314A0C">
        <w:rPr>
          <w:rFonts w:ascii="Times New Roman" w:hAnsi="Times New Roman"/>
          <w:b/>
          <w:sz w:val="28"/>
          <w:szCs w:val="28"/>
        </w:rPr>
        <w:t xml:space="preserve">кие процессы предоставления </w:t>
      </w:r>
      <w:r w:rsidRPr="00314A0C">
        <w:rPr>
          <w:rFonts w:ascii="Times New Roman" w:hAnsi="Times New Roman"/>
          <w:b/>
          <w:sz w:val="28"/>
          <w:szCs w:val="28"/>
        </w:rPr>
        <w:t>услуги»</w:t>
      </w:r>
    </w:p>
    <w:tbl>
      <w:tblPr>
        <w:tblStyle w:val="a3"/>
        <w:tblW w:w="0" w:type="auto"/>
        <w:tblInd w:w="-709" w:type="dxa"/>
        <w:tblLook w:val="04A0" w:firstRow="1" w:lastRow="0" w:firstColumn="1" w:lastColumn="0" w:noHBand="0" w:noVBand="1"/>
      </w:tblPr>
      <w:tblGrid>
        <w:gridCol w:w="675"/>
        <w:gridCol w:w="3403"/>
        <w:gridCol w:w="2575"/>
        <w:gridCol w:w="2218"/>
        <w:gridCol w:w="2218"/>
        <w:gridCol w:w="2218"/>
        <w:gridCol w:w="2218"/>
      </w:tblGrid>
      <w:tr w:rsidR="009A16F6" w:rsidTr="009A16F6">
        <w:tc>
          <w:tcPr>
            <w:tcW w:w="675" w:type="dxa"/>
          </w:tcPr>
          <w:p w:rsidR="009A16F6" w:rsidRDefault="009A16F6" w:rsidP="00FF68A6">
            <w:pPr>
              <w:jc w:val="center"/>
              <w:rPr>
                <w:rFonts w:ascii="Times New Roman" w:hAnsi="Times New Roman"/>
                <w:sz w:val="28"/>
                <w:szCs w:val="28"/>
              </w:rPr>
            </w:pPr>
            <w:r>
              <w:rPr>
                <w:rFonts w:ascii="Times New Roman" w:hAnsi="Times New Roman"/>
                <w:sz w:val="28"/>
                <w:szCs w:val="28"/>
              </w:rPr>
              <w:t xml:space="preserve">№ </w:t>
            </w:r>
          </w:p>
          <w:p w:rsidR="009A16F6" w:rsidRDefault="009A16F6" w:rsidP="00FF68A6">
            <w:pPr>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3403" w:type="dxa"/>
          </w:tcPr>
          <w:p w:rsidR="009A16F6" w:rsidRDefault="009A16F6" w:rsidP="00FF68A6">
            <w:pPr>
              <w:jc w:val="center"/>
              <w:rPr>
                <w:rFonts w:ascii="Times New Roman" w:hAnsi="Times New Roman"/>
                <w:sz w:val="28"/>
                <w:szCs w:val="28"/>
              </w:rPr>
            </w:pPr>
            <w:r>
              <w:rPr>
                <w:rFonts w:ascii="Times New Roman" w:hAnsi="Times New Roman"/>
                <w:sz w:val="28"/>
                <w:szCs w:val="28"/>
              </w:rPr>
              <w:t>Наименование процедуры процесса</w:t>
            </w:r>
          </w:p>
        </w:tc>
        <w:tc>
          <w:tcPr>
            <w:tcW w:w="2575" w:type="dxa"/>
          </w:tcPr>
          <w:p w:rsidR="009A16F6" w:rsidRDefault="009A16F6" w:rsidP="00FF68A6">
            <w:pPr>
              <w:jc w:val="center"/>
              <w:rPr>
                <w:rFonts w:ascii="Times New Roman" w:hAnsi="Times New Roman"/>
                <w:sz w:val="28"/>
                <w:szCs w:val="28"/>
              </w:rPr>
            </w:pPr>
            <w:r>
              <w:rPr>
                <w:rFonts w:ascii="Times New Roman" w:hAnsi="Times New Roman"/>
                <w:sz w:val="28"/>
                <w:szCs w:val="28"/>
              </w:rPr>
              <w:t>Особенности исполнения процедуры процесса</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Сроки исполнения процедуры (процесса)</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Исполнитель процедуры процесса</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Ресурсы, необходимые для выполнения процедуры процесса</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Формы документов, необходимые для выполнения процедуры процесса</w:t>
            </w:r>
          </w:p>
        </w:tc>
      </w:tr>
      <w:tr w:rsidR="009A16F6" w:rsidTr="009A16F6">
        <w:tc>
          <w:tcPr>
            <w:tcW w:w="675" w:type="dxa"/>
          </w:tcPr>
          <w:p w:rsidR="009A16F6" w:rsidRDefault="009A16F6" w:rsidP="00FF68A6">
            <w:pPr>
              <w:jc w:val="center"/>
              <w:rPr>
                <w:rFonts w:ascii="Times New Roman" w:hAnsi="Times New Roman"/>
                <w:sz w:val="28"/>
                <w:szCs w:val="28"/>
              </w:rPr>
            </w:pPr>
            <w:r>
              <w:rPr>
                <w:rFonts w:ascii="Times New Roman" w:hAnsi="Times New Roman"/>
                <w:sz w:val="28"/>
                <w:szCs w:val="28"/>
              </w:rPr>
              <w:t>1</w:t>
            </w:r>
          </w:p>
        </w:tc>
        <w:tc>
          <w:tcPr>
            <w:tcW w:w="3403" w:type="dxa"/>
          </w:tcPr>
          <w:p w:rsidR="009A16F6" w:rsidRDefault="009A16F6" w:rsidP="00FF68A6">
            <w:pPr>
              <w:jc w:val="center"/>
              <w:rPr>
                <w:rFonts w:ascii="Times New Roman" w:hAnsi="Times New Roman"/>
                <w:sz w:val="28"/>
                <w:szCs w:val="28"/>
              </w:rPr>
            </w:pPr>
            <w:r>
              <w:rPr>
                <w:rFonts w:ascii="Times New Roman" w:hAnsi="Times New Roman"/>
                <w:sz w:val="28"/>
                <w:szCs w:val="28"/>
              </w:rPr>
              <w:t>2</w:t>
            </w:r>
          </w:p>
        </w:tc>
        <w:tc>
          <w:tcPr>
            <w:tcW w:w="2575" w:type="dxa"/>
          </w:tcPr>
          <w:p w:rsidR="009A16F6" w:rsidRDefault="009A16F6" w:rsidP="00FF68A6">
            <w:pPr>
              <w:jc w:val="center"/>
              <w:rPr>
                <w:rFonts w:ascii="Times New Roman" w:hAnsi="Times New Roman"/>
                <w:sz w:val="28"/>
                <w:szCs w:val="28"/>
              </w:rPr>
            </w:pPr>
            <w:r>
              <w:rPr>
                <w:rFonts w:ascii="Times New Roman" w:hAnsi="Times New Roman"/>
                <w:sz w:val="28"/>
                <w:szCs w:val="28"/>
              </w:rPr>
              <w:t>3</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4</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5</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6</w:t>
            </w:r>
          </w:p>
        </w:tc>
        <w:tc>
          <w:tcPr>
            <w:tcW w:w="2218" w:type="dxa"/>
          </w:tcPr>
          <w:p w:rsidR="009A16F6" w:rsidRDefault="009A16F6" w:rsidP="00FF68A6">
            <w:pPr>
              <w:jc w:val="center"/>
              <w:rPr>
                <w:rFonts w:ascii="Times New Roman" w:hAnsi="Times New Roman"/>
                <w:sz w:val="28"/>
                <w:szCs w:val="28"/>
              </w:rPr>
            </w:pPr>
            <w:r>
              <w:rPr>
                <w:rFonts w:ascii="Times New Roman" w:hAnsi="Times New Roman"/>
                <w:sz w:val="28"/>
                <w:szCs w:val="28"/>
              </w:rPr>
              <w:t>7</w:t>
            </w: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86455D" w:rsidRDefault="0086455D" w:rsidP="0086455D">
            <w:pPr>
              <w:autoSpaceDE w:val="0"/>
              <w:autoSpaceDN w:val="0"/>
              <w:adjustRightInd w:val="0"/>
              <w:ind w:firstLine="540"/>
              <w:jc w:val="both"/>
              <w:rPr>
                <w:rFonts w:ascii="Times New Roman" w:eastAsiaTheme="minorHAnsi" w:hAnsi="Times New Roman"/>
                <w:sz w:val="24"/>
                <w:szCs w:val="24"/>
              </w:rPr>
            </w:pPr>
            <w:r w:rsidRPr="00CA25CD">
              <w:rPr>
                <w:rFonts w:ascii="Times New Roman" w:eastAsiaTheme="minorHAnsi" w:hAnsi="Times New Roman"/>
                <w:sz w:val="24"/>
                <w:szCs w:val="24"/>
              </w:rPr>
              <w:t>прием и регистрация заявления с приложением комплекта документов;</w:t>
            </w:r>
          </w:p>
          <w:p w:rsidR="0086455D" w:rsidRDefault="0086455D" w:rsidP="00FF68A6">
            <w:pPr>
              <w:jc w:val="center"/>
              <w:rPr>
                <w:rFonts w:ascii="Times New Roman" w:hAnsi="Times New Roman"/>
                <w:sz w:val="28"/>
                <w:szCs w:val="28"/>
              </w:rPr>
            </w:pPr>
          </w:p>
        </w:tc>
        <w:tc>
          <w:tcPr>
            <w:tcW w:w="2575" w:type="dxa"/>
          </w:tcPr>
          <w:p w:rsidR="0086455D" w:rsidRPr="00CA25CD" w:rsidRDefault="0086455D" w:rsidP="0086455D">
            <w:pPr>
              <w:autoSpaceDE w:val="0"/>
              <w:autoSpaceDN w:val="0"/>
              <w:adjustRightInd w:val="0"/>
              <w:ind w:firstLine="540"/>
              <w:jc w:val="both"/>
              <w:rPr>
                <w:rFonts w:ascii="Times New Roman" w:eastAsiaTheme="minorHAnsi" w:hAnsi="Times New Roman"/>
                <w:sz w:val="24"/>
                <w:szCs w:val="24"/>
              </w:rPr>
            </w:pPr>
            <w:r w:rsidRPr="00CA25CD">
              <w:rPr>
                <w:rFonts w:ascii="Times New Roman" w:eastAsiaTheme="minorHAnsi" w:hAnsi="Times New Roman"/>
                <w:sz w:val="24"/>
                <w:szCs w:val="24"/>
              </w:rPr>
              <w:t xml:space="preserve">Заявление с приложением комплекта документов регистрируется в день поступления в книге регистрации приемной </w:t>
            </w:r>
            <w:r>
              <w:rPr>
                <w:rFonts w:ascii="Times New Roman" w:eastAsiaTheme="minorHAnsi" w:hAnsi="Times New Roman"/>
                <w:sz w:val="24"/>
                <w:szCs w:val="24"/>
              </w:rPr>
              <w:t>министерства</w:t>
            </w:r>
            <w:r w:rsidRPr="00CA25CD">
              <w:rPr>
                <w:rFonts w:ascii="Times New Roman" w:eastAsiaTheme="minorHAnsi" w:hAnsi="Times New Roman"/>
                <w:sz w:val="24"/>
                <w:szCs w:val="24"/>
              </w:rPr>
              <w:t>.</w:t>
            </w:r>
          </w:p>
          <w:p w:rsidR="0086455D" w:rsidRPr="00CA25CD" w:rsidRDefault="0086455D" w:rsidP="0086455D">
            <w:pPr>
              <w:autoSpaceDE w:val="0"/>
              <w:autoSpaceDN w:val="0"/>
              <w:adjustRightInd w:val="0"/>
              <w:ind w:firstLine="540"/>
              <w:jc w:val="both"/>
              <w:rPr>
                <w:rFonts w:ascii="Times New Roman" w:eastAsiaTheme="minorHAnsi" w:hAnsi="Times New Roman"/>
                <w:sz w:val="24"/>
                <w:szCs w:val="24"/>
              </w:rPr>
            </w:pPr>
            <w:r w:rsidRPr="00CA25CD">
              <w:rPr>
                <w:rFonts w:ascii="Times New Roman" w:eastAsiaTheme="minorHAnsi" w:hAnsi="Times New Roman"/>
                <w:sz w:val="24"/>
                <w:szCs w:val="24"/>
              </w:rPr>
              <w:t xml:space="preserve">В день регистрации заявление с приложением комплекта документов </w:t>
            </w:r>
            <w:r w:rsidRPr="00CA25CD">
              <w:rPr>
                <w:rFonts w:ascii="Times New Roman" w:eastAsiaTheme="minorHAnsi" w:hAnsi="Times New Roman"/>
                <w:sz w:val="24"/>
                <w:szCs w:val="24"/>
              </w:rPr>
              <w:lastRenderedPageBreak/>
              <w:t xml:space="preserve">направляется первому заместителю </w:t>
            </w:r>
            <w:r>
              <w:rPr>
                <w:rFonts w:ascii="Times New Roman" w:eastAsiaTheme="minorHAnsi" w:hAnsi="Times New Roman"/>
                <w:sz w:val="24"/>
                <w:szCs w:val="24"/>
              </w:rPr>
              <w:t>министра</w:t>
            </w:r>
            <w:r w:rsidRPr="00CA25CD">
              <w:rPr>
                <w:rFonts w:ascii="Times New Roman" w:eastAsiaTheme="minorHAnsi" w:hAnsi="Times New Roman"/>
                <w:sz w:val="24"/>
                <w:szCs w:val="24"/>
              </w:rPr>
              <w:t xml:space="preserve"> и после их рассмотрения передается в отдел </w:t>
            </w:r>
            <w:r>
              <w:rPr>
                <w:rFonts w:ascii="Times New Roman" w:eastAsiaTheme="minorHAnsi" w:hAnsi="Times New Roman"/>
                <w:sz w:val="24"/>
                <w:szCs w:val="24"/>
              </w:rPr>
              <w:t>арендных отношений</w:t>
            </w:r>
            <w:r w:rsidRPr="00CA25CD">
              <w:rPr>
                <w:rFonts w:ascii="Times New Roman" w:eastAsiaTheme="minorHAnsi" w:hAnsi="Times New Roman"/>
                <w:sz w:val="24"/>
                <w:szCs w:val="24"/>
              </w:rPr>
              <w:t>.</w:t>
            </w:r>
          </w:p>
          <w:p w:rsidR="0086455D" w:rsidRDefault="0086455D" w:rsidP="00FF68A6">
            <w:pPr>
              <w:jc w:val="center"/>
              <w:rPr>
                <w:rFonts w:ascii="Times New Roman" w:hAnsi="Times New Roman"/>
                <w:sz w:val="28"/>
                <w:szCs w:val="28"/>
              </w:rPr>
            </w:pPr>
          </w:p>
        </w:tc>
        <w:tc>
          <w:tcPr>
            <w:tcW w:w="2218" w:type="dxa"/>
          </w:tcPr>
          <w:p w:rsidR="0086455D" w:rsidRPr="00CA25CD" w:rsidRDefault="0086455D" w:rsidP="0086455D">
            <w:pPr>
              <w:jc w:val="center"/>
              <w:rPr>
                <w:rFonts w:ascii="Times New Roman" w:hAnsi="Times New Roman"/>
                <w:sz w:val="24"/>
                <w:szCs w:val="24"/>
              </w:rPr>
            </w:pPr>
            <w:r w:rsidRPr="00CA25CD">
              <w:rPr>
                <w:rFonts w:ascii="Times New Roman" w:hAnsi="Times New Roman"/>
                <w:sz w:val="24"/>
                <w:szCs w:val="24"/>
              </w:rPr>
              <w:lastRenderedPageBreak/>
              <w:t>один день</w:t>
            </w:r>
          </w:p>
          <w:p w:rsidR="0086455D" w:rsidRDefault="0086455D" w:rsidP="00FF68A6">
            <w:pPr>
              <w:jc w:val="center"/>
              <w:rPr>
                <w:rFonts w:ascii="Times New Roman" w:hAnsi="Times New Roman"/>
                <w:sz w:val="28"/>
                <w:szCs w:val="28"/>
              </w:rPr>
            </w:pPr>
          </w:p>
        </w:tc>
        <w:tc>
          <w:tcPr>
            <w:tcW w:w="2218" w:type="dxa"/>
          </w:tcPr>
          <w:p w:rsidR="0086455D" w:rsidRPr="00401D3B" w:rsidRDefault="0086455D" w:rsidP="0086455D">
            <w:pPr>
              <w:jc w:val="center"/>
              <w:rPr>
                <w:rFonts w:ascii="Times New Roman" w:hAnsi="Times New Roman"/>
                <w:sz w:val="24"/>
                <w:szCs w:val="24"/>
              </w:rPr>
            </w:pPr>
            <w:r w:rsidRPr="00401D3B">
              <w:rPr>
                <w:rFonts w:ascii="Times New Roman" w:hAnsi="Times New Roman"/>
                <w:sz w:val="24"/>
                <w:szCs w:val="24"/>
              </w:rPr>
              <w:t>Старший специалист</w:t>
            </w:r>
            <w:r w:rsidRPr="00401D3B">
              <w:rPr>
                <w:rFonts w:ascii="Times New Roman" w:hAnsi="Times New Roman"/>
                <w:sz w:val="24"/>
                <w:szCs w:val="24"/>
                <w:shd w:val="clear" w:color="auto" w:fill="CAE296"/>
              </w:rPr>
              <w:t xml:space="preserve"> </w:t>
            </w:r>
          </w:p>
          <w:p w:rsidR="0086455D" w:rsidRPr="00CA25CD" w:rsidRDefault="0086455D" w:rsidP="0086455D">
            <w:pPr>
              <w:jc w:val="center"/>
              <w:rPr>
                <w:rFonts w:ascii="Times New Roman" w:hAnsi="Times New Roman"/>
                <w:sz w:val="24"/>
                <w:szCs w:val="24"/>
              </w:rPr>
            </w:pPr>
            <w:r>
              <w:rPr>
                <w:rFonts w:ascii="Times New Roman" w:hAnsi="Times New Roman"/>
                <w:sz w:val="24"/>
                <w:szCs w:val="24"/>
              </w:rPr>
              <w:t>отдела организационной работы</w:t>
            </w:r>
          </w:p>
          <w:p w:rsidR="0086455D" w:rsidRDefault="0086455D" w:rsidP="00FF68A6">
            <w:pPr>
              <w:jc w:val="center"/>
              <w:rPr>
                <w:rFonts w:ascii="Times New Roman" w:hAnsi="Times New Roman"/>
                <w:sz w:val="28"/>
                <w:szCs w:val="28"/>
              </w:rPr>
            </w:pPr>
          </w:p>
        </w:tc>
        <w:tc>
          <w:tcPr>
            <w:tcW w:w="2218" w:type="dxa"/>
          </w:tcPr>
          <w:p w:rsidR="0086455D" w:rsidRPr="00CA25CD" w:rsidRDefault="0086455D" w:rsidP="0086455D">
            <w:pPr>
              <w:jc w:val="center"/>
              <w:rPr>
                <w:rFonts w:ascii="Times New Roman" w:hAnsi="Times New Roman"/>
                <w:sz w:val="24"/>
                <w:szCs w:val="24"/>
              </w:rPr>
            </w:pPr>
            <w:r w:rsidRPr="00CA25CD">
              <w:rPr>
                <w:rFonts w:ascii="Times New Roman" w:hAnsi="Times New Roman"/>
                <w:sz w:val="24"/>
                <w:szCs w:val="24"/>
              </w:rPr>
              <w:t xml:space="preserve">Рабочее </w:t>
            </w:r>
            <w:proofErr w:type="gramStart"/>
            <w:r w:rsidRPr="00CA25CD">
              <w:rPr>
                <w:rFonts w:ascii="Times New Roman" w:hAnsi="Times New Roman"/>
                <w:sz w:val="24"/>
                <w:szCs w:val="24"/>
              </w:rPr>
              <w:t>место</w:t>
            </w:r>
            <w:proofErr w:type="gramEnd"/>
            <w:r w:rsidRPr="00CA25CD">
              <w:rPr>
                <w:rFonts w:ascii="Times New Roman" w:hAnsi="Times New Roman"/>
                <w:sz w:val="24"/>
                <w:szCs w:val="24"/>
              </w:rPr>
              <w:t xml:space="preserve"> оборудованное персональным компьютером, печатающие и сканирующие устройства</w:t>
            </w:r>
          </w:p>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r>
              <w:rPr>
                <w:rFonts w:ascii="Times New Roman" w:hAnsi="Times New Roman"/>
                <w:sz w:val="28"/>
                <w:szCs w:val="28"/>
              </w:rPr>
              <w:t>-</w:t>
            </w: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86455D" w:rsidRDefault="0086455D" w:rsidP="001242AE">
            <w:pPr>
              <w:autoSpaceDE w:val="0"/>
              <w:autoSpaceDN w:val="0"/>
              <w:adjustRightInd w:val="0"/>
              <w:jc w:val="both"/>
              <w:rPr>
                <w:rFonts w:ascii="Times New Roman" w:hAnsi="Times New Roman"/>
                <w:sz w:val="28"/>
                <w:szCs w:val="28"/>
              </w:rPr>
            </w:pPr>
            <w:r>
              <w:rPr>
                <w:rFonts w:ascii="Times New Roman" w:eastAsiaTheme="minorHAnsi" w:hAnsi="Times New Roman"/>
                <w:sz w:val="24"/>
                <w:szCs w:val="24"/>
              </w:rPr>
              <w:t>не имеет отрицательного сценария</w:t>
            </w:r>
          </w:p>
        </w:tc>
        <w:tc>
          <w:tcPr>
            <w:tcW w:w="2575"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3B5026" w:rsidRPr="00CA25CD" w:rsidRDefault="003B5026" w:rsidP="003B5026">
            <w:pPr>
              <w:autoSpaceDE w:val="0"/>
              <w:autoSpaceDN w:val="0"/>
              <w:adjustRightInd w:val="0"/>
              <w:jc w:val="both"/>
              <w:rPr>
                <w:rFonts w:ascii="Times New Roman" w:eastAsiaTheme="minorHAnsi" w:hAnsi="Times New Roman"/>
                <w:sz w:val="24"/>
                <w:szCs w:val="24"/>
              </w:rPr>
            </w:pPr>
            <w:r w:rsidRPr="00CA25CD">
              <w:rPr>
                <w:rFonts w:ascii="Times New Roman" w:eastAsiaTheme="minorHAnsi" w:hAnsi="Times New Roman"/>
                <w:sz w:val="24"/>
                <w:szCs w:val="24"/>
              </w:rPr>
              <w:t>проверка заявления и прилагаемого комплекта документов на соответствие требованиям действующего законодательства;</w:t>
            </w:r>
          </w:p>
          <w:p w:rsidR="0086455D" w:rsidRDefault="0086455D" w:rsidP="00FF68A6">
            <w:pPr>
              <w:jc w:val="center"/>
              <w:rPr>
                <w:rFonts w:ascii="Times New Roman" w:hAnsi="Times New Roman"/>
                <w:sz w:val="28"/>
                <w:szCs w:val="28"/>
              </w:rPr>
            </w:pPr>
          </w:p>
        </w:tc>
        <w:tc>
          <w:tcPr>
            <w:tcW w:w="2575"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86455D" w:rsidRPr="003B5026" w:rsidRDefault="003B5026" w:rsidP="003B5026">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при положительном сценарии:</w:t>
            </w:r>
          </w:p>
        </w:tc>
        <w:tc>
          <w:tcPr>
            <w:tcW w:w="2575"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3B5026" w:rsidRPr="00CA25CD" w:rsidRDefault="003B5026" w:rsidP="003B5026">
            <w:pPr>
              <w:autoSpaceDE w:val="0"/>
              <w:autoSpaceDN w:val="0"/>
              <w:adjustRightInd w:val="0"/>
              <w:jc w:val="both"/>
              <w:rPr>
                <w:rFonts w:ascii="Times New Roman" w:hAnsi="Times New Roman"/>
                <w:sz w:val="24"/>
                <w:szCs w:val="24"/>
              </w:rPr>
            </w:pPr>
            <w:r w:rsidRPr="00CA25CD">
              <w:rPr>
                <w:rFonts w:ascii="Times New Roman" w:eastAsiaTheme="minorHAnsi" w:hAnsi="Times New Roman"/>
                <w:sz w:val="24"/>
                <w:szCs w:val="24"/>
              </w:rPr>
              <w:t xml:space="preserve">издание приказа </w:t>
            </w:r>
            <w:r w:rsidRPr="00CA25CD">
              <w:rPr>
                <w:rFonts w:ascii="Times New Roman" w:hAnsi="Times New Roman"/>
                <w:sz w:val="24"/>
                <w:szCs w:val="24"/>
              </w:rPr>
              <w:t xml:space="preserve">о предоставлении лесного участка в аренду </w:t>
            </w:r>
          </w:p>
          <w:p w:rsidR="0086455D" w:rsidRDefault="0086455D" w:rsidP="00FF68A6">
            <w:pPr>
              <w:jc w:val="center"/>
              <w:rPr>
                <w:rFonts w:ascii="Times New Roman" w:hAnsi="Times New Roman"/>
                <w:sz w:val="28"/>
                <w:szCs w:val="28"/>
              </w:rPr>
            </w:pPr>
          </w:p>
        </w:tc>
        <w:tc>
          <w:tcPr>
            <w:tcW w:w="2575" w:type="dxa"/>
          </w:tcPr>
          <w:p w:rsidR="0086455D" w:rsidRDefault="003B5026" w:rsidP="003B5026">
            <w:pPr>
              <w:autoSpaceDE w:val="0"/>
              <w:autoSpaceDN w:val="0"/>
              <w:adjustRightInd w:val="0"/>
              <w:ind w:firstLine="540"/>
              <w:jc w:val="both"/>
              <w:rPr>
                <w:rFonts w:ascii="Times New Roman" w:hAnsi="Times New Roman"/>
                <w:sz w:val="28"/>
                <w:szCs w:val="28"/>
              </w:rPr>
            </w:pPr>
            <w:r w:rsidRPr="00CA25CD">
              <w:rPr>
                <w:rFonts w:ascii="Times New Roman" w:hAnsi="Times New Roman"/>
                <w:sz w:val="24"/>
                <w:szCs w:val="24"/>
              </w:rPr>
              <w:t xml:space="preserve">В случае отсутствия оснований для отказа в предоставлении государственной услуги должностное лицо отдела организации использования лесов в день окончания проверки заявления и прилагаемого комплекта документов готовит проект приказа о предоставлении лесного участка в аренду, и подписывает </w:t>
            </w:r>
            <w:r w:rsidRPr="00CA25CD">
              <w:rPr>
                <w:rFonts w:ascii="Times New Roman" w:hAnsi="Times New Roman"/>
                <w:sz w:val="24"/>
                <w:szCs w:val="24"/>
              </w:rPr>
              <w:lastRenderedPageBreak/>
              <w:t xml:space="preserve">его у </w:t>
            </w:r>
            <w:r>
              <w:rPr>
                <w:rFonts w:ascii="Times New Roman" w:hAnsi="Times New Roman"/>
                <w:sz w:val="24"/>
                <w:szCs w:val="24"/>
              </w:rPr>
              <w:t>первого заместителя министра</w:t>
            </w:r>
            <w:r w:rsidRPr="00CA25CD">
              <w:rPr>
                <w:rFonts w:ascii="Times New Roman" w:hAnsi="Times New Roman"/>
                <w:sz w:val="24"/>
                <w:szCs w:val="24"/>
              </w:rPr>
              <w:t>;</w:t>
            </w:r>
          </w:p>
        </w:tc>
        <w:tc>
          <w:tcPr>
            <w:tcW w:w="2218" w:type="dxa"/>
          </w:tcPr>
          <w:p w:rsidR="00001CB5" w:rsidRPr="00CA25CD" w:rsidRDefault="00001CB5" w:rsidP="00001CB5">
            <w:pPr>
              <w:autoSpaceDE w:val="0"/>
              <w:autoSpaceDN w:val="0"/>
              <w:adjustRightInd w:val="0"/>
              <w:jc w:val="both"/>
              <w:rPr>
                <w:rFonts w:ascii="Times New Roman" w:eastAsiaTheme="minorHAnsi" w:hAnsi="Times New Roman"/>
                <w:sz w:val="24"/>
                <w:szCs w:val="24"/>
              </w:rPr>
            </w:pPr>
            <w:r w:rsidRPr="00CA25CD">
              <w:rPr>
                <w:rFonts w:ascii="Times New Roman" w:eastAsiaTheme="minorHAnsi" w:hAnsi="Times New Roman"/>
                <w:sz w:val="24"/>
                <w:szCs w:val="24"/>
              </w:rPr>
              <w:lastRenderedPageBreak/>
              <w:t xml:space="preserve">срок административной процедуры по проверке заявления и прилагаемого комплекта документов составляет 30 дней </w:t>
            </w:r>
            <w:proofErr w:type="gramStart"/>
            <w:r w:rsidRPr="00CA25CD">
              <w:rPr>
                <w:rFonts w:ascii="Times New Roman" w:eastAsiaTheme="minorHAnsi" w:hAnsi="Times New Roman"/>
                <w:sz w:val="24"/>
                <w:szCs w:val="24"/>
              </w:rPr>
              <w:t>с даты поступления</w:t>
            </w:r>
            <w:proofErr w:type="gramEnd"/>
            <w:r w:rsidRPr="00CA25CD">
              <w:rPr>
                <w:rFonts w:ascii="Times New Roman" w:eastAsiaTheme="minorHAnsi" w:hAnsi="Times New Roman"/>
                <w:sz w:val="24"/>
                <w:szCs w:val="24"/>
              </w:rPr>
              <w:t xml:space="preserve"> в комитет заявления и прилагаемого комплекта документов.</w:t>
            </w:r>
          </w:p>
          <w:p w:rsidR="00001CB5" w:rsidRPr="00001CB5" w:rsidRDefault="00001CB5" w:rsidP="00001CB5">
            <w:pPr>
              <w:jc w:val="both"/>
              <w:rPr>
                <w:rFonts w:ascii="Times New Roman" w:eastAsiaTheme="minorHAnsi" w:hAnsi="Times New Roman"/>
                <w:sz w:val="24"/>
                <w:szCs w:val="24"/>
              </w:rPr>
            </w:pPr>
            <w:r w:rsidRPr="00CA25CD">
              <w:rPr>
                <w:rFonts w:ascii="Times New Roman" w:eastAsiaTheme="minorHAnsi" w:hAnsi="Times New Roman"/>
                <w:sz w:val="24"/>
                <w:szCs w:val="24"/>
              </w:rPr>
              <w:t xml:space="preserve">В день окончания проверки заявления и </w:t>
            </w:r>
            <w:r w:rsidRPr="00CA25CD">
              <w:rPr>
                <w:rFonts w:ascii="Times New Roman" w:eastAsiaTheme="minorHAnsi" w:hAnsi="Times New Roman"/>
                <w:sz w:val="24"/>
                <w:szCs w:val="24"/>
              </w:rPr>
              <w:lastRenderedPageBreak/>
              <w:t>прилагаемого комплекта документов</w:t>
            </w:r>
            <w:r>
              <w:rPr>
                <w:rFonts w:ascii="Times New Roman" w:eastAsiaTheme="minorHAnsi" w:hAnsi="Times New Roman"/>
                <w:sz w:val="24"/>
                <w:szCs w:val="24"/>
              </w:rPr>
              <w:t xml:space="preserve"> </w:t>
            </w:r>
            <w:r w:rsidRPr="00CA25CD">
              <w:rPr>
                <w:rFonts w:ascii="Times New Roman" w:hAnsi="Times New Roman"/>
                <w:sz w:val="24"/>
                <w:szCs w:val="24"/>
              </w:rPr>
              <w:t xml:space="preserve">в течение трех дней </w:t>
            </w:r>
            <w:proofErr w:type="gramStart"/>
            <w:r w:rsidRPr="00CA25CD">
              <w:rPr>
                <w:rFonts w:ascii="Times New Roman" w:hAnsi="Times New Roman"/>
                <w:sz w:val="24"/>
                <w:szCs w:val="24"/>
              </w:rPr>
              <w:t>с даты издания</w:t>
            </w:r>
            <w:proofErr w:type="gramEnd"/>
            <w:r w:rsidRPr="00CA25CD">
              <w:rPr>
                <w:rFonts w:ascii="Times New Roman" w:hAnsi="Times New Roman"/>
                <w:sz w:val="24"/>
                <w:szCs w:val="24"/>
              </w:rPr>
              <w:t xml:space="preserve"> приказа о предоставлении лесного участка  в аренду.</w:t>
            </w:r>
          </w:p>
          <w:p w:rsidR="0086455D" w:rsidRDefault="0086455D" w:rsidP="00FF68A6">
            <w:pPr>
              <w:jc w:val="center"/>
              <w:rPr>
                <w:rFonts w:ascii="Times New Roman" w:hAnsi="Times New Roman"/>
                <w:sz w:val="28"/>
                <w:szCs w:val="28"/>
              </w:rPr>
            </w:pPr>
          </w:p>
        </w:tc>
        <w:tc>
          <w:tcPr>
            <w:tcW w:w="2218" w:type="dxa"/>
          </w:tcPr>
          <w:p w:rsidR="00001CB5" w:rsidRPr="00CA25CD" w:rsidRDefault="00001CB5" w:rsidP="00001CB5">
            <w:pPr>
              <w:autoSpaceDE w:val="0"/>
              <w:autoSpaceDN w:val="0"/>
              <w:adjustRightInd w:val="0"/>
              <w:jc w:val="both"/>
              <w:rPr>
                <w:rFonts w:ascii="Times New Roman" w:eastAsiaTheme="minorHAnsi" w:hAnsi="Times New Roman"/>
                <w:sz w:val="24"/>
                <w:szCs w:val="24"/>
              </w:rPr>
            </w:pPr>
            <w:r w:rsidRPr="00CA25CD">
              <w:rPr>
                <w:rFonts w:ascii="Times New Roman" w:eastAsiaTheme="minorHAnsi" w:hAnsi="Times New Roman"/>
                <w:sz w:val="24"/>
                <w:szCs w:val="24"/>
              </w:rPr>
              <w:lastRenderedPageBreak/>
              <w:t xml:space="preserve">должностное лицо отдела </w:t>
            </w:r>
            <w:r>
              <w:rPr>
                <w:rFonts w:ascii="Times New Roman" w:eastAsiaTheme="minorHAnsi" w:hAnsi="Times New Roman"/>
                <w:sz w:val="24"/>
                <w:szCs w:val="24"/>
              </w:rPr>
              <w:t>арендных отношений</w:t>
            </w:r>
          </w:p>
          <w:p w:rsidR="0086455D" w:rsidRDefault="0086455D" w:rsidP="00FF68A6">
            <w:pPr>
              <w:jc w:val="center"/>
              <w:rPr>
                <w:rFonts w:ascii="Times New Roman" w:hAnsi="Times New Roman"/>
                <w:sz w:val="28"/>
                <w:szCs w:val="28"/>
              </w:rPr>
            </w:pPr>
          </w:p>
        </w:tc>
        <w:tc>
          <w:tcPr>
            <w:tcW w:w="2218" w:type="dxa"/>
          </w:tcPr>
          <w:p w:rsidR="00001CB5" w:rsidRPr="00CA25CD" w:rsidRDefault="00001CB5" w:rsidP="00001CB5">
            <w:pPr>
              <w:rPr>
                <w:rFonts w:ascii="Times New Roman" w:hAnsi="Times New Roman"/>
                <w:sz w:val="24"/>
                <w:szCs w:val="24"/>
              </w:rPr>
            </w:pPr>
            <w:r w:rsidRPr="00CA25CD">
              <w:rPr>
                <w:rFonts w:ascii="Times New Roman" w:hAnsi="Times New Roman"/>
                <w:sz w:val="24"/>
                <w:szCs w:val="24"/>
              </w:rPr>
              <w:t xml:space="preserve">Рабочее </w:t>
            </w:r>
            <w:proofErr w:type="gramStart"/>
            <w:r w:rsidRPr="00CA25CD">
              <w:rPr>
                <w:rFonts w:ascii="Times New Roman" w:hAnsi="Times New Roman"/>
                <w:sz w:val="24"/>
                <w:szCs w:val="24"/>
              </w:rPr>
              <w:t>место</w:t>
            </w:r>
            <w:proofErr w:type="gramEnd"/>
            <w:r w:rsidRPr="00CA25CD">
              <w:rPr>
                <w:rFonts w:ascii="Times New Roman" w:hAnsi="Times New Roman"/>
                <w:sz w:val="24"/>
                <w:szCs w:val="24"/>
              </w:rPr>
              <w:t xml:space="preserve"> оборудованное персональным компьютером, печатающие и сканирующие устройства, информационные базы данных</w:t>
            </w:r>
          </w:p>
          <w:p w:rsidR="0086455D" w:rsidRDefault="0086455D" w:rsidP="00FF68A6">
            <w:pPr>
              <w:jc w:val="center"/>
              <w:rPr>
                <w:rFonts w:ascii="Times New Roman" w:hAnsi="Times New Roman"/>
                <w:sz w:val="28"/>
                <w:szCs w:val="28"/>
              </w:rPr>
            </w:pPr>
          </w:p>
        </w:tc>
        <w:tc>
          <w:tcPr>
            <w:tcW w:w="2218" w:type="dxa"/>
          </w:tcPr>
          <w:p w:rsidR="0086455D" w:rsidRDefault="003F6CAB" w:rsidP="00FF68A6">
            <w:pPr>
              <w:jc w:val="center"/>
              <w:rPr>
                <w:rFonts w:ascii="Times New Roman" w:hAnsi="Times New Roman"/>
                <w:sz w:val="28"/>
                <w:szCs w:val="28"/>
              </w:rPr>
            </w:pPr>
            <w:r>
              <w:rPr>
                <w:rFonts w:ascii="Times New Roman" w:hAnsi="Times New Roman"/>
                <w:sz w:val="24"/>
                <w:szCs w:val="24"/>
              </w:rPr>
              <w:t xml:space="preserve">Приложение к </w:t>
            </w:r>
            <w:proofErr w:type="spellStart"/>
            <w:r>
              <w:rPr>
                <w:rFonts w:ascii="Times New Roman" w:hAnsi="Times New Roman"/>
                <w:sz w:val="24"/>
                <w:szCs w:val="24"/>
              </w:rPr>
              <w:t>техсхеме</w:t>
            </w:r>
            <w:proofErr w:type="spellEnd"/>
            <w:r>
              <w:rPr>
                <w:rFonts w:ascii="Times New Roman" w:hAnsi="Times New Roman"/>
                <w:sz w:val="24"/>
                <w:szCs w:val="24"/>
              </w:rPr>
              <w:t xml:space="preserve"> №7</w:t>
            </w: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86455D" w:rsidRPr="006F0F6D" w:rsidRDefault="006F0F6D" w:rsidP="006F0F6D">
            <w:pPr>
              <w:widowControl w:val="0"/>
              <w:autoSpaceDE w:val="0"/>
              <w:autoSpaceDN w:val="0"/>
              <w:adjustRightInd w:val="0"/>
              <w:jc w:val="both"/>
              <w:rPr>
                <w:rFonts w:ascii="Times New Roman" w:eastAsia="Times New Roman" w:hAnsi="Times New Roman"/>
                <w:sz w:val="24"/>
                <w:szCs w:val="24"/>
                <w:lang w:eastAsia="ru-RU"/>
              </w:rPr>
            </w:pPr>
            <w:r w:rsidRPr="00CA25CD">
              <w:rPr>
                <w:rFonts w:ascii="Times New Roman" w:eastAsia="Times New Roman" w:hAnsi="Times New Roman"/>
                <w:sz w:val="24"/>
                <w:szCs w:val="24"/>
                <w:lang w:eastAsia="ru-RU"/>
              </w:rPr>
              <w:t xml:space="preserve">Подготовка и заключение договора аренды </w:t>
            </w:r>
          </w:p>
        </w:tc>
        <w:tc>
          <w:tcPr>
            <w:tcW w:w="2575" w:type="dxa"/>
          </w:tcPr>
          <w:p w:rsidR="006F0F6D" w:rsidRPr="00CA25CD" w:rsidRDefault="006F0F6D" w:rsidP="006F0F6D">
            <w:pPr>
              <w:pStyle w:val="ConsPlusNormal"/>
              <w:ind w:firstLine="0"/>
              <w:jc w:val="both"/>
              <w:rPr>
                <w:rFonts w:ascii="Times New Roman" w:hAnsi="Times New Roman" w:cs="Times New Roman"/>
                <w:sz w:val="24"/>
                <w:szCs w:val="24"/>
              </w:rPr>
            </w:pPr>
            <w:r w:rsidRPr="00CA25CD">
              <w:rPr>
                <w:rFonts w:ascii="Times New Roman" w:hAnsi="Times New Roman" w:cs="Times New Roman"/>
                <w:sz w:val="24"/>
                <w:szCs w:val="24"/>
              </w:rPr>
              <w:t xml:space="preserve">Подготовка договора аренды осуществляется </w:t>
            </w:r>
            <w:r>
              <w:rPr>
                <w:rFonts w:ascii="Times New Roman" w:hAnsi="Times New Roman" w:cs="Times New Roman"/>
                <w:sz w:val="24"/>
                <w:szCs w:val="24"/>
              </w:rPr>
              <w:t>министерством</w:t>
            </w:r>
            <w:r w:rsidRPr="00CA25CD">
              <w:rPr>
                <w:rFonts w:ascii="Times New Roman" w:hAnsi="Times New Roman" w:cs="Times New Roman"/>
                <w:sz w:val="24"/>
                <w:szCs w:val="24"/>
              </w:rPr>
              <w:t xml:space="preserve"> в течение трех дней </w:t>
            </w:r>
            <w:proofErr w:type="gramStart"/>
            <w:r w:rsidRPr="00CA25CD">
              <w:rPr>
                <w:rFonts w:ascii="Times New Roman" w:hAnsi="Times New Roman" w:cs="Times New Roman"/>
                <w:sz w:val="24"/>
                <w:szCs w:val="24"/>
              </w:rPr>
              <w:t>с даты издания</w:t>
            </w:r>
            <w:proofErr w:type="gramEnd"/>
            <w:r w:rsidRPr="00CA25CD">
              <w:rPr>
                <w:rFonts w:ascii="Times New Roman" w:hAnsi="Times New Roman" w:cs="Times New Roman"/>
                <w:sz w:val="24"/>
                <w:szCs w:val="24"/>
              </w:rPr>
              <w:t xml:space="preserve"> приказа о предоставлении лесного участка  в аренду.</w:t>
            </w:r>
          </w:p>
          <w:p w:rsidR="0086455D" w:rsidRDefault="006F0F6D" w:rsidP="006F0F6D">
            <w:pPr>
              <w:autoSpaceDE w:val="0"/>
              <w:autoSpaceDN w:val="0"/>
              <w:adjustRightInd w:val="0"/>
              <w:ind w:firstLine="540"/>
              <w:jc w:val="both"/>
              <w:rPr>
                <w:rFonts w:ascii="Times New Roman" w:hAnsi="Times New Roman"/>
                <w:sz w:val="28"/>
                <w:szCs w:val="28"/>
              </w:rPr>
            </w:pPr>
            <w:r w:rsidRPr="00CA25CD">
              <w:rPr>
                <w:rFonts w:ascii="Times New Roman" w:hAnsi="Times New Roman"/>
                <w:sz w:val="24"/>
                <w:szCs w:val="24"/>
              </w:rPr>
              <w:t xml:space="preserve">Договор аренды подписывается сторонами в течение десяти рабочих дней </w:t>
            </w:r>
            <w:proofErr w:type="gramStart"/>
            <w:r w:rsidRPr="00CA25CD">
              <w:rPr>
                <w:rFonts w:ascii="Times New Roman" w:hAnsi="Times New Roman"/>
                <w:sz w:val="24"/>
                <w:szCs w:val="24"/>
              </w:rPr>
              <w:t>с даты издания</w:t>
            </w:r>
            <w:proofErr w:type="gramEnd"/>
            <w:r w:rsidRPr="00CA25CD">
              <w:rPr>
                <w:rFonts w:ascii="Times New Roman" w:hAnsi="Times New Roman"/>
                <w:sz w:val="24"/>
                <w:szCs w:val="24"/>
              </w:rPr>
              <w:t xml:space="preserve"> приказа о предоставлении лесного участка в аренду</w:t>
            </w:r>
          </w:p>
        </w:tc>
        <w:tc>
          <w:tcPr>
            <w:tcW w:w="2218" w:type="dxa"/>
          </w:tcPr>
          <w:p w:rsidR="006F0F6D" w:rsidRPr="00CA25CD" w:rsidRDefault="006F0F6D" w:rsidP="006F0F6D">
            <w:pPr>
              <w:jc w:val="both"/>
              <w:rPr>
                <w:rFonts w:ascii="Times New Roman" w:eastAsiaTheme="minorHAnsi" w:hAnsi="Times New Roman"/>
                <w:sz w:val="24"/>
                <w:szCs w:val="24"/>
              </w:rPr>
            </w:pPr>
            <w:r w:rsidRPr="00CA25CD">
              <w:rPr>
                <w:rFonts w:ascii="Times New Roman" w:hAnsi="Times New Roman"/>
                <w:sz w:val="24"/>
                <w:szCs w:val="24"/>
              </w:rPr>
              <w:t xml:space="preserve">Договор аренды подписывается сторонами в течение десяти рабочих дней </w:t>
            </w:r>
            <w:proofErr w:type="gramStart"/>
            <w:r w:rsidRPr="00CA25CD">
              <w:rPr>
                <w:rFonts w:ascii="Times New Roman" w:hAnsi="Times New Roman"/>
                <w:sz w:val="24"/>
                <w:szCs w:val="24"/>
              </w:rPr>
              <w:t>с даты издания</w:t>
            </w:r>
            <w:proofErr w:type="gramEnd"/>
            <w:r w:rsidRPr="00CA25CD">
              <w:rPr>
                <w:rFonts w:ascii="Times New Roman" w:hAnsi="Times New Roman"/>
                <w:sz w:val="24"/>
                <w:szCs w:val="24"/>
              </w:rPr>
              <w:t xml:space="preserve"> приказа о предоставлении лесного участка в аренду</w:t>
            </w:r>
          </w:p>
          <w:p w:rsidR="0086455D" w:rsidRDefault="0086455D" w:rsidP="00FF68A6">
            <w:pPr>
              <w:jc w:val="center"/>
              <w:rPr>
                <w:rFonts w:ascii="Times New Roman" w:hAnsi="Times New Roman"/>
                <w:sz w:val="28"/>
                <w:szCs w:val="28"/>
              </w:rPr>
            </w:pPr>
          </w:p>
        </w:tc>
        <w:tc>
          <w:tcPr>
            <w:tcW w:w="2218" w:type="dxa"/>
          </w:tcPr>
          <w:p w:rsidR="006F0F6D" w:rsidRPr="00CA25CD" w:rsidRDefault="006F0F6D" w:rsidP="006F0F6D">
            <w:pPr>
              <w:autoSpaceDE w:val="0"/>
              <w:autoSpaceDN w:val="0"/>
              <w:adjustRightInd w:val="0"/>
              <w:jc w:val="both"/>
              <w:rPr>
                <w:rFonts w:ascii="Times New Roman" w:eastAsiaTheme="minorHAnsi" w:hAnsi="Times New Roman"/>
                <w:sz w:val="24"/>
                <w:szCs w:val="24"/>
              </w:rPr>
            </w:pPr>
            <w:r w:rsidRPr="00CA25CD">
              <w:rPr>
                <w:rFonts w:ascii="Times New Roman" w:eastAsiaTheme="minorHAnsi" w:hAnsi="Times New Roman"/>
                <w:sz w:val="24"/>
                <w:szCs w:val="24"/>
              </w:rPr>
              <w:t xml:space="preserve">должностное лицо отдела </w:t>
            </w:r>
            <w:r>
              <w:rPr>
                <w:rFonts w:ascii="Times New Roman" w:eastAsiaTheme="minorHAnsi" w:hAnsi="Times New Roman"/>
                <w:sz w:val="24"/>
                <w:szCs w:val="24"/>
              </w:rPr>
              <w:t>арендных отношений</w:t>
            </w:r>
          </w:p>
          <w:p w:rsidR="0086455D" w:rsidRDefault="0086455D" w:rsidP="00FF68A6">
            <w:pPr>
              <w:jc w:val="center"/>
              <w:rPr>
                <w:rFonts w:ascii="Times New Roman" w:hAnsi="Times New Roman"/>
                <w:sz w:val="28"/>
                <w:szCs w:val="28"/>
              </w:rPr>
            </w:pPr>
          </w:p>
        </w:tc>
        <w:tc>
          <w:tcPr>
            <w:tcW w:w="2218" w:type="dxa"/>
          </w:tcPr>
          <w:p w:rsidR="006F0F6D" w:rsidRPr="00CA25CD" w:rsidRDefault="006F0F6D" w:rsidP="006F0F6D">
            <w:pPr>
              <w:rPr>
                <w:rFonts w:ascii="Times New Roman" w:hAnsi="Times New Roman"/>
                <w:sz w:val="24"/>
                <w:szCs w:val="24"/>
              </w:rPr>
            </w:pPr>
            <w:r w:rsidRPr="00CA25CD">
              <w:rPr>
                <w:rFonts w:ascii="Times New Roman" w:hAnsi="Times New Roman"/>
                <w:sz w:val="24"/>
                <w:szCs w:val="24"/>
              </w:rPr>
              <w:t xml:space="preserve">Рабочее </w:t>
            </w:r>
            <w:proofErr w:type="gramStart"/>
            <w:r w:rsidRPr="00CA25CD">
              <w:rPr>
                <w:rFonts w:ascii="Times New Roman" w:hAnsi="Times New Roman"/>
                <w:sz w:val="24"/>
                <w:szCs w:val="24"/>
              </w:rPr>
              <w:t>место</w:t>
            </w:r>
            <w:proofErr w:type="gramEnd"/>
            <w:r w:rsidRPr="00CA25CD">
              <w:rPr>
                <w:rFonts w:ascii="Times New Roman" w:hAnsi="Times New Roman"/>
                <w:sz w:val="24"/>
                <w:szCs w:val="24"/>
              </w:rPr>
              <w:t xml:space="preserve"> оборудованное персональным компьютером, печатающие и сканирующие устройства, информационные базы данных</w:t>
            </w:r>
          </w:p>
          <w:p w:rsidR="0086455D" w:rsidRDefault="0086455D" w:rsidP="00FF68A6">
            <w:pPr>
              <w:jc w:val="center"/>
              <w:rPr>
                <w:rFonts w:ascii="Times New Roman" w:hAnsi="Times New Roman"/>
                <w:sz w:val="28"/>
                <w:szCs w:val="28"/>
              </w:rPr>
            </w:pPr>
          </w:p>
        </w:tc>
        <w:tc>
          <w:tcPr>
            <w:tcW w:w="2218" w:type="dxa"/>
          </w:tcPr>
          <w:p w:rsidR="00C829BD" w:rsidRPr="00C45A72" w:rsidRDefault="00C829BD" w:rsidP="00C829BD">
            <w:pPr>
              <w:jc w:val="center"/>
              <w:rPr>
                <w:rFonts w:ascii="Times New Roman" w:hAnsi="Times New Roman"/>
                <w:sz w:val="24"/>
                <w:szCs w:val="24"/>
              </w:rPr>
            </w:pPr>
            <w:r w:rsidRPr="00C45A72">
              <w:rPr>
                <w:rFonts w:ascii="Times New Roman" w:hAnsi="Times New Roman"/>
                <w:sz w:val="24"/>
                <w:szCs w:val="24"/>
              </w:rPr>
              <w:t xml:space="preserve">Приложение к </w:t>
            </w:r>
            <w:proofErr w:type="spellStart"/>
            <w:r w:rsidRPr="00C45A72">
              <w:rPr>
                <w:rFonts w:ascii="Times New Roman" w:hAnsi="Times New Roman"/>
                <w:sz w:val="24"/>
                <w:szCs w:val="24"/>
              </w:rPr>
              <w:t>техсхеме</w:t>
            </w:r>
            <w:proofErr w:type="spellEnd"/>
            <w:r w:rsidRPr="00C45A72">
              <w:rPr>
                <w:rFonts w:ascii="Times New Roman" w:hAnsi="Times New Roman"/>
                <w:sz w:val="24"/>
                <w:szCs w:val="24"/>
              </w:rPr>
              <w:t xml:space="preserve"> №5</w:t>
            </w:r>
          </w:p>
          <w:p w:rsidR="00C829BD" w:rsidRPr="00C45A72" w:rsidRDefault="003F6CAB" w:rsidP="00C829BD">
            <w:pPr>
              <w:jc w:val="center"/>
              <w:rPr>
                <w:rFonts w:ascii="Times New Roman" w:hAnsi="Times New Roman"/>
                <w:sz w:val="24"/>
                <w:szCs w:val="24"/>
              </w:rPr>
            </w:pPr>
            <w:r>
              <w:rPr>
                <w:rFonts w:ascii="Times New Roman" w:hAnsi="Times New Roman"/>
                <w:sz w:val="24"/>
                <w:szCs w:val="24"/>
              </w:rPr>
              <w:t xml:space="preserve">Приложение к </w:t>
            </w:r>
            <w:proofErr w:type="spellStart"/>
            <w:r>
              <w:rPr>
                <w:rFonts w:ascii="Times New Roman" w:hAnsi="Times New Roman"/>
                <w:sz w:val="24"/>
                <w:szCs w:val="24"/>
              </w:rPr>
              <w:t>техсхеме</w:t>
            </w:r>
            <w:proofErr w:type="spellEnd"/>
            <w:r>
              <w:rPr>
                <w:rFonts w:ascii="Times New Roman" w:hAnsi="Times New Roman"/>
                <w:sz w:val="24"/>
                <w:szCs w:val="24"/>
              </w:rPr>
              <w:t xml:space="preserve"> № 6</w:t>
            </w:r>
          </w:p>
          <w:p w:rsidR="0086455D" w:rsidRDefault="0086455D" w:rsidP="00FF68A6">
            <w:pPr>
              <w:jc w:val="center"/>
              <w:rPr>
                <w:rFonts w:ascii="Times New Roman" w:hAnsi="Times New Roman"/>
                <w:sz w:val="28"/>
                <w:szCs w:val="28"/>
              </w:rPr>
            </w:pPr>
          </w:p>
        </w:tc>
      </w:tr>
      <w:tr w:rsidR="0086455D" w:rsidTr="009A16F6">
        <w:tc>
          <w:tcPr>
            <w:tcW w:w="675" w:type="dxa"/>
          </w:tcPr>
          <w:p w:rsidR="0086455D" w:rsidRDefault="0086455D" w:rsidP="00FF68A6">
            <w:pPr>
              <w:jc w:val="center"/>
              <w:rPr>
                <w:rFonts w:ascii="Times New Roman" w:hAnsi="Times New Roman"/>
                <w:sz w:val="28"/>
                <w:szCs w:val="28"/>
              </w:rPr>
            </w:pPr>
          </w:p>
        </w:tc>
        <w:tc>
          <w:tcPr>
            <w:tcW w:w="3403" w:type="dxa"/>
          </w:tcPr>
          <w:p w:rsidR="0086455D" w:rsidRPr="003551C1" w:rsidRDefault="003551C1" w:rsidP="003551C1">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При </w:t>
            </w:r>
            <w:proofErr w:type="gramStart"/>
            <w:r>
              <w:rPr>
                <w:rFonts w:ascii="Times New Roman" w:eastAsiaTheme="minorHAnsi" w:hAnsi="Times New Roman"/>
                <w:sz w:val="24"/>
                <w:szCs w:val="24"/>
              </w:rPr>
              <w:t>отрицательном</w:t>
            </w:r>
            <w:proofErr w:type="gramEnd"/>
            <w:r>
              <w:rPr>
                <w:rFonts w:ascii="Times New Roman" w:eastAsiaTheme="minorHAnsi" w:hAnsi="Times New Roman"/>
                <w:sz w:val="24"/>
                <w:szCs w:val="24"/>
              </w:rPr>
              <w:t xml:space="preserve"> сценарий:</w:t>
            </w:r>
          </w:p>
        </w:tc>
        <w:tc>
          <w:tcPr>
            <w:tcW w:w="2575"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c>
          <w:tcPr>
            <w:tcW w:w="2218" w:type="dxa"/>
          </w:tcPr>
          <w:p w:rsidR="0086455D" w:rsidRDefault="0086455D" w:rsidP="00FF68A6">
            <w:pPr>
              <w:jc w:val="center"/>
              <w:rPr>
                <w:rFonts w:ascii="Times New Roman" w:hAnsi="Times New Roman"/>
                <w:sz w:val="28"/>
                <w:szCs w:val="28"/>
              </w:rPr>
            </w:pPr>
          </w:p>
        </w:tc>
      </w:tr>
      <w:tr w:rsidR="009A16F6" w:rsidTr="009A16F6">
        <w:tc>
          <w:tcPr>
            <w:tcW w:w="675" w:type="dxa"/>
          </w:tcPr>
          <w:p w:rsidR="009A16F6" w:rsidRDefault="009A16F6" w:rsidP="00FF68A6">
            <w:pPr>
              <w:jc w:val="center"/>
              <w:rPr>
                <w:rFonts w:ascii="Times New Roman" w:hAnsi="Times New Roman"/>
                <w:sz w:val="28"/>
                <w:szCs w:val="28"/>
              </w:rPr>
            </w:pPr>
          </w:p>
        </w:tc>
        <w:tc>
          <w:tcPr>
            <w:tcW w:w="3403" w:type="dxa"/>
          </w:tcPr>
          <w:p w:rsidR="00B620E6" w:rsidRPr="00CA25CD" w:rsidRDefault="00F75493" w:rsidP="00F75493">
            <w:pPr>
              <w:autoSpaceDE w:val="0"/>
              <w:autoSpaceDN w:val="0"/>
              <w:adjustRightInd w:val="0"/>
              <w:jc w:val="both"/>
              <w:rPr>
                <w:rFonts w:ascii="Times New Roman" w:eastAsiaTheme="minorHAnsi" w:hAnsi="Times New Roman"/>
                <w:sz w:val="24"/>
                <w:szCs w:val="24"/>
              </w:rPr>
            </w:pPr>
            <w:r>
              <w:rPr>
                <w:rFonts w:ascii="Times New Roman" w:hAnsi="Times New Roman"/>
                <w:sz w:val="24"/>
                <w:szCs w:val="24"/>
              </w:rPr>
              <w:t xml:space="preserve">Издание приказа </w:t>
            </w:r>
            <w:r w:rsidRPr="00CA25CD">
              <w:rPr>
                <w:rFonts w:ascii="Times New Roman" w:eastAsiaTheme="minorHAnsi" w:hAnsi="Times New Roman"/>
                <w:sz w:val="24"/>
                <w:szCs w:val="24"/>
              </w:rPr>
              <w:t>об отказе в предоставлении государственной услуги;</w:t>
            </w:r>
          </w:p>
          <w:p w:rsidR="00C73A52" w:rsidRDefault="00C73A52" w:rsidP="00B847D6">
            <w:pPr>
              <w:autoSpaceDE w:val="0"/>
              <w:autoSpaceDN w:val="0"/>
              <w:adjustRightInd w:val="0"/>
              <w:ind w:firstLine="540"/>
              <w:jc w:val="both"/>
              <w:rPr>
                <w:rFonts w:ascii="Times New Roman" w:hAnsi="Times New Roman"/>
                <w:sz w:val="28"/>
                <w:szCs w:val="28"/>
              </w:rPr>
            </w:pPr>
          </w:p>
        </w:tc>
        <w:tc>
          <w:tcPr>
            <w:tcW w:w="2575" w:type="dxa"/>
          </w:tcPr>
          <w:p w:rsidR="00C73A52" w:rsidRPr="00C73A52" w:rsidRDefault="00EB06EA" w:rsidP="00B847D6">
            <w:pPr>
              <w:autoSpaceDE w:val="0"/>
              <w:autoSpaceDN w:val="0"/>
              <w:adjustRightInd w:val="0"/>
              <w:jc w:val="both"/>
              <w:rPr>
                <w:rFonts w:ascii="Times New Roman" w:hAnsi="Times New Roman"/>
                <w:sz w:val="28"/>
                <w:szCs w:val="28"/>
              </w:rPr>
            </w:pPr>
            <w:r w:rsidRPr="00CA25CD">
              <w:rPr>
                <w:rFonts w:ascii="Times New Roman" w:hAnsi="Times New Roman"/>
                <w:sz w:val="24"/>
                <w:szCs w:val="24"/>
              </w:rPr>
              <w:t xml:space="preserve">В случае наличия оснований для отказа в предоставлении государственной услуги, должностное лицо отдела </w:t>
            </w:r>
            <w:r w:rsidR="00C45A72">
              <w:rPr>
                <w:rFonts w:ascii="Times New Roman" w:hAnsi="Times New Roman"/>
                <w:sz w:val="24"/>
                <w:szCs w:val="24"/>
              </w:rPr>
              <w:t xml:space="preserve">арендных </w:t>
            </w:r>
            <w:r w:rsidR="00C45A72">
              <w:rPr>
                <w:rFonts w:ascii="Times New Roman" w:hAnsi="Times New Roman"/>
                <w:sz w:val="24"/>
                <w:szCs w:val="24"/>
              </w:rPr>
              <w:lastRenderedPageBreak/>
              <w:t>отношений</w:t>
            </w:r>
            <w:r w:rsidRPr="00CA25CD">
              <w:rPr>
                <w:rFonts w:ascii="Times New Roman" w:hAnsi="Times New Roman"/>
                <w:sz w:val="24"/>
                <w:szCs w:val="24"/>
              </w:rPr>
              <w:t xml:space="preserve"> в день окончания проверки заявления и прилагаемого комплекта документов готовит проект приказа об отказе в  предоставлении государственной услуги с указанием причин такого отказа и подписывает его у </w:t>
            </w:r>
            <w:r w:rsidR="00C45A72">
              <w:rPr>
                <w:rFonts w:ascii="Times New Roman" w:hAnsi="Times New Roman"/>
                <w:sz w:val="24"/>
                <w:szCs w:val="24"/>
              </w:rPr>
              <w:t>первого заместителя министра</w:t>
            </w:r>
            <w:r w:rsidRPr="00CA25CD">
              <w:rPr>
                <w:rFonts w:ascii="Times New Roman" w:hAnsi="Times New Roman"/>
                <w:sz w:val="24"/>
                <w:szCs w:val="24"/>
              </w:rPr>
              <w:t>;</w:t>
            </w:r>
          </w:p>
        </w:tc>
        <w:tc>
          <w:tcPr>
            <w:tcW w:w="2218" w:type="dxa"/>
          </w:tcPr>
          <w:p w:rsidR="00EB06EA" w:rsidRPr="00CA25CD" w:rsidRDefault="00EB06EA" w:rsidP="00EB06EA">
            <w:pPr>
              <w:jc w:val="both"/>
              <w:rPr>
                <w:rFonts w:ascii="Times New Roman" w:eastAsiaTheme="minorHAnsi" w:hAnsi="Times New Roman"/>
                <w:sz w:val="24"/>
                <w:szCs w:val="24"/>
              </w:rPr>
            </w:pPr>
            <w:r w:rsidRPr="00CA25CD">
              <w:rPr>
                <w:rFonts w:ascii="Times New Roman" w:eastAsiaTheme="minorHAnsi" w:hAnsi="Times New Roman"/>
                <w:sz w:val="24"/>
                <w:szCs w:val="24"/>
              </w:rPr>
              <w:lastRenderedPageBreak/>
              <w:t>В день окончания проверки заявления и прилагаемого комплекта документов</w:t>
            </w: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C73A52" w:rsidRPr="00CA25CD" w:rsidRDefault="00C73A52" w:rsidP="00EB06EA">
            <w:pPr>
              <w:jc w:val="both"/>
              <w:rPr>
                <w:rFonts w:ascii="Times New Roman" w:eastAsiaTheme="minorHAnsi" w:hAnsi="Times New Roman"/>
                <w:sz w:val="24"/>
                <w:szCs w:val="24"/>
              </w:rPr>
            </w:pPr>
          </w:p>
          <w:p w:rsidR="00B620E6" w:rsidRDefault="00B620E6" w:rsidP="00F75493">
            <w:pPr>
              <w:jc w:val="both"/>
              <w:rPr>
                <w:rFonts w:ascii="Times New Roman" w:hAnsi="Times New Roman"/>
                <w:sz w:val="28"/>
                <w:szCs w:val="28"/>
              </w:rPr>
            </w:pPr>
          </w:p>
        </w:tc>
        <w:tc>
          <w:tcPr>
            <w:tcW w:w="2218" w:type="dxa"/>
          </w:tcPr>
          <w:p w:rsidR="00C45A72" w:rsidRPr="00CA25CD" w:rsidRDefault="00F75493" w:rsidP="00C45A72">
            <w:pPr>
              <w:autoSpaceDE w:val="0"/>
              <w:autoSpaceDN w:val="0"/>
              <w:adjustRightInd w:val="0"/>
              <w:jc w:val="both"/>
              <w:rPr>
                <w:rFonts w:ascii="Times New Roman" w:eastAsiaTheme="minorHAnsi" w:hAnsi="Times New Roman"/>
                <w:sz w:val="24"/>
                <w:szCs w:val="24"/>
              </w:rPr>
            </w:pPr>
            <w:r w:rsidRPr="00CA25CD">
              <w:rPr>
                <w:rFonts w:ascii="Times New Roman" w:eastAsiaTheme="minorHAnsi" w:hAnsi="Times New Roman"/>
                <w:sz w:val="24"/>
                <w:szCs w:val="24"/>
              </w:rPr>
              <w:lastRenderedPageBreak/>
              <w:t xml:space="preserve">должностное лицо отдела </w:t>
            </w:r>
            <w:r w:rsidR="00C45A72">
              <w:rPr>
                <w:rFonts w:ascii="Times New Roman" w:eastAsiaTheme="minorHAnsi" w:hAnsi="Times New Roman"/>
                <w:sz w:val="24"/>
                <w:szCs w:val="24"/>
              </w:rPr>
              <w:t>арендных отношений</w:t>
            </w:r>
          </w:p>
          <w:p w:rsidR="00B620E6" w:rsidRDefault="00B620E6" w:rsidP="00B847D6">
            <w:pPr>
              <w:autoSpaceDE w:val="0"/>
              <w:autoSpaceDN w:val="0"/>
              <w:adjustRightInd w:val="0"/>
              <w:ind w:firstLine="540"/>
              <w:jc w:val="both"/>
              <w:rPr>
                <w:rFonts w:ascii="Times New Roman" w:hAnsi="Times New Roman"/>
                <w:sz w:val="28"/>
                <w:szCs w:val="28"/>
              </w:rPr>
            </w:pPr>
          </w:p>
        </w:tc>
        <w:tc>
          <w:tcPr>
            <w:tcW w:w="2218" w:type="dxa"/>
          </w:tcPr>
          <w:p w:rsidR="00C96CB7" w:rsidRPr="00CA25CD" w:rsidRDefault="00C96CB7" w:rsidP="00C96CB7">
            <w:pPr>
              <w:rPr>
                <w:rFonts w:ascii="Times New Roman" w:hAnsi="Times New Roman"/>
                <w:sz w:val="24"/>
                <w:szCs w:val="24"/>
              </w:rPr>
            </w:pPr>
            <w:r w:rsidRPr="00CA25CD">
              <w:rPr>
                <w:rFonts w:ascii="Times New Roman" w:hAnsi="Times New Roman"/>
                <w:sz w:val="24"/>
                <w:szCs w:val="24"/>
              </w:rPr>
              <w:t xml:space="preserve">Рабочее </w:t>
            </w:r>
            <w:proofErr w:type="gramStart"/>
            <w:r w:rsidRPr="00CA25CD">
              <w:rPr>
                <w:rFonts w:ascii="Times New Roman" w:hAnsi="Times New Roman"/>
                <w:sz w:val="24"/>
                <w:szCs w:val="24"/>
              </w:rPr>
              <w:t>место</w:t>
            </w:r>
            <w:proofErr w:type="gramEnd"/>
            <w:r w:rsidRPr="00CA25CD">
              <w:rPr>
                <w:rFonts w:ascii="Times New Roman" w:hAnsi="Times New Roman"/>
                <w:sz w:val="24"/>
                <w:szCs w:val="24"/>
              </w:rPr>
              <w:t xml:space="preserve"> оборудованное персональным компьютером, печатающие и сканирующие </w:t>
            </w:r>
            <w:r w:rsidRPr="00CA25CD">
              <w:rPr>
                <w:rFonts w:ascii="Times New Roman" w:hAnsi="Times New Roman"/>
                <w:sz w:val="24"/>
                <w:szCs w:val="24"/>
              </w:rPr>
              <w:lastRenderedPageBreak/>
              <w:t>устройства, информационные базы данных</w:t>
            </w:r>
          </w:p>
          <w:p w:rsidR="00C73A52" w:rsidRDefault="00C73A52" w:rsidP="00B847D6">
            <w:pPr>
              <w:rPr>
                <w:rFonts w:ascii="Times New Roman" w:hAnsi="Times New Roman"/>
                <w:sz w:val="28"/>
                <w:szCs w:val="28"/>
              </w:rPr>
            </w:pPr>
          </w:p>
        </w:tc>
        <w:tc>
          <w:tcPr>
            <w:tcW w:w="2218" w:type="dxa"/>
          </w:tcPr>
          <w:p w:rsidR="00B620E6" w:rsidRDefault="00C829BD" w:rsidP="00C829BD">
            <w:pPr>
              <w:jc w:val="center"/>
              <w:rPr>
                <w:rFonts w:ascii="Times New Roman" w:hAnsi="Times New Roman"/>
                <w:sz w:val="28"/>
                <w:szCs w:val="28"/>
              </w:rPr>
            </w:pPr>
            <w:r>
              <w:rPr>
                <w:rFonts w:ascii="Times New Roman" w:hAnsi="Times New Roman"/>
                <w:sz w:val="28"/>
                <w:szCs w:val="28"/>
              </w:rPr>
              <w:lastRenderedPageBreak/>
              <w:t>-</w:t>
            </w:r>
          </w:p>
        </w:tc>
      </w:tr>
    </w:tbl>
    <w:p w:rsidR="009A16F6" w:rsidRPr="00AC7C78" w:rsidRDefault="009A16F6" w:rsidP="00AC7C78">
      <w:pPr>
        <w:spacing w:after="0"/>
        <w:ind w:left="-709" w:firstLine="709"/>
        <w:rPr>
          <w:rFonts w:ascii="Times New Roman" w:hAnsi="Times New Roman"/>
          <w:sz w:val="20"/>
          <w:szCs w:val="20"/>
        </w:rPr>
      </w:pPr>
    </w:p>
    <w:p w:rsidR="009A16F6" w:rsidRPr="00314A0C" w:rsidRDefault="009A16F6" w:rsidP="00FF68A6">
      <w:pPr>
        <w:ind w:left="-709" w:firstLine="709"/>
        <w:jc w:val="center"/>
        <w:rPr>
          <w:rFonts w:ascii="Times New Roman" w:hAnsi="Times New Roman"/>
          <w:b/>
          <w:sz w:val="28"/>
          <w:szCs w:val="28"/>
        </w:rPr>
      </w:pPr>
      <w:r w:rsidRPr="00314A0C">
        <w:rPr>
          <w:rFonts w:ascii="Times New Roman" w:hAnsi="Times New Roman"/>
          <w:b/>
          <w:sz w:val="28"/>
          <w:szCs w:val="28"/>
        </w:rPr>
        <w:t xml:space="preserve">Раздел 8. </w:t>
      </w:r>
      <w:r w:rsidR="007F7DEF" w:rsidRPr="00314A0C">
        <w:rPr>
          <w:rFonts w:ascii="Times New Roman" w:hAnsi="Times New Roman"/>
          <w:b/>
          <w:sz w:val="28"/>
          <w:szCs w:val="28"/>
        </w:rPr>
        <w:t>«Особенности предоставления услуги</w:t>
      </w:r>
      <w:r w:rsidRPr="00314A0C">
        <w:rPr>
          <w:rFonts w:ascii="Times New Roman" w:hAnsi="Times New Roman"/>
          <w:b/>
          <w:sz w:val="28"/>
          <w:szCs w:val="28"/>
        </w:rPr>
        <w:t xml:space="preserve"> в электронной форме»</w:t>
      </w:r>
    </w:p>
    <w:tbl>
      <w:tblPr>
        <w:tblStyle w:val="a3"/>
        <w:tblW w:w="0" w:type="auto"/>
        <w:tblInd w:w="-709" w:type="dxa"/>
        <w:tblLook w:val="04A0" w:firstRow="1" w:lastRow="0" w:firstColumn="1" w:lastColumn="0" w:noHBand="0" w:noVBand="1"/>
      </w:tblPr>
      <w:tblGrid>
        <w:gridCol w:w="2710"/>
        <w:gridCol w:w="2208"/>
        <w:gridCol w:w="2135"/>
        <w:gridCol w:w="2437"/>
        <w:gridCol w:w="2494"/>
        <w:gridCol w:w="2135"/>
        <w:gridCol w:w="2115"/>
      </w:tblGrid>
      <w:tr w:rsidR="009A16F6" w:rsidTr="009A16F6">
        <w:tc>
          <w:tcPr>
            <w:tcW w:w="2217" w:type="dxa"/>
          </w:tcPr>
          <w:p w:rsidR="009A16F6" w:rsidRPr="00661788" w:rsidRDefault="009A16F6" w:rsidP="00FF68A6">
            <w:pPr>
              <w:jc w:val="center"/>
              <w:rPr>
                <w:rFonts w:ascii="Times New Roman" w:hAnsi="Times New Roman"/>
                <w:sz w:val="28"/>
                <w:szCs w:val="28"/>
              </w:rPr>
            </w:pPr>
            <w:r w:rsidRPr="00661788">
              <w:rPr>
                <w:rFonts w:ascii="Times New Roman" w:hAnsi="Times New Roman"/>
                <w:sz w:val="28"/>
                <w:szCs w:val="28"/>
              </w:rPr>
              <w:t>Способ получения заявителем информации о сроках и порядке предоставления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w:t>
            </w:r>
          </w:p>
        </w:tc>
        <w:tc>
          <w:tcPr>
            <w:tcW w:w="2218" w:type="dxa"/>
          </w:tcPr>
          <w:p w:rsidR="009A16F6" w:rsidRPr="00661788" w:rsidRDefault="009A16F6" w:rsidP="00FF68A6">
            <w:pPr>
              <w:jc w:val="center"/>
              <w:rPr>
                <w:rFonts w:ascii="Times New Roman" w:hAnsi="Times New Roman"/>
                <w:sz w:val="28"/>
                <w:szCs w:val="28"/>
              </w:rPr>
            </w:pPr>
            <w:r w:rsidRPr="00661788">
              <w:rPr>
                <w:rFonts w:ascii="Times New Roman" w:hAnsi="Times New Roman"/>
                <w:sz w:val="28"/>
                <w:szCs w:val="28"/>
              </w:rPr>
              <w:t>Способ записи на прием в орган, МФЦ для подачи запроса о предоставлении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w:t>
            </w:r>
          </w:p>
        </w:tc>
        <w:tc>
          <w:tcPr>
            <w:tcW w:w="2218" w:type="dxa"/>
          </w:tcPr>
          <w:p w:rsidR="009A16F6" w:rsidRPr="00661788" w:rsidRDefault="009A16F6" w:rsidP="00FF68A6">
            <w:pPr>
              <w:jc w:val="center"/>
              <w:rPr>
                <w:rFonts w:ascii="Times New Roman" w:hAnsi="Times New Roman"/>
                <w:sz w:val="28"/>
                <w:szCs w:val="28"/>
              </w:rPr>
            </w:pPr>
            <w:r w:rsidRPr="00661788">
              <w:rPr>
                <w:rFonts w:ascii="Times New Roman" w:hAnsi="Times New Roman"/>
                <w:sz w:val="28"/>
                <w:szCs w:val="28"/>
              </w:rPr>
              <w:t>Способ формирования запроса о предоставлении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w:t>
            </w:r>
          </w:p>
        </w:tc>
        <w:tc>
          <w:tcPr>
            <w:tcW w:w="2218" w:type="dxa"/>
          </w:tcPr>
          <w:p w:rsidR="009A16F6" w:rsidRPr="00661788" w:rsidRDefault="009A16F6" w:rsidP="00FF68A6">
            <w:pPr>
              <w:jc w:val="center"/>
              <w:rPr>
                <w:rFonts w:ascii="Times New Roman" w:hAnsi="Times New Roman"/>
                <w:sz w:val="28"/>
                <w:szCs w:val="28"/>
              </w:rPr>
            </w:pPr>
            <w:r w:rsidRPr="00661788">
              <w:rPr>
                <w:rFonts w:ascii="Times New Roman" w:hAnsi="Times New Roman"/>
                <w:sz w:val="28"/>
                <w:szCs w:val="28"/>
              </w:rPr>
              <w:t>Способ приема и регистрации органом, предоставляющим услугу, запроса о предоставлении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 и иных документов, необходимых для предоставления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w:t>
            </w:r>
          </w:p>
        </w:tc>
        <w:tc>
          <w:tcPr>
            <w:tcW w:w="2218" w:type="dxa"/>
          </w:tcPr>
          <w:p w:rsidR="009A16F6" w:rsidRPr="00661788" w:rsidRDefault="009A16F6" w:rsidP="00FF68A6">
            <w:pPr>
              <w:jc w:val="center"/>
              <w:rPr>
                <w:rFonts w:ascii="Times New Roman" w:hAnsi="Times New Roman"/>
                <w:sz w:val="28"/>
                <w:szCs w:val="28"/>
              </w:rPr>
            </w:pPr>
            <w:r w:rsidRPr="00661788">
              <w:rPr>
                <w:rFonts w:ascii="Times New Roman" w:hAnsi="Times New Roman"/>
                <w:sz w:val="28"/>
                <w:szCs w:val="28"/>
              </w:rPr>
              <w:t>Способ оплаты государственной пошлины за предоставление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 и уплаты иных платежей, взимаемых в соответствии с законодательством Российской Федерации</w:t>
            </w:r>
          </w:p>
        </w:tc>
        <w:tc>
          <w:tcPr>
            <w:tcW w:w="2218" w:type="dxa"/>
          </w:tcPr>
          <w:p w:rsidR="009A16F6" w:rsidRPr="00661788" w:rsidRDefault="009A16F6" w:rsidP="00FF68A6">
            <w:pPr>
              <w:jc w:val="center"/>
              <w:rPr>
                <w:rFonts w:ascii="Times New Roman" w:hAnsi="Times New Roman"/>
                <w:sz w:val="28"/>
                <w:szCs w:val="28"/>
              </w:rPr>
            </w:pPr>
            <w:r w:rsidRPr="00661788">
              <w:rPr>
                <w:rFonts w:ascii="Times New Roman" w:hAnsi="Times New Roman"/>
                <w:sz w:val="28"/>
                <w:szCs w:val="28"/>
              </w:rPr>
              <w:t>Способ получения сведений о ходе выполнения запроса о предоставлении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w:t>
            </w:r>
          </w:p>
        </w:tc>
        <w:tc>
          <w:tcPr>
            <w:tcW w:w="2218" w:type="dxa"/>
          </w:tcPr>
          <w:p w:rsidR="009A16F6" w:rsidRPr="00661788" w:rsidRDefault="003D07B8" w:rsidP="00FF68A6">
            <w:pPr>
              <w:jc w:val="center"/>
              <w:rPr>
                <w:rFonts w:ascii="Times New Roman" w:hAnsi="Times New Roman"/>
                <w:sz w:val="28"/>
                <w:szCs w:val="28"/>
              </w:rPr>
            </w:pPr>
            <w:r w:rsidRPr="00661788">
              <w:rPr>
                <w:rFonts w:ascii="Times New Roman" w:hAnsi="Times New Roman"/>
                <w:sz w:val="28"/>
                <w:szCs w:val="28"/>
              </w:rPr>
              <w:t>Способ подачи жалобы на нарушение порядка предоставления «</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 xml:space="preserve">» и досудебного (внесудебного) обжалования решений и действий (бездействия) органа в процессе получения </w:t>
            </w:r>
            <w:r w:rsidRPr="00661788">
              <w:rPr>
                <w:rFonts w:ascii="Times New Roman" w:hAnsi="Times New Roman"/>
                <w:sz w:val="28"/>
                <w:szCs w:val="28"/>
              </w:rPr>
              <w:lastRenderedPageBreak/>
              <w:t>«</w:t>
            </w:r>
            <w:proofErr w:type="spellStart"/>
            <w:r w:rsidRPr="00661788">
              <w:rPr>
                <w:rFonts w:ascii="Times New Roman" w:hAnsi="Times New Roman"/>
                <w:sz w:val="28"/>
                <w:szCs w:val="28"/>
              </w:rPr>
              <w:t>подуслуги</w:t>
            </w:r>
            <w:proofErr w:type="spellEnd"/>
            <w:r w:rsidRPr="00661788">
              <w:rPr>
                <w:rFonts w:ascii="Times New Roman" w:hAnsi="Times New Roman"/>
                <w:sz w:val="28"/>
                <w:szCs w:val="28"/>
              </w:rPr>
              <w:t>»</w:t>
            </w:r>
          </w:p>
        </w:tc>
      </w:tr>
      <w:tr w:rsidR="009A16F6" w:rsidTr="009A16F6">
        <w:tc>
          <w:tcPr>
            <w:tcW w:w="2217" w:type="dxa"/>
          </w:tcPr>
          <w:p w:rsidR="009A16F6" w:rsidRDefault="003D07B8" w:rsidP="00FF68A6">
            <w:pPr>
              <w:jc w:val="center"/>
              <w:rPr>
                <w:rFonts w:ascii="Times New Roman" w:hAnsi="Times New Roman"/>
                <w:sz w:val="28"/>
                <w:szCs w:val="28"/>
              </w:rPr>
            </w:pPr>
            <w:r>
              <w:rPr>
                <w:rFonts w:ascii="Times New Roman" w:hAnsi="Times New Roman"/>
                <w:sz w:val="28"/>
                <w:szCs w:val="28"/>
              </w:rPr>
              <w:lastRenderedPageBreak/>
              <w:t>1</w:t>
            </w:r>
          </w:p>
        </w:tc>
        <w:tc>
          <w:tcPr>
            <w:tcW w:w="2218" w:type="dxa"/>
          </w:tcPr>
          <w:p w:rsidR="009A16F6" w:rsidRDefault="003D07B8" w:rsidP="00FF68A6">
            <w:pPr>
              <w:jc w:val="center"/>
              <w:rPr>
                <w:rFonts w:ascii="Times New Roman" w:hAnsi="Times New Roman"/>
                <w:sz w:val="28"/>
                <w:szCs w:val="28"/>
              </w:rPr>
            </w:pPr>
            <w:r>
              <w:rPr>
                <w:rFonts w:ascii="Times New Roman" w:hAnsi="Times New Roman"/>
                <w:sz w:val="28"/>
                <w:szCs w:val="28"/>
              </w:rPr>
              <w:t>2</w:t>
            </w:r>
          </w:p>
        </w:tc>
        <w:tc>
          <w:tcPr>
            <w:tcW w:w="2218" w:type="dxa"/>
          </w:tcPr>
          <w:p w:rsidR="009A16F6" w:rsidRDefault="003D07B8" w:rsidP="00FF68A6">
            <w:pPr>
              <w:jc w:val="center"/>
              <w:rPr>
                <w:rFonts w:ascii="Times New Roman" w:hAnsi="Times New Roman"/>
                <w:sz w:val="28"/>
                <w:szCs w:val="28"/>
              </w:rPr>
            </w:pPr>
            <w:r>
              <w:rPr>
                <w:rFonts w:ascii="Times New Roman" w:hAnsi="Times New Roman"/>
                <w:sz w:val="28"/>
                <w:szCs w:val="28"/>
              </w:rPr>
              <w:t>3</w:t>
            </w:r>
          </w:p>
        </w:tc>
        <w:tc>
          <w:tcPr>
            <w:tcW w:w="2218" w:type="dxa"/>
          </w:tcPr>
          <w:p w:rsidR="009A16F6" w:rsidRDefault="003D07B8" w:rsidP="00FF68A6">
            <w:pPr>
              <w:jc w:val="center"/>
              <w:rPr>
                <w:rFonts w:ascii="Times New Roman" w:hAnsi="Times New Roman"/>
                <w:sz w:val="28"/>
                <w:szCs w:val="28"/>
              </w:rPr>
            </w:pPr>
            <w:r>
              <w:rPr>
                <w:rFonts w:ascii="Times New Roman" w:hAnsi="Times New Roman"/>
                <w:sz w:val="28"/>
                <w:szCs w:val="28"/>
              </w:rPr>
              <w:t>4</w:t>
            </w:r>
          </w:p>
        </w:tc>
        <w:tc>
          <w:tcPr>
            <w:tcW w:w="2218" w:type="dxa"/>
          </w:tcPr>
          <w:p w:rsidR="009A16F6" w:rsidRDefault="003D07B8" w:rsidP="00FF68A6">
            <w:pPr>
              <w:jc w:val="center"/>
              <w:rPr>
                <w:rFonts w:ascii="Times New Roman" w:hAnsi="Times New Roman"/>
                <w:sz w:val="28"/>
                <w:szCs w:val="28"/>
              </w:rPr>
            </w:pPr>
            <w:r>
              <w:rPr>
                <w:rFonts w:ascii="Times New Roman" w:hAnsi="Times New Roman"/>
                <w:sz w:val="28"/>
                <w:szCs w:val="28"/>
              </w:rPr>
              <w:t>5</w:t>
            </w:r>
          </w:p>
        </w:tc>
        <w:tc>
          <w:tcPr>
            <w:tcW w:w="2218" w:type="dxa"/>
          </w:tcPr>
          <w:p w:rsidR="009A16F6" w:rsidRDefault="003D07B8" w:rsidP="00FF68A6">
            <w:pPr>
              <w:jc w:val="center"/>
              <w:rPr>
                <w:rFonts w:ascii="Times New Roman" w:hAnsi="Times New Roman"/>
                <w:sz w:val="28"/>
                <w:szCs w:val="28"/>
              </w:rPr>
            </w:pPr>
            <w:r>
              <w:rPr>
                <w:rFonts w:ascii="Times New Roman" w:hAnsi="Times New Roman"/>
                <w:sz w:val="28"/>
                <w:szCs w:val="28"/>
              </w:rPr>
              <w:t>6</w:t>
            </w:r>
          </w:p>
        </w:tc>
        <w:tc>
          <w:tcPr>
            <w:tcW w:w="2218" w:type="dxa"/>
          </w:tcPr>
          <w:p w:rsidR="009A16F6" w:rsidRDefault="003D07B8" w:rsidP="00FF68A6">
            <w:pPr>
              <w:jc w:val="center"/>
              <w:rPr>
                <w:rFonts w:ascii="Times New Roman" w:hAnsi="Times New Roman"/>
                <w:sz w:val="28"/>
                <w:szCs w:val="28"/>
              </w:rPr>
            </w:pPr>
            <w:r>
              <w:rPr>
                <w:rFonts w:ascii="Times New Roman" w:hAnsi="Times New Roman"/>
                <w:sz w:val="28"/>
                <w:szCs w:val="28"/>
              </w:rPr>
              <w:t>7</w:t>
            </w:r>
          </w:p>
        </w:tc>
      </w:tr>
      <w:tr w:rsidR="003D07B8" w:rsidTr="009A16F6">
        <w:tc>
          <w:tcPr>
            <w:tcW w:w="2217" w:type="dxa"/>
          </w:tcPr>
          <w:p w:rsidR="00D529CF" w:rsidRPr="00C45A72" w:rsidRDefault="00D529CF" w:rsidP="00D529CF">
            <w:pPr>
              <w:autoSpaceDE w:val="0"/>
              <w:autoSpaceDN w:val="0"/>
              <w:adjustRightInd w:val="0"/>
              <w:ind w:firstLine="540"/>
              <w:jc w:val="both"/>
              <w:rPr>
                <w:rFonts w:ascii="Times New Roman" w:eastAsiaTheme="minorHAnsi" w:hAnsi="Times New Roman"/>
                <w:sz w:val="24"/>
                <w:szCs w:val="24"/>
              </w:rPr>
            </w:pPr>
            <w:r w:rsidRPr="00C45A72">
              <w:rPr>
                <w:rFonts w:ascii="Times New Roman" w:eastAsiaTheme="minorHAnsi" w:hAnsi="Times New Roman"/>
                <w:sz w:val="24"/>
                <w:szCs w:val="24"/>
              </w:rPr>
              <w:t>Информация о порядке предоставления государственной услуги предоставляется:</w:t>
            </w:r>
          </w:p>
          <w:p w:rsidR="00C45A72" w:rsidRPr="00CA25CD" w:rsidRDefault="00D529CF" w:rsidP="00C45A72">
            <w:pPr>
              <w:autoSpaceDE w:val="0"/>
              <w:autoSpaceDN w:val="0"/>
              <w:adjustRightInd w:val="0"/>
              <w:jc w:val="both"/>
              <w:rPr>
                <w:rFonts w:ascii="Times New Roman" w:eastAsiaTheme="minorHAnsi" w:hAnsi="Times New Roman"/>
                <w:sz w:val="24"/>
                <w:szCs w:val="24"/>
              </w:rPr>
            </w:pPr>
            <w:r w:rsidRPr="00C45A72">
              <w:rPr>
                <w:rFonts w:ascii="Times New Roman" w:eastAsiaTheme="minorHAnsi" w:hAnsi="Times New Roman"/>
                <w:sz w:val="24"/>
                <w:szCs w:val="24"/>
              </w:rPr>
              <w:t xml:space="preserve">непосредственно должностными лицами отдела </w:t>
            </w:r>
            <w:r w:rsidR="00C45A72">
              <w:rPr>
                <w:rFonts w:ascii="Times New Roman" w:eastAsiaTheme="minorHAnsi" w:hAnsi="Times New Roman"/>
                <w:sz w:val="24"/>
                <w:szCs w:val="24"/>
              </w:rPr>
              <w:t>арендных отношений</w:t>
            </w:r>
          </w:p>
          <w:p w:rsidR="00D529CF" w:rsidRPr="00C45A72" w:rsidRDefault="00D529CF" w:rsidP="00D529CF">
            <w:pPr>
              <w:autoSpaceDE w:val="0"/>
              <w:autoSpaceDN w:val="0"/>
              <w:adjustRightInd w:val="0"/>
              <w:ind w:firstLine="540"/>
              <w:jc w:val="both"/>
              <w:rPr>
                <w:rFonts w:ascii="Times New Roman" w:eastAsiaTheme="minorHAnsi" w:hAnsi="Times New Roman"/>
                <w:sz w:val="24"/>
                <w:szCs w:val="24"/>
              </w:rPr>
            </w:pPr>
            <w:r w:rsidRPr="00C45A72">
              <w:rPr>
                <w:rFonts w:ascii="Times New Roman" w:eastAsiaTheme="minorHAnsi" w:hAnsi="Times New Roman"/>
                <w:sz w:val="24"/>
                <w:szCs w:val="24"/>
              </w:rPr>
              <w:t>при личном обращении;</w:t>
            </w:r>
          </w:p>
          <w:p w:rsidR="00D529CF" w:rsidRPr="00C45A72" w:rsidRDefault="00D529CF" w:rsidP="00D529CF">
            <w:pPr>
              <w:autoSpaceDE w:val="0"/>
              <w:autoSpaceDN w:val="0"/>
              <w:adjustRightInd w:val="0"/>
              <w:ind w:firstLine="540"/>
              <w:jc w:val="both"/>
              <w:rPr>
                <w:rFonts w:ascii="Times New Roman" w:eastAsiaTheme="minorHAnsi" w:hAnsi="Times New Roman"/>
                <w:sz w:val="24"/>
                <w:szCs w:val="24"/>
              </w:rPr>
            </w:pPr>
            <w:r w:rsidRPr="00C45A72">
              <w:rPr>
                <w:rFonts w:ascii="Times New Roman" w:eastAsiaTheme="minorHAnsi" w:hAnsi="Times New Roman"/>
                <w:sz w:val="24"/>
                <w:szCs w:val="24"/>
              </w:rPr>
              <w:t>с использованием средств почтовой, телефонной связи и электронной почты;</w:t>
            </w:r>
          </w:p>
          <w:p w:rsidR="00D529CF" w:rsidRPr="00C45A72" w:rsidRDefault="00D529CF" w:rsidP="00D529CF">
            <w:pPr>
              <w:autoSpaceDE w:val="0"/>
              <w:autoSpaceDN w:val="0"/>
              <w:adjustRightInd w:val="0"/>
              <w:ind w:firstLine="540"/>
              <w:jc w:val="both"/>
              <w:rPr>
                <w:rFonts w:ascii="Times New Roman" w:eastAsiaTheme="minorHAnsi" w:hAnsi="Times New Roman"/>
                <w:sz w:val="24"/>
                <w:szCs w:val="24"/>
              </w:rPr>
            </w:pPr>
            <w:r w:rsidRPr="00C45A72">
              <w:rPr>
                <w:rFonts w:ascii="Times New Roman" w:eastAsiaTheme="minorHAnsi" w:hAnsi="Times New Roman"/>
                <w:sz w:val="24"/>
                <w:szCs w:val="24"/>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w:t>
            </w:r>
          </w:p>
          <w:p w:rsidR="00D529CF" w:rsidRPr="00C45A72" w:rsidRDefault="00D529CF" w:rsidP="00D529CF">
            <w:pPr>
              <w:autoSpaceDE w:val="0"/>
              <w:autoSpaceDN w:val="0"/>
              <w:adjustRightInd w:val="0"/>
              <w:ind w:firstLine="540"/>
              <w:jc w:val="both"/>
              <w:rPr>
                <w:rFonts w:ascii="Times New Roman" w:eastAsiaTheme="minorHAnsi" w:hAnsi="Times New Roman"/>
                <w:sz w:val="24"/>
                <w:szCs w:val="24"/>
              </w:rPr>
            </w:pPr>
            <w:r w:rsidRPr="00C45A72">
              <w:rPr>
                <w:rFonts w:ascii="Times New Roman" w:eastAsiaTheme="minorHAnsi" w:hAnsi="Times New Roman"/>
                <w:sz w:val="24"/>
                <w:szCs w:val="24"/>
              </w:rPr>
              <w:t xml:space="preserve">с использованием федеральной государственной информационной системы "Единый </w:t>
            </w:r>
            <w:r w:rsidRPr="00C45A72">
              <w:rPr>
                <w:rFonts w:ascii="Times New Roman" w:eastAsiaTheme="minorHAnsi" w:hAnsi="Times New Roman"/>
                <w:sz w:val="24"/>
                <w:szCs w:val="24"/>
              </w:rPr>
              <w:lastRenderedPageBreak/>
              <w:t xml:space="preserve">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sidR="00C45A72">
              <w:rPr>
                <w:rFonts w:ascii="Times New Roman" w:eastAsiaTheme="minorHAnsi" w:hAnsi="Times New Roman"/>
                <w:sz w:val="24"/>
                <w:szCs w:val="24"/>
              </w:rPr>
              <w:t>Республики Татарстан</w:t>
            </w:r>
            <w:r w:rsidRPr="00C45A72">
              <w:rPr>
                <w:rFonts w:ascii="Times New Roman" w:eastAsiaTheme="minorHAnsi" w:hAnsi="Times New Roman"/>
                <w:sz w:val="24"/>
                <w:szCs w:val="24"/>
              </w:rPr>
              <w:t>"</w:t>
            </w:r>
          </w:p>
          <w:p w:rsidR="003D07B8" w:rsidRDefault="003D07B8" w:rsidP="00FF68A6">
            <w:pPr>
              <w:jc w:val="center"/>
              <w:rPr>
                <w:rFonts w:ascii="Times New Roman" w:hAnsi="Times New Roman"/>
                <w:sz w:val="28"/>
                <w:szCs w:val="28"/>
              </w:rPr>
            </w:pPr>
          </w:p>
        </w:tc>
        <w:tc>
          <w:tcPr>
            <w:tcW w:w="2218" w:type="dxa"/>
          </w:tcPr>
          <w:p w:rsidR="00E56FC3" w:rsidRPr="00C45A72" w:rsidRDefault="00E56FC3" w:rsidP="00E56FC3">
            <w:pPr>
              <w:jc w:val="center"/>
              <w:rPr>
                <w:rFonts w:ascii="Times New Roman" w:hAnsi="Times New Roman"/>
                <w:sz w:val="24"/>
                <w:szCs w:val="24"/>
              </w:rPr>
            </w:pPr>
            <w:r w:rsidRPr="00C45A72">
              <w:rPr>
                <w:rFonts w:ascii="Times New Roman" w:hAnsi="Times New Roman"/>
                <w:sz w:val="24"/>
                <w:szCs w:val="24"/>
              </w:rPr>
              <w:lastRenderedPageBreak/>
              <w:t>нет</w:t>
            </w:r>
          </w:p>
          <w:p w:rsidR="00E56FC3" w:rsidRPr="00C45A72" w:rsidRDefault="00E56FC3" w:rsidP="00C45A72">
            <w:pPr>
              <w:jc w:val="center"/>
              <w:rPr>
                <w:rFonts w:ascii="Times New Roman" w:hAnsi="Times New Roman"/>
                <w:sz w:val="24"/>
                <w:szCs w:val="24"/>
              </w:rPr>
            </w:pPr>
            <w:r w:rsidRPr="00C45A72">
              <w:rPr>
                <w:rFonts w:ascii="Times New Roman" w:hAnsi="Times New Roman"/>
                <w:sz w:val="24"/>
                <w:szCs w:val="24"/>
              </w:rPr>
              <w:t xml:space="preserve">(не предусмотрена запись административным регламентом, заявитель может </w:t>
            </w:r>
            <w:proofErr w:type="gramStart"/>
            <w:r w:rsidRPr="00C45A72">
              <w:rPr>
                <w:rFonts w:ascii="Times New Roman" w:hAnsi="Times New Roman"/>
                <w:sz w:val="24"/>
                <w:szCs w:val="24"/>
              </w:rPr>
              <w:t>обратится</w:t>
            </w:r>
            <w:proofErr w:type="gramEnd"/>
            <w:r w:rsidRPr="00C45A72">
              <w:rPr>
                <w:rFonts w:ascii="Times New Roman" w:hAnsi="Times New Roman"/>
                <w:sz w:val="24"/>
                <w:szCs w:val="24"/>
              </w:rPr>
              <w:t xml:space="preserve"> в любое удобное время)</w:t>
            </w:r>
          </w:p>
        </w:tc>
        <w:tc>
          <w:tcPr>
            <w:tcW w:w="2218" w:type="dxa"/>
          </w:tcPr>
          <w:p w:rsidR="003D07B8" w:rsidRPr="00C45A72" w:rsidRDefault="00127E1E" w:rsidP="00FF68A6">
            <w:pPr>
              <w:jc w:val="center"/>
              <w:rPr>
                <w:rFonts w:ascii="Times New Roman" w:hAnsi="Times New Roman"/>
                <w:sz w:val="24"/>
                <w:szCs w:val="24"/>
              </w:rPr>
            </w:pPr>
            <w:r w:rsidRPr="00C45A72">
              <w:rPr>
                <w:rFonts w:ascii="Times New Roman" w:hAnsi="Times New Roman"/>
                <w:sz w:val="24"/>
                <w:szCs w:val="24"/>
              </w:rPr>
              <w:t>через региональный портал государственных услуг</w:t>
            </w:r>
          </w:p>
        </w:tc>
        <w:tc>
          <w:tcPr>
            <w:tcW w:w="2218" w:type="dxa"/>
          </w:tcPr>
          <w:p w:rsidR="003D07B8" w:rsidRPr="00C45A72" w:rsidRDefault="00127E1E" w:rsidP="00FF68A6">
            <w:pPr>
              <w:jc w:val="center"/>
              <w:rPr>
                <w:rFonts w:ascii="Times New Roman" w:hAnsi="Times New Roman"/>
                <w:sz w:val="24"/>
                <w:szCs w:val="24"/>
              </w:rPr>
            </w:pPr>
            <w:r w:rsidRPr="00C45A72">
              <w:rPr>
                <w:rFonts w:ascii="Times New Roman" w:hAnsi="Times New Roman"/>
                <w:sz w:val="24"/>
                <w:szCs w:val="24"/>
              </w:rPr>
              <w:t>не требуется предоставление заявителем документов на бумажном носителе</w:t>
            </w:r>
          </w:p>
        </w:tc>
        <w:tc>
          <w:tcPr>
            <w:tcW w:w="2218" w:type="dxa"/>
          </w:tcPr>
          <w:p w:rsidR="003D07B8" w:rsidRPr="00C45A72" w:rsidRDefault="00127E1E" w:rsidP="00FF68A6">
            <w:pPr>
              <w:jc w:val="center"/>
              <w:rPr>
                <w:rFonts w:ascii="Times New Roman" w:hAnsi="Times New Roman"/>
                <w:sz w:val="24"/>
                <w:szCs w:val="24"/>
              </w:rPr>
            </w:pPr>
            <w:r w:rsidRPr="00C45A72">
              <w:rPr>
                <w:rFonts w:ascii="Times New Roman" w:hAnsi="Times New Roman"/>
                <w:sz w:val="24"/>
                <w:szCs w:val="24"/>
              </w:rPr>
              <w:t>нет</w:t>
            </w:r>
          </w:p>
          <w:p w:rsidR="00127E1E" w:rsidRPr="00C45A72" w:rsidRDefault="00127E1E" w:rsidP="00FF68A6">
            <w:pPr>
              <w:jc w:val="center"/>
              <w:rPr>
                <w:rFonts w:ascii="Times New Roman" w:hAnsi="Times New Roman"/>
                <w:sz w:val="24"/>
                <w:szCs w:val="24"/>
              </w:rPr>
            </w:pPr>
            <w:r w:rsidRPr="00C45A72">
              <w:rPr>
                <w:rFonts w:ascii="Times New Roman" w:hAnsi="Times New Roman"/>
                <w:sz w:val="24"/>
                <w:szCs w:val="24"/>
              </w:rPr>
              <w:t>(услуга предоставляется бесплатно)</w:t>
            </w:r>
          </w:p>
        </w:tc>
        <w:tc>
          <w:tcPr>
            <w:tcW w:w="2218" w:type="dxa"/>
          </w:tcPr>
          <w:p w:rsidR="003D07B8" w:rsidRPr="00C45A72" w:rsidRDefault="00127E1E" w:rsidP="00FF68A6">
            <w:pPr>
              <w:jc w:val="center"/>
              <w:rPr>
                <w:rFonts w:ascii="Times New Roman" w:hAnsi="Times New Roman"/>
                <w:sz w:val="24"/>
                <w:szCs w:val="24"/>
              </w:rPr>
            </w:pPr>
            <w:r w:rsidRPr="00C45A72">
              <w:rPr>
                <w:rFonts w:ascii="Times New Roman" w:hAnsi="Times New Roman"/>
                <w:sz w:val="24"/>
                <w:szCs w:val="24"/>
              </w:rPr>
              <w:t>личный кабинет заявителя на региональном портале государственных услуг</w:t>
            </w:r>
          </w:p>
        </w:tc>
        <w:tc>
          <w:tcPr>
            <w:tcW w:w="2218" w:type="dxa"/>
          </w:tcPr>
          <w:p w:rsidR="00E56FC3" w:rsidRPr="00C45A72" w:rsidRDefault="00E56FC3" w:rsidP="00314A0C">
            <w:pPr>
              <w:autoSpaceDE w:val="0"/>
              <w:autoSpaceDN w:val="0"/>
              <w:adjustRightInd w:val="0"/>
              <w:ind w:firstLine="540"/>
              <w:jc w:val="both"/>
              <w:rPr>
                <w:rFonts w:ascii="Times New Roman" w:hAnsi="Times New Roman"/>
                <w:sz w:val="24"/>
                <w:szCs w:val="24"/>
              </w:rPr>
            </w:pPr>
            <w:r w:rsidRPr="00C45A72">
              <w:rPr>
                <w:rFonts w:ascii="Times New Roman" w:hAnsi="Times New Roman"/>
                <w:sz w:val="24"/>
                <w:szCs w:val="24"/>
              </w:rPr>
              <w:t>В электронном виде жалоба может быть подана заявителем посредством:</w:t>
            </w:r>
          </w:p>
          <w:p w:rsidR="00E56FC3" w:rsidRPr="00C45A72" w:rsidRDefault="00E56FC3" w:rsidP="00314A0C">
            <w:pPr>
              <w:pStyle w:val="a8"/>
              <w:numPr>
                <w:ilvl w:val="0"/>
                <w:numId w:val="1"/>
              </w:numPr>
              <w:autoSpaceDE w:val="0"/>
              <w:autoSpaceDN w:val="0"/>
              <w:adjustRightInd w:val="0"/>
              <w:spacing w:line="276" w:lineRule="auto"/>
              <w:ind w:left="-89" w:hanging="720"/>
              <w:jc w:val="both"/>
              <w:rPr>
                <w:rFonts w:ascii="Times New Roman" w:hAnsi="Times New Roman"/>
                <w:sz w:val="24"/>
                <w:szCs w:val="24"/>
              </w:rPr>
            </w:pPr>
            <w:r w:rsidRPr="00C45A72">
              <w:rPr>
                <w:rFonts w:ascii="Times New Roman" w:hAnsi="Times New Roman"/>
                <w:sz w:val="24"/>
                <w:szCs w:val="24"/>
              </w:rPr>
              <w:t xml:space="preserve">1)Официального сайта </w:t>
            </w:r>
            <w:r w:rsidR="00C45A72">
              <w:rPr>
                <w:rFonts w:ascii="Times New Roman" w:hAnsi="Times New Roman"/>
                <w:sz w:val="24"/>
                <w:szCs w:val="24"/>
              </w:rPr>
              <w:t>министерства</w:t>
            </w:r>
            <w:r w:rsidRPr="00C45A72">
              <w:rPr>
                <w:rFonts w:ascii="Times New Roman" w:hAnsi="Times New Roman"/>
                <w:sz w:val="24"/>
                <w:szCs w:val="24"/>
              </w:rPr>
              <w:t xml:space="preserve"> в информационно-телекоммуникационной системе «Интернет»;</w:t>
            </w:r>
          </w:p>
          <w:p w:rsidR="00314A0C" w:rsidRDefault="00E56FC3" w:rsidP="00314A0C">
            <w:pPr>
              <w:pStyle w:val="a8"/>
              <w:numPr>
                <w:ilvl w:val="0"/>
                <w:numId w:val="1"/>
              </w:numPr>
              <w:autoSpaceDE w:val="0"/>
              <w:autoSpaceDN w:val="0"/>
              <w:adjustRightInd w:val="0"/>
              <w:spacing w:line="276" w:lineRule="auto"/>
              <w:ind w:left="-89" w:hanging="720"/>
              <w:jc w:val="both"/>
              <w:rPr>
                <w:rFonts w:ascii="Times New Roman" w:hAnsi="Times New Roman"/>
                <w:sz w:val="24"/>
                <w:szCs w:val="24"/>
              </w:rPr>
            </w:pPr>
            <w:r w:rsidRPr="00C45A72">
              <w:rPr>
                <w:rFonts w:ascii="Times New Roman" w:hAnsi="Times New Roman"/>
                <w:sz w:val="24"/>
                <w:szCs w:val="24"/>
              </w:rPr>
              <w:t>2)государственной информационной системы «Досудебное обжалование (</w:t>
            </w:r>
            <w:hyperlink r:id="rId12" w:history="1">
              <w:r w:rsidRPr="00C45A72">
                <w:rPr>
                  <w:rStyle w:val="a9"/>
                  <w:rFonts w:ascii="Times New Roman" w:hAnsi="Times New Roman"/>
                  <w:sz w:val="24"/>
                  <w:szCs w:val="24"/>
                  <w:lang w:val="en-US"/>
                </w:rPr>
                <w:t>https</w:t>
              </w:r>
              <w:r w:rsidRPr="00C45A72">
                <w:rPr>
                  <w:rStyle w:val="a9"/>
                  <w:rFonts w:ascii="Times New Roman" w:hAnsi="Times New Roman"/>
                  <w:sz w:val="24"/>
                  <w:szCs w:val="24"/>
                </w:rPr>
                <w:t>://</w:t>
              </w:r>
              <w:r w:rsidRPr="00C45A72">
                <w:rPr>
                  <w:rStyle w:val="a9"/>
                  <w:rFonts w:ascii="Times New Roman" w:hAnsi="Times New Roman"/>
                  <w:sz w:val="24"/>
                  <w:szCs w:val="24"/>
                  <w:lang w:val="en-US"/>
                </w:rPr>
                <w:t>do</w:t>
              </w:r>
              <w:r w:rsidRPr="00C45A72">
                <w:rPr>
                  <w:rStyle w:val="a9"/>
                  <w:rFonts w:ascii="Times New Roman" w:hAnsi="Times New Roman"/>
                  <w:sz w:val="24"/>
                  <w:szCs w:val="24"/>
                </w:rPr>
                <w:t>.</w:t>
              </w:r>
              <w:proofErr w:type="spellStart"/>
              <w:r w:rsidRPr="00C45A72">
                <w:rPr>
                  <w:rStyle w:val="a9"/>
                  <w:rFonts w:ascii="Times New Roman" w:hAnsi="Times New Roman"/>
                  <w:sz w:val="24"/>
                  <w:szCs w:val="24"/>
                  <w:lang w:val="en-US"/>
                </w:rPr>
                <w:t>gosuslugi</w:t>
              </w:r>
              <w:proofErr w:type="spellEnd"/>
              <w:r w:rsidRPr="00C45A72">
                <w:rPr>
                  <w:rStyle w:val="a9"/>
                  <w:rFonts w:ascii="Times New Roman" w:hAnsi="Times New Roman"/>
                  <w:sz w:val="24"/>
                  <w:szCs w:val="24"/>
                </w:rPr>
                <w:t>.</w:t>
              </w:r>
              <w:proofErr w:type="spellStart"/>
              <w:r w:rsidRPr="00C45A72">
                <w:rPr>
                  <w:rStyle w:val="a9"/>
                  <w:rFonts w:ascii="Times New Roman" w:hAnsi="Times New Roman"/>
                  <w:sz w:val="24"/>
                  <w:szCs w:val="24"/>
                  <w:lang w:val="en-US"/>
                </w:rPr>
                <w:t>ru</w:t>
              </w:r>
              <w:proofErr w:type="spellEnd"/>
            </w:hyperlink>
            <w:r w:rsidRPr="00C45A72">
              <w:rPr>
                <w:rFonts w:ascii="Times New Roman" w:hAnsi="Times New Roman"/>
                <w:sz w:val="24"/>
                <w:szCs w:val="24"/>
              </w:rPr>
              <w:t>).</w:t>
            </w:r>
          </w:p>
          <w:p w:rsidR="003D07B8" w:rsidRPr="00C45A72" w:rsidRDefault="00E56FC3" w:rsidP="00314A0C">
            <w:pPr>
              <w:pStyle w:val="a8"/>
              <w:numPr>
                <w:ilvl w:val="0"/>
                <w:numId w:val="1"/>
              </w:numPr>
              <w:autoSpaceDE w:val="0"/>
              <w:autoSpaceDN w:val="0"/>
              <w:adjustRightInd w:val="0"/>
              <w:spacing w:after="200" w:line="276" w:lineRule="auto"/>
              <w:ind w:left="-89" w:hanging="720"/>
              <w:jc w:val="both"/>
              <w:rPr>
                <w:rFonts w:ascii="Times New Roman" w:hAnsi="Times New Roman"/>
                <w:sz w:val="24"/>
                <w:szCs w:val="24"/>
              </w:rPr>
            </w:pPr>
            <w:proofErr w:type="gramStart"/>
            <w:r w:rsidRPr="00C45A72">
              <w:rPr>
                <w:rFonts w:ascii="Times New Roman" w:hAnsi="Times New Roman"/>
                <w:sz w:val="24"/>
                <w:szCs w:val="24"/>
              </w:rPr>
              <w:t xml:space="preserve">При подаче жалобы в электронном виде через систему Досудебного обжалования (используя личный кабинет в региональной </w:t>
            </w:r>
            <w:r w:rsidRPr="00C45A72">
              <w:rPr>
                <w:rFonts w:ascii="Times New Roman" w:hAnsi="Times New Roman"/>
                <w:sz w:val="24"/>
                <w:szCs w:val="24"/>
              </w:rPr>
              <w:lastRenderedPageBreak/>
              <w:t xml:space="preserve">государственной информационной системе «Портал государственных и муниципальных услуг (функций) </w:t>
            </w:r>
            <w:r w:rsidR="00C45A72">
              <w:rPr>
                <w:rFonts w:ascii="Times New Roman" w:hAnsi="Times New Roman"/>
                <w:sz w:val="24"/>
                <w:szCs w:val="24"/>
              </w:rPr>
              <w:t>Республики Татарстан</w:t>
            </w:r>
            <w:r w:rsidRPr="00C45A72">
              <w:rPr>
                <w:rFonts w:ascii="Times New Roman" w:hAnsi="Times New Roman"/>
                <w:sz w:val="24"/>
                <w:szCs w:val="24"/>
              </w:rPr>
              <w:t>» или в федеральной государственной информационной системе «Единый портал государственных и муниципальных услуг (функций)»), необходимо пройти процедуру регистрации и авторизации в федеральной государственной информационной системе «Единая система идентификации и аутентификации».</w:t>
            </w:r>
            <w:proofErr w:type="gramEnd"/>
          </w:p>
        </w:tc>
      </w:tr>
    </w:tbl>
    <w:p w:rsidR="009D211E" w:rsidRDefault="009D211E" w:rsidP="00FF68A6">
      <w:pPr>
        <w:ind w:left="-709" w:firstLine="709"/>
        <w:jc w:val="center"/>
        <w:rPr>
          <w:rFonts w:ascii="Times New Roman" w:hAnsi="Times New Roman"/>
          <w:sz w:val="28"/>
          <w:szCs w:val="28"/>
        </w:rPr>
        <w:sectPr w:rsidR="009D211E" w:rsidSect="00FF68A6">
          <w:pgSz w:w="16838" w:h="11906" w:orient="landscape"/>
          <w:pgMar w:top="426" w:right="395" w:bottom="1701" w:left="1134" w:header="709" w:footer="709" w:gutter="0"/>
          <w:cols w:space="708"/>
          <w:docGrid w:linePitch="360"/>
        </w:sectPr>
      </w:pPr>
    </w:p>
    <w:p w:rsidR="003148AF" w:rsidRPr="00E93F8D" w:rsidRDefault="003148AF" w:rsidP="003148AF">
      <w:pPr>
        <w:spacing w:after="0" w:line="240" w:lineRule="auto"/>
        <w:jc w:val="right"/>
        <w:rPr>
          <w:rFonts w:ascii="Times New Roman" w:hAnsi="Times New Roman"/>
          <w:sz w:val="24"/>
          <w:szCs w:val="24"/>
        </w:rPr>
      </w:pPr>
      <w:r>
        <w:rPr>
          <w:rFonts w:ascii="Times New Roman" w:hAnsi="Times New Roman"/>
        </w:rPr>
        <w:lastRenderedPageBreak/>
        <w:t xml:space="preserve">                                                         </w:t>
      </w:r>
      <w:r>
        <w:rPr>
          <w:rFonts w:ascii="Times New Roman" w:eastAsiaTheme="minorHAnsi" w:hAnsi="Times New Roman"/>
          <w:sz w:val="24"/>
          <w:szCs w:val="24"/>
        </w:rPr>
        <w:t>Приложение № 1</w:t>
      </w:r>
      <w:r w:rsidRPr="00E93F8D">
        <w:rPr>
          <w:rFonts w:ascii="Times New Roman" w:hAnsi="Times New Roman"/>
          <w:sz w:val="24"/>
          <w:szCs w:val="24"/>
        </w:rPr>
        <w:t xml:space="preserve">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3148AF" w:rsidRDefault="003148AF" w:rsidP="003148AF">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3148AF" w:rsidRPr="00630F8A"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9D211E" w:rsidRDefault="009D211E" w:rsidP="009D211E">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Default="003148AF" w:rsidP="009D211E">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Pr="009D211E" w:rsidRDefault="003148AF" w:rsidP="009D211E">
      <w:pPr>
        <w:autoSpaceDE w:val="0"/>
        <w:autoSpaceDN w:val="0"/>
        <w:adjustRightInd w:val="0"/>
        <w:spacing w:line="240" w:lineRule="atLeast"/>
        <w:ind w:left="4248" w:firstLine="708"/>
        <w:contextualSpacing/>
        <w:jc w:val="both"/>
        <w:rPr>
          <w:rFonts w:ascii="Times New Roman" w:eastAsiaTheme="minorHAnsi" w:hAnsi="Times New Roman"/>
        </w:rPr>
      </w:pPr>
    </w:p>
    <w:p w:rsidR="00C45A72" w:rsidRPr="00C45A72" w:rsidRDefault="00C45A72" w:rsidP="00C45A72">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 xml:space="preserve">                                              </w:t>
      </w:r>
      <w:r w:rsidRPr="00C45A72">
        <w:rPr>
          <w:rFonts w:ascii="Courier New" w:eastAsiaTheme="minorEastAsia" w:hAnsi="Courier New" w:cs="Courier New"/>
          <w:lang w:eastAsia="ru-RU"/>
        </w:rPr>
        <w:t>Министру лесного хозяйства</w:t>
      </w:r>
    </w:p>
    <w:p w:rsidR="00C45A72" w:rsidRPr="00C45A72" w:rsidRDefault="00C45A72" w:rsidP="00C45A72">
      <w:pPr>
        <w:widowControl w:val="0"/>
        <w:autoSpaceDE w:val="0"/>
        <w:autoSpaceDN w:val="0"/>
        <w:adjustRightInd w:val="0"/>
        <w:spacing w:after="0" w:line="240" w:lineRule="auto"/>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Республики Татарстан</w:t>
      </w:r>
    </w:p>
    <w:p w:rsidR="00C45A72" w:rsidRPr="00C45A72" w:rsidRDefault="00C45A72" w:rsidP="00C45A72">
      <w:pPr>
        <w:widowControl w:val="0"/>
        <w:autoSpaceDE w:val="0"/>
        <w:autoSpaceDN w:val="0"/>
        <w:adjustRightInd w:val="0"/>
        <w:spacing w:after="0" w:line="240" w:lineRule="auto"/>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w:t>
      </w:r>
    </w:p>
    <w:p w:rsidR="00C45A72" w:rsidRPr="00C45A72" w:rsidRDefault="00C45A72" w:rsidP="00C45A7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C45A72" w:rsidRPr="00C45A72" w:rsidRDefault="00C45A72" w:rsidP="00C45A72">
      <w:pPr>
        <w:widowControl w:val="0"/>
        <w:autoSpaceDE w:val="0"/>
        <w:autoSpaceDN w:val="0"/>
        <w:adjustRightInd w:val="0"/>
        <w:spacing w:after="0" w:line="240" w:lineRule="auto"/>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r w:rsidRPr="00C45A72">
        <w:rPr>
          <w:rFonts w:ascii="Courier New" w:eastAsiaTheme="minorEastAsia" w:hAnsi="Courier New" w:cs="Courier New"/>
          <w:b/>
          <w:bCs/>
          <w:color w:val="26282F"/>
          <w:lang w:eastAsia="ru-RU"/>
        </w:rPr>
        <w:t>ЗАЯВЛЕНИЕ</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b/>
          <w:bCs/>
          <w:color w:val="26282F"/>
          <w:lang w:eastAsia="ru-RU"/>
        </w:rPr>
        <w:t xml:space="preserve"> </w:t>
      </w:r>
      <w:r w:rsidRPr="00D67F76">
        <w:rPr>
          <w:rFonts w:ascii="Courier New" w:eastAsiaTheme="minorEastAsia" w:hAnsi="Courier New" w:cs="Courier New"/>
          <w:b/>
          <w:bCs/>
          <w:color w:val="26282F"/>
          <w:u w:val="single"/>
          <w:lang w:eastAsia="ru-RU"/>
        </w:rPr>
        <w:t>о предоставлении в аренду лесного участка</w:t>
      </w:r>
      <w:r w:rsidRPr="00D67F76">
        <w:rPr>
          <w:rFonts w:ascii="Courier New" w:eastAsiaTheme="minorEastAsia" w:hAnsi="Courier New" w:cs="Courier New"/>
          <w:b/>
          <w:bCs/>
          <w:color w:val="26282F"/>
          <w:lang w:eastAsia="ru-RU"/>
        </w:rPr>
        <w:t>/</w:t>
      </w:r>
      <w:r w:rsidRPr="00C45A72">
        <w:rPr>
          <w:rFonts w:ascii="Courier New" w:eastAsiaTheme="minorEastAsia" w:hAnsi="Courier New" w:cs="Courier New"/>
          <w:b/>
          <w:bCs/>
          <w:color w:val="26282F"/>
          <w:lang w:eastAsia="ru-RU"/>
        </w:rPr>
        <w:t xml:space="preserve"> о заключении нового договора</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b/>
          <w:bCs/>
          <w:color w:val="26282F"/>
          <w:lang w:eastAsia="ru-RU"/>
        </w:rPr>
        <w:t xml:space="preserve">               аренды лесного участка (</w:t>
      </w:r>
      <w:proofErr w:type="gramStart"/>
      <w:r w:rsidRPr="00C45A72">
        <w:rPr>
          <w:rFonts w:ascii="Courier New" w:eastAsiaTheme="minorEastAsia" w:hAnsi="Courier New" w:cs="Courier New"/>
          <w:b/>
          <w:bCs/>
          <w:color w:val="26282F"/>
          <w:lang w:eastAsia="ru-RU"/>
        </w:rPr>
        <w:t>нужное</w:t>
      </w:r>
      <w:proofErr w:type="gramEnd"/>
      <w:r w:rsidRPr="00C45A72">
        <w:rPr>
          <w:rFonts w:ascii="Courier New" w:eastAsiaTheme="minorEastAsia" w:hAnsi="Courier New" w:cs="Courier New"/>
          <w:b/>
          <w:bCs/>
          <w:color w:val="26282F"/>
          <w:lang w:eastAsia="ru-RU"/>
        </w:rPr>
        <w:t xml:space="preserve"> подчеркнуть)</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1. Наименование, организационно-правовая форма  юридического  лица,</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фамилия,  имя,  отчество  гражданина,  в   том   числе   индивидуального</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предпринимателя 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2. </w:t>
      </w:r>
      <w:proofErr w:type="gramStart"/>
      <w:r w:rsidRPr="00C45A72">
        <w:rPr>
          <w:rFonts w:ascii="Courier New" w:eastAsiaTheme="minorEastAsia" w:hAnsi="Courier New" w:cs="Courier New"/>
          <w:lang w:eastAsia="ru-RU"/>
        </w:rPr>
        <w:t>Данные документа, удостоверяющего личность (для граждан,  в  том</w:t>
      </w:r>
      <w:proofErr w:type="gramEnd"/>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числе</w:t>
      </w:r>
      <w:proofErr w:type="gramEnd"/>
      <w:r w:rsidRPr="00C45A72">
        <w:rPr>
          <w:rFonts w:ascii="Courier New" w:eastAsiaTheme="minorEastAsia" w:hAnsi="Courier New" w:cs="Courier New"/>
          <w:lang w:eastAsia="ru-RU"/>
        </w:rPr>
        <w:t xml:space="preserve"> индивидуальных предпринимателей): серия ___________ N 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выдан "__"____________ 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когда </w:t>
      </w:r>
      <w:proofErr w:type="gramStart"/>
      <w:r w:rsidRPr="00C45A72">
        <w:rPr>
          <w:rFonts w:ascii="Courier New" w:eastAsiaTheme="minorEastAsia" w:hAnsi="Courier New" w:cs="Courier New"/>
          <w:lang w:eastAsia="ru-RU"/>
        </w:rPr>
        <w:t>выдан</w:t>
      </w:r>
      <w:proofErr w:type="gramEnd"/>
      <w:r w:rsidRPr="00C45A72">
        <w:rPr>
          <w:rFonts w:ascii="Courier New" w:eastAsiaTheme="minorEastAsia" w:hAnsi="Courier New" w:cs="Courier New"/>
          <w:lang w:eastAsia="ru-RU"/>
        </w:rPr>
        <w:t xml:space="preserve">                       кем выдан</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3. Местонахождение, адрес юридического лица, адрес места жительства</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(временного  проживания)  гражданина,  в   том   числе   индивидуального</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предпринимателя: 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4. Телефон ____________ факс _______________ e-</w:t>
      </w:r>
      <w:proofErr w:type="spellStart"/>
      <w:r w:rsidRPr="00C45A72">
        <w:rPr>
          <w:rFonts w:ascii="Courier New" w:eastAsiaTheme="minorEastAsia" w:hAnsi="Courier New" w:cs="Courier New"/>
          <w:lang w:eastAsia="ru-RU"/>
        </w:rPr>
        <w:t>mail</w:t>
      </w:r>
      <w:proofErr w:type="spellEnd"/>
      <w:r w:rsidRPr="00C45A72">
        <w:rPr>
          <w:rFonts w:ascii="Courier New" w:eastAsiaTheme="minorEastAsia" w:hAnsi="Courier New" w:cs="Courier New"/>
          <w:lang w:eastAsia="ru-RU"/>
        </w:rPr>
        <w:t>: 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5. Реквизиты банковского счета</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ИНН ______________________________ КПП 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Р</w:t>
      </w:r>
      <w:proofErr w:type="gramEnd"/>
      <w:r w:rsidRPr="00C45A72">
        <w:rPr>
          <w:rFonts w:ascii="Courier New" w:eastAsiaTheme="minorEastAsia" w:hAnsi="Courier New" w:cs="Courier New"/>
          <w:lang w:eastAsia="ru-RU"/>
        </w:rPr>
        <w:t>/с ______________________________ в 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К/с ______________________________ </w:t>
      </w:r>
      <w:hyperlink r:id="rId13" w:history="1">
        <w:r w:rsidRPr="00C45A72">
          <w:rPr>
            <w:rFonts w:ascii="Courier New" w:eastAsiaTheme="minorEastAsia" w:hAnsi="Courier New"/>
            <w:color w:val="106BBE"/>
            <w:lang w:eastAsia="ru-RU"/>
          </w:rPr>
          <w:t>БИК</w:t>
        </w:r>
      </w:hyperlink>
      <w:r w:rsidRPr="00C45A72">
        <w:rPr>
          <w:rFonts w:ascii="Courier New" w:eastAsiaTheme="minorEastAsia" w:hAnsi="Courier New" w:cs="Courier New"/>
          <w:lang w:eastAsia="ru-RU"/>
        </w:rPr>
        <w:t xml:space="preserve"> 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Прошу предоставить мне в аренду  лесной  участок  (заключить  новый</w:t>
      </w:r>
      <w:proofErr w:type="gramEnd"/>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договор  аренды  лесного   участка),   расположенный   (расположенного):</w:t>
      </w:r>
      <w:proofErr w:type="gramEnd"/>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Республика Татарстан, _____________ муниципальный  район,  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лесничество, _______________________ </w:t>
      </w:r>
      <w:proofErr w:type="gramStart"/>
      <w:r w:rsidRPr="00C45A72">
        <w:rPr>
          <w:rFonts w:ascii="Courier New" w:eastAsiaTheme="minorEastAsia" w:hAnsi="Courier New" w:cs="Courier New"/>
          <w:lang w:eastAsia="ru-RU"/>
        </w:rPr>
        <w:t>участковое</w:t>
      </w:r>
      <w:proofErr w:type="gramEnd"/>
      <w:r w:rsidRPr="00C45A72">
        <w:rPr>
          <w:rFonts w:ascii="Courier New" w:eastAsiaTheme="minorEastAsia" w:hAnsi="Courier New" w:cs="Courier New"/>
          <w:lang w:eastAsia="ru-RU"/>
        </w:rPr>
        <w:t xml:space="preserve"> лесничество, N кварталов</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Площадь лесного участка _________________ </w:t>
      </w:r>
      <w:proofErr w:type="gramStart"/>
      <w:r w:rsidRPr="00C45A72">
        <w:rPr>
          <w:rFonts w:ascii="Courier New" w:eastAsiaTheme="minorEastAsia" w:hAnsi="Courier New" w:cs="Courier New"/>
          <w:lang w:eastAsia="ru-RU"/>
        </w:rPr>
        <w:t>га</w:t>
      </w:r>
      <w:proofErr w:type="gramEnd"/>
      <w:r w:rsidRPr="00C45A72">
        <w:rPr>
          <w:rFonts w:ascii="Courier New" w:eastAsiaTheme="minorEastAsia" w:hAnsi="Courier New" w:cs="Courier New"/>
          <w:lang w:eastAsia="ru-RU"/>
        </w:rPr>
        <w:t>. Срок ___________ лет.</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Вид использования 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Цель использования 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Кадастровый номер лесного участка</w:t>
      </w:r>
      <w:hyperlink w:anchor="sub_52"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 xml:space="preserve"> 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Номер учетной записи</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 государственном лесном реестре</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 xml:space="preserve"> 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Реквизиты решения  о  предварительном  согласовании  предоставления</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лесного участка в случае, если испрашиваемый лесной участок  образовался</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или его границы уточнялись на основании данного решения (при наличии)</w:t>
      </w:r>
      <w:hyperlink w:anchor="sub_53" w:history="1">
        <w:r w:rsidRPr="00C45A72">
          <w:rPr>
            <w:rFonts w:ascii="Courier New" w:eastAsiaTheme="minorEastAsia" w:hAnsi="Courier New"/>
            <w:color w:val="106BBE"/>
            <w:lang w:eastAsia="ru-RU"/>
          </w:rPr>
          <w:t>***</w:t>
        </w:r>
      </w:hyperlink>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Номер и дата подписания ранее заключенного договора аренды  (в  том</w:t>
      </w:r>
      <w:proofErr w:type="gramEnd"/>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числе</w:t>
      </w:r>
      <w:proofErr w:type="gramEnd"/>
      <w:r w:rsidRPr="00C45A72">
        <w:rPr>
          <w:rFonts w:ascii="Courier New" w:eastAsiaTheme="minorEastAsia" w:hAnsi="Courier New" w:cs="Courier New"/>
          <w:lang w:eastAsia="ru-RU"/>
        </w:rPr>
        <w:t xml:space="preserve"> дата государственной регистрации договора аренды)</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 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lastRenderedPageBreak/>
        <w:t xml:space="preserve"> Срок действия ранее заключенного договора аренды ______________ лет</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Приложение: 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Руководитель юридического лица,</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гражданин, индивидуальный предприниматель ____________/________________/</w:t>
      </w:r>
    </w:p>
    <w:p w:rsidR="00C45A72" w:rsidRPr="00C45A72" w:rsidRDefault="00C45A72" w:rsidP="00C45A72">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М.П.                          подпись        Ф.И.О.</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r w:rsidRPr="00C45A72">
        <w:rPr>
          <w:rFonts w:ascii="Arial" w:eastAsiaTheme="minorEastAsia" w:hAnsi="Arial" w:cs="Arial"/>
          <w:b/>
          <w:bCs/>
          <w:color w:val="26282F"/>
          <w:sz w:val="24"/>
          <w:szCs w:val="24"/>
          <w:lang w:eastAsia="ru-RU"/>
        </w:rPr>
        <w:t>Примечания:</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bookmarkStart w:id="1" w:name="sub_51"/>
      <w:r w:rsidRPr="00C45A72">
        <w:rPr>
          <w:rFonts w:ascii="Arial" w:eastAsiaTheme="minorEastAsia" w:hAnsi="Arial" w:cs="Arial"/>
          <w:b/>
          <w:bCs/>
          <w:color w:val="26282F"/>
          <w:sz w:val="24"/>
          <w:szCs w:val="24"/>
          <w:lang w:eastAsia="ru-RU"/>
        </w:rPr>
        <w:t>*</w:t>
      </w:r>
      <w:r w:rsidRPr="00C45A72">
        <w:rPr>
          <w:rFonts w:ascii="Arial" w:eastAsiaTheme="minorEastAsia" w:hAnsi="Arial" w:cs="Arial"/>
          <w:sz w:val="24"/>
          <w:szCs w:val="24"/>
          <w:lang w:eastAsia="ru-RU"/>
        </w:rPr>
        <w:t xml:space="preserve"> Заполняется только при подаче заявления о заключении нового договора аренды лесного участка.</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bookmarkStart w:id="2" w:name="sub_52"/>
      <w:bookmarkEnd w:id="1"/>
      <w:r w:rsidRPr="00C45A72">
        <w:rPr>
          <w:rFonts w:ascii="Arial" w:eastAsiaTheme="minorEastAsia" w:hAnsi="Arial" w:cs="Arial"/>
          <w:b/>
          <w:bCs/>
          <w:color w:val="26282F"/>
          <w:sz w:val="24"/>
          <w:szCs w:val="24"/>
          <w:lang w:eastAsia="ru-RU"/>
        </w:rPr>
        <w:t>**</w:t>
      </w:r>
      <w:r w:rsidRPr="00C45A72">
        <w:rPr>
          <w:rFonts w:ascii="Arial" w:eastAsiaTheme="minorEastAsia" w:hAnsi="Arial" w:cs="Arial"/>
          <w:sz w:val="24"/>
          <w:szCs w:val="24"/>
          <w:lang w:eastAsia="ru-RU"/>
        </w:rPr>
        <w:t xml:space="preserve"> За исключением случаев, предусмотренных </w:t>
      </w:r>
      <w:hyperlink r:id="rId14" w:history="1">
        <w:r w:rsidRPr="00C45A72">
          <w:rPr>
            <w:rFonts w:ascii="Arial" w:eastAsiaTheme="minorEastAsia" w:hAnsi="Arial"/>
            <w:color w:val="106BBE"/>
            <w:sz w:val="24"/>
            <w:szCs w:val="24"/>
            <w:lang w:eastAsia="ru-RU"/>
          </w:rPr>
          <w:t>частью 1 статьи 4.1</w:t>
        </w:r>
      </w:hyperlink>
      <w:r w:rsidRPr="00C45A72">
        <w:rPr>
          <w:rFonts w:ascii="Arial" w:eastAsiaTheme="minorEastAsia" w:hAnsi="Arial" w:cs="Arial"/>
          <w:sz w:val="24"/>
          <w:szCs w:val="24"/>
          <w:lang w:eastAsia="ru-RU"/>
        </w:rPr>
        <w:t xml:space="preserve"> Федерального закона от 4 декабря 2006 года N 201-ФЗ "О введении в действие Лесного кодекса Российской Федерации".</w:t>
      </w:r>
    </w:p>
    <w:p w:rsidR="00C45A72" w:rsidRPr="00C45A72" w:rsidRDefault="00C45A72" w:rsidP="00C45A72">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bookmarkStart w:id="3" w:name="sub_53"/>
      <w:bookmarkEnd w:id="2"/>
      <w:r w:rsidRPr="00C45A72">
        <w:rPr>
          <w:rFonts w:ascii="Arial" w:eastAsiaTheme="minorEastAsia" w:hAnsi="Arial" w:cs="Arial"/>
          <w:b/>
          <w:bCs/>
          <w:color w:val="26282F"/>
          <w:sz w:val="24"/>
          <w:szCs w:val="24"/>
          <w:lang w:eastAsia="ru-RU"/>
        </w:rPr>
        <w:t>***</w:t>
      </w:r>
      <w:r w:rsidRPr="00C45A72">
        <w:rPr>
          <w:rFonts w:ascii="Arial" w:eastAsiaTheme="minorEastAsia" w:hAnsi="Arial" w:cs="Arial"/>
          <w:sz w:val="24"/>
          <w:szCs w:val="24"/>
          <w:lang w:eastAsia="ru-RU"/>
        </w:rPr>
        <w:t xml:space="preserve"> Заполняется только при подаче заявления о предоставлении в аренду лесного участка.</w:t>
      </w:r>
    </w:p>
    <w:bookmarkEnd w:id="3"/>
    <w:p w:rsidR="007D5FA5" w:rsidRDefault="009D211E" w:rsidP="009D211E">
      <w:pPr>
        <w:tabs>
          <w:tab w:val="left" w:pos="165"/>
        </w:tabs>
        <w:spacing w:line="240" w:lineRule="atLeast"/>
        <w:ind w:left="-142"/>
        <w:contextualSpacing/>
        <w:jc w:val="right"/>
        <w:rPr>
          <w:rFonts w:ascii="Times New Roman" w:eastAsiaTheme="minorHAnsi" w:hAnsi="Times New Roman"/>
        </w:rPr>
      </w:pPr>
      <w:r w:rsidRPr="009D211E">
        <w:rPr>
          <w:rFonts w:ascii="Times New Roman" w:eastAsiaTheme="minorHAnsi" w:hAnsi="Times New Roman"/>
        </w:rPr>
        <w:t xml:space="preserve">                             </w:t>
      </w:r>
    </w:p>
    <w:p w:rsidR="007D5FA5" w:rsidRDefault="007D5FA5" w:rsidP="009D211E">
      <w:pPr>
        <w:tabs>
          <w:tab w:val="left" w:pos="165"/>
        </w:tabs>
        <w:spacing w:line="240" w:lineRule="atLeast"/>
        <w:ind w:left="-142"/>
        <w:contextualSpacing/>
        <w:jc w:val="right"/>
        <w:rPr>
          <w:rFonts w:ascii="Times New Roman" w:eastAsiaTheme="minorHAnsi" w:hAnsi="Times New Roman"/>
        </w:rPr>
      </w:pPr>
    </w:p>
    <w:p w:rsidR="007D5FA5" w:rsidRDefault="007D5FA5" w:rsidP="009D211E">
      <w:pPr>
        <w:tabs>
          <w:tab w:val="left" w:pos="165"/>
        </w:tabs>
        <w:spacing w:line="240" w:lineRule="atLeast"/>
        <w:ind w:left="-142"/>
        <w:contextualSpacing/>
        <w:jc w:val="right"/>
        <w:rPr>
          <w:rFonts w:ascii="Times New Roman" w:eastAsiaTheme="minorHAnsi" w:hAnsi="Times New Roman"/>
        </w:rPr>
      </w:pPr>
    </w:p>
    <w:p w:rsidR="007D5FA5" w:rsidRDefault="007D5FA5" w:rsidP="009D211E">
      <w:pPr>
        <w:tabs>
          <w:tab w:val="left" w:pos="165"/>
        </w:tabs>
        <w:spacing w:line="240" w:lineRule="atLeast"/>
        <w:ind w:left="-142"/>
        <w:contextualSpacing/>
        <w:jc w:val="right"/>
        <w:rPr>
          <w:rFonts w:ascii="Times New Roman" w:eastAsiaTheme="minorHAnsi" w:hAnsi="Times New Roman"/>
        </w:rPr>
      </w:pPr>
    </w:p>
    <w:p w:rsidR="007D5FA5" w:rsidRDefault="007D5FA5"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D67F76" w:rsidRDefault="00D67F76" w:rsidP="009D211E">
      <w:pPr>
        <w:tabs>
          <w:tab w:val="left" w:pos="165"/>
        </w:tabs>
        <w:spacing w:line="240" w:lineRule="atLeast"/>
        <w:ind w:left="-142"/>
        <w:contextualSpacing/>
        <w:jc w:val="right"/>
        <w:rPr>
          <w:rFonts w:ascii="Times New Roman" w:eastAsiaTheme="minorHAnsi" w:hAnsi="Times New Roman"/>
        </w:rPr>
      </w:pPr>
    </w:p>
    <w:p w:rsidR="003148AF" w:rsidRPr="00E93F8D" w:rsidRDefault="009D211E" w:rsidP="003148AF">
      <w:pPr>
        <w:spacing w:after="0" w:line="240" w:lineRule="auto"/>
        <w:jc w:val="right"/>
        <w:rPr>
          <w:rFonts w:ascii="Times New Roman" w:hAnsi="Times New Roman"/>
          <w:sz w:val="24"/>
          <w:szCs w:val="24"/>
        </w:rPr>
      </w:pPr>
      <w:r w:rsidRPr="009D211E">
        <w:rPr>
          <w:rFonts w:ascii="Times New Roman" w:eastAsiaTheme="minorHAnsi" w:hAnsi="Times New Roman"/>
        </w:rPr>
        <w:lastRenderedPageBreak/>
        <w:t xml:space="preserve">   </w:t>
      </w:r>
      <w:r w:rsidR="003148AF">
        <w:rPr>
          <w:rFonts w:ascii="Times New Roman" w:eastAsiaTheme="minorHAnsi" w:hAnsi="Times New Roman"/>
          <w:sz w:val="24"/>
          <w:szCs w:val="24"/>
        </w:rPr>
        <w:t>Приложение № 2</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3148AF" w:rsidRDefault="003148AF" w:rsidP="003148AF">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3148AF" w:rsidRPr="00630F8A"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9D211E" w:rsidRDefault="009D211E" w:rsidP="009D211E">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Default="003148AF" w:rsidP="009D211E">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Pr="009D211E" w:rsidRDefault="003148AF" w:rsidP="009D211E">
      <w:pPr>
        <w:autoSpaceDE w:val="0"/>
        <w:autoSpaceDN w:val="0"/>
        <w:adjustRightInd w:val="0"/>
        <w:spacing w:line="240" w:lineRule="atLeast"/>
        <w:ind w:left="4248" w:firstLine="708"/>
        <w:contextualSpacing/>
        <w:jc w:val="both"/>
        <w:rPr>
          <w:rFonts w:ascii="Times New Roman" w:eastAsiaTheme="minorHAnsi" w:hAnsi="Times New Roman"/>
        </w:rPr>
      </w:pP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 xml:space="preserve">                                              </w:t>
      </w:r>
      <w:r w:rsidRPr="007D5FA5">
        <w:rPr>
          <w:rFonts w:ascii="Courier New" w:eastAsiaTheme="minorEastAsia" w:hAnsi="Courier New" w:cs="Courier New"/>
          <w:lang w:eastAsia="ru-RU"/>
        </w:rPr>
        <w:t>Министру лесного хозяйства</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Республики Татарстан</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r w:rsidRPr="007D5FA5">
        <w:rPr>
          <w:rFonts w:ascii="Courier New" w:eastAsiaTheme="minorEastAsia" w:hAnsi="Courier New" w:cs="Courier New"/>
          <w:b/>
          <w:bCs/>
          <w:color w:val="26282F"/>
          <w:lang w:eastAsia="ru-RU"/>
        </w:rPr>
        <w:t>ЗАЯВЛЕНИЕ</w:t>
      </w:r>
    </w:p>
    <w:p w:rsidR="007D5FA5" w:rsidRPr="00D67F76" w:rsidRDefault="007D5FA5" w:rsidP="007D5FA5">
      <w:pPr>
        <w:widowControl w:val="0"/>
        <w:autoSpaceDE w:val="0"/>
        <w:autoSpaceDN w:val="0"/>
        <w:adjustRightInd w:val="0"/>
        <w:spacing w:after="0" w:line="240" w:lineRule="auto"/>
        <w:rPr>
          <w:rFonts w:ascii="Courier New" w:eastAsiaTheme="minorEastAsia" w:hAnsi="Courier New" w:cs="Courier New"/>
          <w:u w:val="single"/>
          <w:lang w:eastAsia="ru-RU"/>
        </w:rPr>
      </w:pPr>
      <w:r w:rsidRPr="007D5FA5">
        <w:rPr>
          <w:rFonts w:ascii="Courier New" w:eastAsiaTheme="minorEastAsia" w:hAnsi="Courier New" w:cs="Courier New"/>
          <w:b/>
          <w:bCs/>
          <w:color w:val="26282F"/>
          <w:lang w:eastAsia="ru-RU"/>
        </w:rPr>
        <w:t xml:space="preserve"> о предоставлении в аренду лесного участка</w:t>
      </w:r>
      <w:r w:rsidRPr="00D67F76">
        <w:rPr>
          <w:rFonts w:ascii="Courier New" w:eastAsiaTheme="minorEastAsia" w:hAnsi="Courier New" w:cs="Courier New"/>
          <w:b/>
          <w:bCs/>
          <w:color w:val="26282F"/>
          <w:u w:val="single"/>
          <w:lang w:eastAsia="ru-RU"/>
        </w:rPr>
        <w:t>/ о заключении нового договора</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D67F76">
        <w:rPr>
          <w:rFonts w:ascii="Courier New" w:eastAsiaTheme="minorEastAsia" w:hAnsi="Courier New" w:cs="Courier New"/>
          <w:b/>
          <w:bCs/>
          <w:color w:val="26282F"/>
          <w:u w:val="single"/>
          <w:lang w:eastAsia="ru-RU"/>
        </w:rPr>
        <w:t xml:space="preserve">               аренды лесного участка (</w:t>
      </w:r>
      <w:proofErr w:type="gramStart"/>
      <w:r w:rsidRPr="00D67F76">
        <w:rPr>
          <w:rFonts w:ascii="Courier New" w:eastAsiaTheme="minorEastAsia" w:hAnsi="Courier New" w:cs="Courier New"/>
          <w:b/>
          <w:bCs/>
          <w:color w:val="26282F"/>
          <w:u w:val="single"/>
          <w:lang w:eastAsia="ru-RU"/>
        </w:rPr>
        <w:t>нужное</w:t>
      </w:r>
      <w:proofErr w:type="gramEnd"/>
      <w:r w:rsidRPr="00D67F76">
        <w:rPr>
          <w:rFonts w:ascii="Courier New" w:eastAsiaTheme="minorEastAsia" w:hAnsi="Courier New" w:cs="Courier New"/>
          <w:b/>
          <w:bCs/>
          <w:color w:val="26282F"/>
          <w:u w:val="single"/>
          <w:lang w:eastAsia="ru-RU"/>
        </w:rPr>
        <w:t xml:space="preserve"> подчеркнуть</w:t>
      </w:r>
      <w:r w:rsidRPr="007D5FA5">
        <w:rPr>
          <w:rFonts w:ascii="Courier New" w:eastAsiaTheme="minorEastAsia" w:hAnsi="Courier New" w:cs="Courier New"/>
          <w:b/>
          <w:bCs/>
          <w:color w:val="26282F"/>
          <w:lang w:eastAsia="ru-RU"/>
        </w:rPr>
        <w:t>)</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1. Наименование, организационно-правовая форма  юридического  лица,</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фамилия,  имя,  отчество  гражданина,  в   том   числе   индивидуального</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предпринимателя 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2. </w:t>
      </w:r>
      <w:proofErr w:type="gramStart"/>
      <w:r w:rsidRPr="007D5FA5">
        <w:rPr>
          <w:rFonts w:ascii="Courier New" w:eastAsiaTheme="minorEastAsia" w:hAnsi="Courier New" w:cs="Courier New"/>
          <w:lang w:eastAsia="ru-RU"/>
        </w:rPr>
        <w:t>Данные документа, удостоверяющего личность (для граждан,  в  том</w:t>
      </w:r>
      <w:proofErr w:type="gramEnd"/>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proofErr w:type="gramStart"/>
      <w:r w:rsidRPr="007D5FA5">
        <w:rPr>
          <w:rFonts w:ascii="Courier New" w:eastAsiaTheme="minorEastAsia" w:hAnsi="Courier New" w:cs="Courier New"/>
          <w:lang w:eastAsia="ru-RU"/>
        </w:rPr>
        <w:t>числе</w:t>
      </w:r>
      <w:proofErr w:type="gramEnd"/>
      <w:r w:rsidRPr="007D5FA5">
        <w:rPr>
          <w:rFonts w:ascii="Courier New" w:eastAsiaTheme="minorEastAsia" w:hAnsi="Courier New" w:cs="Courier New"/>
          <w:lang w:eastAsia="ru-RU"/>
        </w:rPr>
        <w:t xml:space="preserve"> индивидуальных предпринимателей): серия ___________ N 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выдан "__"____________ 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когда </w:t>
      </w:r>
      <w:proofErr w:type="gramStart"/>
      <w:r w:rsidRPr="007D5FA5">
        <w:rPr>
          <w:rFonts w:ascii="Courier New" w:eastAsiaTheme="minorEastAsia" w:hAnsi="Courier New" w:cs="Courier New"/>
          <w:lang w:eastAsia="ru-RU"/>
        </w:rPr>
        <w:t>выдан</w:t>
      </w:r>
      <w:proofErr w:type="gramEnd"/>
      <w:r w:rsidRPr="007D5FA5">
        <w:rPr>
          <w:rFonts w:ascii="Courier New" w:eastAsiaTheme="minorEastAsia" w:hAnsi="Courier New" w:cs="Courier New"/>
          <w:lang w:eastAsia="ru-RU"/>
        </w:rPr>
        <w:t xml:space="preserve">                       кем выдан</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3. Местонахождение, адрес юридического лица, адрес места жительства</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(временного  проживания)  гражданина,  в   том   числе   индивидуального</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предпринимателя: 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4. Телефон ____________ факс _______________ e-</w:t>
      </w:r>
      <w:proofErr w:type="spellStart"/>
      <w:r w:rsidRPr="007D5FA5">
        <w:rPr>
          <w:rFonts w:ascii="Courier New" w:eastAsiaTheme="minorEastAsia" w:hAnsi="Courier New" w:cs="Courier New"/>
          <w:lang w:eastAsia="ru-RU"/>
        </w:rPr>
        <w:t>mail</w:t>
      </w:r>
      <w:proofErr w:type="spellEnd"/>
      <w:r w:rsidRPr="007D5FA5">
        <w:rPr>
          <w:rFonts w:ascii="Courier New" w:eastAsiaTheme="minorEastAsia" w:hAnsi="Courier New" w:cs="Courier New"/>
          <w:lang w:eastAsia="ru-RU"/>
        </w:rPr>
        <w:t>: 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5. Реквизиты банковского счета</w:t>
      </w:r>
      <w:hyperlink w:anchor="sub_51" w:history="1">
        <w:r w:rsidRPr="007D5FA5">
          <w:rPr>
            <w:rFonts w:ascii="Courier New" w:eastAsiaTheme="minorEastAsia" w:hAnsi="Courier New"/>
            <w:color w:val="106BBE"/>
            <w:lang w:eastAsia="ru-RU"/>
          </w:rPr>
          <w:t>*</w:t>
        </w:r>
      </w:hyperlink>
      <w:r w:rsidRPr="007D5FA5">
        <w:rPr>
          <w:rFonts w:ascii="Courier New" w:eastAsiaTheme="minorEastAsia" w:hAnsi="Courier New" w:cs="Courier New"/>
          <w:lang w:eastAsia="ru-RU"/>
        </w:rPr>
        <w:t>:</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ИНН ______________________________ КПП 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proofErr w:type="gramStart"/>
      <w:r w:rsidRPr="007D5FA5">
        <w:rPr>
          <w:rFonts w:ascii="Courier New" w:eastAsiaTheme="minorEastAsia" w:hAnsi="Courier New" w:cs="Courier New"/>
          <w:lang w:eastAsia="ru-RU"/>
        </w:rPr>
        <w:t>Р</w:t>
      </w:r>
      <w:proofErr w:type="gramEnd"/>
      <w:r w:rsidRPr="007D5FA5">
        <w:rPr>
          <w:rFonts w:ascii="Courier New" w:eastAsiaTheme="minorEastAsia" w:hAnsi="Courier New" w:cs="Courier New"/>
          <w:lang w:eastAsia="ru-RU"/>
        </w:rPr>
        <w:t>/с ______________________________ в 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К/с ______________________________ </w:t>
      </w:r>
      <w:hyperlink r:id="rId15" w:history="1">
        <w:r w:rsidRPr="007D5FA5">
          <w:rPr>
            <w:rFonts w:ascii="Courier New" w:eastAsiaTheme="minorEastAsia" w:hAnsi="Courier New"/>
            <w:color w:val="106BBE"/>
            <w:lang w:eastAsia="ru-RU"/>
          </w:rPr>
          <w:t>БИК</w:t>
        </w:r>
      </w:hyperlink>
      <w:r w:rsidRPr="007D5FA5">
        <w:rPr>
          <w:rFonts w:ascii="Courier New" w:eastAsiaTheme="minorEastAsia" w:hAnsi="Courier New" w:cs="Courier New"/>
          <w:lang w:eastAsia="ru-RU"/>
        </w:rPr>
        <w:t xml:space="preserve"> 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proofErr w:type="gramStart"/>
      <w:r w:rsidRPr="007D5FA5">
        <w:rPr>
          <w:rFonts w:ascii="Courier New" w:eastAsiaTheme="minorEastAsia" w:hAnsi="Courier New" w:cs="Courier New"/>
          <w:lang w:eastAsia="ru-RU"/>
        </w:rPr>
        <w:t>Прошу предоставить мне в аренду  лесной  участок  (заключить  новый</w:t>
      </w:r>
      <w:proofErr w:type="gramEnd"/>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proofErr w:type="gramStart"/>
      <w:r w:rsidRPr="007D5FA5">
        <w:rPr>
          <w:rFonts w:ascii="Courier New" w:eastAsiaTheme="minorEastAsia" w:hAnsi="Courier New" w:cs="Courier New"/>
          <w:lang w:eastAsia="ru-RU"/>
        </w:rPr>
        <w:t>договор  аренды  лесного   участка),   расположенный   (расположенного):</w:t>
      </w:r>
      <w:proofErr w:type="gramEnd"/>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Республика Татарстан, _____________ муниципальный  район,  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лесничество, _______________________ </w:t>
      </w:r>
      <w:proofErr w:type="gramStart"/>
      <w:r w:rsidRPr="007D5FA5">
        <w:rPr>
          <w:rFonts w:ascii="Courier New" w:eastAsiaTheme="minorEastAsia" w:hAnsi="Courier New" w:cs="Courier New"/>
          <w:lang w:eastAsia="ru-RU"/>
        </w:rPr>
        <w:t>участковое</w:t>
      </w:r>
      <w:proofErr w:type="gramEnd"/>
      <w:r w:rsidRPr="007D5FA5">
        <w:rPr>
          <w:rFonts w:ascii="Courier New" w:eastAsiaTheme="minorEastAsia" w:hAnsi="Courier New" w:cs="Courier New"/>
          <w:lang w:eastAsia="ru-RU"/>
        </w:rPr>
        <w:t xml:space="preserve"> лесничество, N кварталов</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Площадь лесного участка _________________ </w:t>
      </w:r>
      <w:proofErr w:type="gramStart"/>
      <w:r w:rsidRPr="007D5FA5">
        <w:rPr>
          <w:rFonts w:ascii="Courier New" w:eastAsiaTheme="minorEastAsia" w:hAnsi="Courier New" w:cs="Courier New"/>
          <w:lang w:eastAsia="ru-RU"/>
        </w:rPr>
        <w:t>га</w:t>
      </w:r>
      <w:proofErr w:type="gramEnd"/>
      <w:r w:rsidRPr="007D5FA5">
        <w:rPr>
          <w:rFonts w:ascii="Courier New" w:eastAsiaTheme="minorEastAsia" w:hAnsi="Courier New" w:cs="Courier New"/>
          <w:lang w:eastAsia="ru-RU"/>
        </w:rPr>
        <w:t>. Срок ___________ лет.</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Вид использования 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Цель использования 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Кадастровый номер лесного участка</w:t>
      </w:r>
      <w:hyperlink w:anchor="sub_52" w:history="1">
        <w:r w:rsidRPr="007D5FA5">
          <w:rPr>
            <w:rFonts w:ascii="Courier New" w:eastAsiaTheme="minorEastAsia" w:hAnsi="Courier New"/>
            <w:color w:val="106BBE"/>
            <w:lang w:eastAsia="ru-RU"/>
          </w:rPr>
          <w:t>**</w:t>
        </w:r>
      </w:hyperlink>
      <w:r w:rsidRPr="007D5FA5">
        <w:rPr>
          <w:rFonts w:ascii="Courier New" w:eastAsiaTheme="minorEastAsia" w:hAnsi="Courier New" w:cs="Courier New"/>
          <w:lang w:eastAsia="ru-RU"/>
        </w:rPr>
        <w:t xml:space="preserve"> 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Номер учетной записи</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в государственном лесном реестре</w:t>
      </w:r>
      <w:hyperlink w:anchor="sub_51" w:history="1">
        <w:r w:rsidRPr="007D5FA5">
          <w:rPr>
            <w:rFonts w:ascii="Courier New" w:eastAsiaTheme="minorEastAsia" w:hAnsi="Courier New"/>
            <w:color w:val="106BBE"/>
            <w:lang w:eastAsia="ru-RU"/>
          </w:rPr>
          <w:t>*</w:t>
        </w:r>
      </w:hyperlink>
      <w:r w:rsidRPr="007D5FA5">
        <w:rPr>
          <w:rFonts w:ascii="Courier New" w:eastAsiaTheme="minorEastAsia" w:hAnsi="Courier New" w:cs="Courier New"/>
          <w:lang w:eastAsia="ru-RU"/>
        </w:rPr>
        <w:t xml:space="preserve"> 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Реквизиты решения  о  предварительном  согласовании  предоставления</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лесного участка в случае, если испрашиваемый лесной участок  образовался</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или его границы уточнялись на основании данного решения (при наличии)</w:t>
      </w:r>
      <w:hyperlink w:anchor="sub_53" w:history="1">
        <w:r w:rsidRPr="007D5FA5">
          <w:rPr>
            <w:rFonts w:ascii="Courier New" w:eastAsiaTheme="minorEastAsia" w:hAnsi="Courier New"/>
            <w:color w:val="106BBE"/>
            <w:lang w:eastAsia="ru-RU"/>
          </w:rPr>
          <w:t>***</w:t>
        </w:r>
      </w:hyperlink>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proofErr w:type="gramStart"/>
      <w:r w:rsidRPr="007D5FA5">
        <w:rPr>
          <w:rFonts w:ascii="Courier New" w:eastAsiaTheme="minorEastAsia" w:hAnsi="Courier New" w:cs="Courier New"/>
          <w:lang w:eastAsia="ru-RU"/>
        </w:rPr>
        <w:t>Номер и дата подписания ранее заключенного договора аренды  (в  том</w:t>
      </w:r>
      <w:proofErr w:type="gramEnd"/>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w:t>
      </w:r>
      <w:proofErr w:type="gramStart"/>
      <w:r w:rsidRPr="007D5FA5">
        <w:rPr>
          <w:rFonts w:ascii="Courier New" w:eastAsiaTheme="minorEastAsia" w:hAnsi="Courier New" w:cs="Courier New"/>
          <w:lang w:eastAsia="ru-RU"/>
        </w:rPr>
        <w:t>числе</w:t>
      </w:r>
      <w:proofErr w:type="gramEnd"/>
      <w:r w:rsidRPr="007D5FA5">
        <w:rPr>
          <w:rFonts w:ascii="Courier New" w:eastAsiaTheme="minorEastAsia" w:hAnsi="Courier New" w:cs="Courier New"/>
          <w:lang w:eastAsia="ru-RU"/>
        </w:rPr>
        <w:t xml:space="preserve"> дата государственной регистрации договора аренды)</w:t>
      </w:r>
      <w:hyperlink w:anchor="sub_51" w:history="1">
        <w:r w:rsidRPr="007D5FA5">
          <w:rPr>
            <w:rFonts w:ascii="Courier New" w:eastAsiaTheme="minorEastAsia" w:hAnsi="Courier New"/>
            <w:color w:val="106BBE"/>
            <w:lang w:eastAsia="ru-RU"/>
          </w:rPr>
          <w:t>*</w:t>
        </w:r>
      </w:hyperlink>
      <w:r w:rsidRPr="007D5FA5">
        <w:rPr>
          <w:rFonts w:ascii="Courier New" w:eastAsiaTheme="minorEastAsia" w:hAnsi="Courier New" w:cs="Courier New"/>
          <w:lang w:eastAsia="ru-RU"/>
        </w:rPr>
        <w:t>: 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lastRenderedPageBreak/>
        <w:t xml:space="preserve"> Срок действия ранее заключенного договора аренды ______________ лет</w:t>
      </w:r>
      <w:hyperlink w:anchor="sub_51" w:history="1">
        <w:r w:rsidRPr="007D5FA5">
          <w:rPr>
            <w:rFonts w:ascii="Courier New" w:eastAsiaTheme="minorEastAsia" w:hAnsi="Courier New"/>
            <w:color w:val="106BBE"/>
            <w:lang w:eastAsia="ru-RU"/>
          </w:rPr>
          <w:t>*</w:t>
        </w:r>
      </w:hyperlink>
      <w:r w:rsidRPr="007D5FA5">
        <w:rPr>
          <w:rFonts w:ascii="Courier New" w:eastAsiaTheme="minorEastAsia" w:hAnsi="Courier New" w:cs="Courier New"/>
          <w:lang w:eastAsia="ru-RU"/>
        </w:rPr>
        <w:t>.</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Приложение: 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_______________________________________________________</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Руководитель юридического лица,</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гражданин, индивидуальный предприниматель ____________/________________/</w:t>
      </w:r>
    </w:p>
    <w:p w:rsidR="007D5FA5" w:rsidRPr="007D5FA5"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7D5FA5">
        <w:rPr>
          <w:rFonts w:ascii="Courier New" w:eastAsiaTheme="minorEastAsia" w:hAnsi="Courier New" w:cs="Courier New"/>
          <w:lang w:eastAsia="ru-RU"/>
        </w:rPr>
        <w:t xml:space="preserve">                М.П.                          подпись        Ф.И.О.</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Примечания:</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w:t>
      </w:r>
      <w:r w:rsidRPr="007D5FA5">
        <w:rPr>
          <w:rFonts w:ascii="Arial" w:eastAsiaTheme="minorEastAsia" w:hAnsi="Arial" w:cs="Arial"/>
          <w:sz w:val="24"/>
          <w:szCs w:val="24"/>
          <w:lang w:eastAsia="ru-RU"/>
        </w:rPr>
        <w:t xml:space="preserve"> Заполняется только при подаче заявления о заключении нового договора аренды лесного участка.</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w:t>
      </w:r>
      <w:r w:rsidRPr="007D5FA5">
        <w:rPr>
          <w:rFonts w:ascii="Arial" w:eastAsiaTheme="minorEastAsia" w:hAnsi="Arial" w:cs="Arial"/>
          <w:sz w:val="24"/>
          <w:szCs w:val="24"/>
          <w:lang w:eastAsia="ru-RU"/>
        </w:rPr>
        <w:t xml:space="preserve"> За исключением случаев, предусмотренных </w:t>
      </w:r>
      <w:hyperlink r:id="rId16" w:history="1">
        <w:r w:rsidRPr="007D5FA5">
          <w:rPr>
            <w:rFonts w:ascii="Arial" w:eastAsiaTheme="minorEastAsia" w:hAnsi="Arial"/>
            <w:color w:val="106BBE"/>
            <w:sz w:val="24"/>
            <w:szCs w:val="24"/>
            <w:lang w:eastAsia="ru-RU"/>
          </w:rPr>
          <w:t>частью 1 статьи 4.1</w:t>
        </w:r>
      </w:hyperlink>
      <w:r w:rsidRPr="007D5FA5">
        <w:rPr>
          <w:rFonts w:ascii="Arial" w:eastAsiaTheme="minorEastAsia" w:hAnsi="Arial" w:cs="Arial"/>
          <w:sz w:val="24"/>
          <w:szCs w:val="24"/>
          <w:lang w:eastAsia="ru-RU"/>
        </w:rPr>
        <w:t xml:space="preserve"> Федерального закона от 4 декабря 2006 года N 201-ФЗ "О введении в действие Лесного кодекса Российской Федерации".</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w:t>
      </w:r>
      <w:r w:rsidRPr="007D5FA5">
        <w:rPr>
          <w:rFonts w:ascii="Arial" w:eastAsiaTheme="minorEastAsia" w:hAnsi="Arial" w:cs="Arial"/>
          <w:sz w:val="24"/>
          <w:szCs w:val="24"/>
          <w:lang w:eastAsia="ru-RU"/>
        </w:rPr>
        <w:t xml:space="preserve"> Заполняется только при подаче заявления о предоставлении в аренду лесного участка.</w:t>
      </w:r>
    </w:p>
    <w:p w:rsidR="009D211E" w:rsidRPr="009D211E" w:rsidRDefault="009D211E" w:rsidP="009D211E">
      <w:pPr>
        <w:autoSpaceDE w:val="0"/>
        <w:autoSpaceDN w:val="0"/>
        <w:adjustRightInd w:val="0"/>
        <w:spacing w:line="240" w:lineRule="auto"/>
        <w:jc w:val="both"/>
        <w:rPr>
          <w:rFonts w:ascii="Times New Roman" w:eastAsiaTheme="minorHAnsi" w:hAnsi="Times New Roman"/>
        </w:rPr>
      </w:pPr>
      <w:r w:rsidRPr="009D211E">
        <w:rPr>
          <w:rFonts w:ascii="Times New Roman" w:eastAsiaTheme="minorHAnsi" w:hAnsi="Times New Roman"/>
        </w:rPr>
        <w:t xml:space="preserve">                                                                                             </w:t>
      </w:r>
    </w:p>
    <w:p w:rsidR="009D211E" w:rsidRPr="009D211E" w:rsidRDefault="009D211E" w:rsidP="009D211E">
      <w:pPr>
        <w:autoSpaceDE w:val="0"/>
        <w:autoSpaceDN w:val="0"/>
        <w:adjustRightInd w:val="0"/>
        <w:spacing w:line="240" w:lineRule="auto"/>
        <w:ind w:right="284"/>
        <w:contextualSpacing/>
        <w:rPr>
          <w:rFonts w:ascii="Times New Roman" w:eastAsiaTheme="minorHAnsi" w:hAnsi="Times New Roman"/>
          <w:sz w:val="24"/>
          <w:szCs w:val="24"/>
        </w:rPr>
      </w:pPr>
    </w:p>
    <w:p w:rsidR="009D211E" w:rsidRDefault="009D211E" w:rsidP="009D211E">
      <w:pPr>
        <w:spacing w:after="0"/>
        <w:jc w:val="both"/>
        <w:rPr>
          <w:rFonts w:ascii="Times New Roman" w:eastAsiaTheme="minorHAnsi" w:hAnsi="Times New Roman"/>
          <w:sz w:val="18"/>
          <w:szCs w:val="18"/>
        </w:rPr>
      </w:pPr>
    </w:p>
    <w:p w:rsidR="007D5FA5" w:rsidRDefault="007D5FA5" w:rsidP="009D211E">
      <w:pPr>
        <w:spacing w:after="0"/>
        <w:jc w:val="both"/>
        <w:rPr>
          <w:rFonts w:ascii="Times New Roman" w:eastAsiaTheme="minorHAnsi" w:hAnsi="Times New Roman"/>
          <w:sz w:val="18"/>
          <w:szCs w:val="18"/>
        </w:rPr>
      </w:pPr>
    </w:p>
    <w:p w:rsidR="007D5FA5" w:rsidRDefault="007D5FA5" w:rsidP="009D211E">
      <w:pPr>
        <w:spacing w:after="0"/>
        <w:jc w:val="both"/>
        <w:rPr>
          <w:rFonts w:ascii="Times New Roman" w:eastAsiaTheme="minorHAnsi" w:hAnsi="Times New Roman"/>
          <w:sz w:val="18"/>
          <w:szCs w:val="18"/>
        </w:rPr>
      </w:pPr>
    </w:p>
    <w:p w:rsidR="007D5FA5" w:rsidRDefault="007D5FA5" w:rsidP="009D211E">
      <w:pPr>
        <w:spacing w:after="0"/>
        <w:jc w:val="both"/>
        <w:rPr>
          <w:rFonts w:ascii="Times New Roman" w:eastAsiaTheme="minorHAnsi" w:hAnsi="Times New Roman"/>
          <w:sz w:val="18"/>
          <w:szCs w:val="18"/>
        </w:rPr>
      </w:pPr>
    </w:p>
    <w:p w:rsidR="007D5FA5" w:rsidRDefault="007D5FA5" w:rsidP="009D211E">
      <w:pPr>
        <w:spacing w:after="0"/>
        <w:jc w:val="both"/>
        <w:rPr>
          <w:rFonts w:ascii="Times New Roman" w:eastAsiaTheme="minorHAnsi" w:hAnsi="Times New Roman"/>
          <w:sz w:val="18"/>
          <w:szCs w:val="18"/>
        </w:rPr>
      </w:pPr>
    </w:p>
    <w:p w:rsidR="007D5FA5" w:rsidRDefault="007D5FA5" w:rsidP="009D211E">
      <w:pPr>
        <w:spacing w:after="0"/>
        <w:jc w:val="both"/>
        <w:rPr>
          <w:rFonts w:ascii="Times New Roman" w:eastAsiaTheme="minorHAnsi" w:hAnsi="Times New Roman"/>
          <w:sz w:val="18"/>
          <w:szCs w:val="18"/>
        </w:rPr>
      </w:pPr>
    </w:p>
    <w:p w:rsidR="007D5FA5" w:rsidRPr="009D211E" w:rsidRDefault="007D5FA5" w:rsidP="009D211E">
      <w:pPr>
        <w:spacing w:after="0"/>
        <w:jc w:val="both"/>
        <w:rPr>
          <w:rFonts w:ascii="Times New Roman" w:eastAsiaTheme="minorHAnsi" w:hAnsi="Times New Roman"/>
          <w:sz w:val="18"/>
          <w:szCs w:val="18"/>
        </w:rPr>
      </w:pPr>
    </w:p>
    <w:p w:rsidR="009A16F6" w:rsidRDefault="009A16F6" w:rsidP="00FF68A6">
      <w:pPr>
        <w:ind w:left="-709" w:firstLine="709"/>
        <w:jc w:val="center"/>
        <w:rPr>
          <w:rFonts w:ascii="Times New Roman" w:hAnsi="Times New Roman"/>
          <w:sz w:val="28"/>
          <w:szCs w:val="28"/>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D67F76" w:rsidRDefault="00D67F76" w:rsidP="007D5FA5">
      <w:pPr>
        <w:tabs>
          <w:tab w:val="left" w:pos="165"/>
        </w:tabs>
        <w:spacing w:line="240" w:lineRule="atLeast"/>
        <w:ind w:left="-142"/>
        <w:contextualSpacing/>
        <w:jc w:val="right"/>
        <w:rPr>
          <w:rFonts w:ascii="Times New Roman" w:eastAsiaTheme="minorHAnsi" w:hAnsi="Times New Roman"/>
          <w:sz w:val="24"/>
          <w:szCs w:val="24"/>
        </w:rPr>
      </w:pPr>
    </w:p>
    <w:p w:rsidR="003148AF" w:rsidRPr="00E93F8D" w:rsidRDefault="003148AF" w:rsidP="003148AF">
      <w:pPr>
        <w:spacing w:after="0" w:line="240" w:lineRule="auto"/>
        <w:jc w:val="right"/>
        <w:rPr>
          <w:rFonts w:ascii="Times New Roman" w:hAnsi="Times New Roman"/>
          <w:sz w:val="24"/>
          <w:szCs w:val="24"/>
        </w:rPr>
      </w:pPr>
      <w:r>
        <w:rPr>
          <w:rFonts w:ascii="Times New Roman" w:eastAsiaTheme="minorHAnsi" w:hAnsi="Times New Roman"/>
          <w:sz w:val="24"/>
          <w:szCs w:val="24"/>
        </w:rPr>
        <w:lastRenderedPageBreak/>
        <w:t>Приложение № 3</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3148AF" w:rsidRDefault="003148AF" w:rsidP="003148AF">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3148AF" w:rsidRPr="00630F8A"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7D5FA5" w:rsidRDefault="007D5FA5" w:rsidP="007D5FA5">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Default="003148AF" w:rsidP="007D5FA5">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Pr="009D211E" w:rsidRDefault="003148AF" w:rsidP="007D5FA5">
      <w:pPr>
        <w:autoSpaceDE w:val="0"/>
        <w:autoSpaceDN w:val="0"/>
        <w:adjustRightInd w:val="0"/>
        <w:spacing w:line="240" w:lineRule="atLeast"/>
        <w:ind w:left="4248" w:firstLine="708"/>
        <w:contextualSpacing/>
        <w:jc w:val="both"/>
        <w:rPr>
          <w:rFonts w:ascii="Times New Roman" w:eastAsiaTheme="minorHAnsi" w:hAnsi="Times New Roman"/>
        </w:rPr>
      </w:pPr>
    </w:p>
    <w:p w:rsidR="007D5FA5" w:rsidRPr="00C45A72"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 xml:space="preserve">                                              </w:t>
      </w:r>
      <w:r w:rsidRPr="00C45A72">
        <w:rPr>
          <w:rFonts w:ascii="Courier New" w:eastAsiaTheme="minorEastAsia" w:hAnsi="Courier New" w:cs="Courier New"/>
          <w:lang w:eastAsia="ru-RU"/>
        </w:rPr>
        <w:t>Министру лесного хозяйства</w:t>
      </w:r>
    </w:p>
    <w:p w:rsidR="007D5FA5" w:rsidRPr="00C45A72"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Республики Татарстан</w:t>
      </w:r>
    </w:p>
    <w:p w:rsidR="007D5FA5" w:rsidRPr="00C45A72"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spellStart"/>
      <w:r w:rsidR="00D67F76">
        <w:rPr>
          <w:rFonts w:ascii="Courier New" w:eastAsiaTheme="minorEastAsia" w:hAnsi="Courier New" w:cs="Courier New"/>
          <w:u w:val="single"/>
          <w:lang w:eastAsia="ru-RU"/>
        </w:rPr>
        <w:t>Кузюрову</w:t>
      </w:r>
      <w:proofErr w:type="spellEnd"/>
      <w:r w:rsidR="00D67F76">
        <w:rPr>
          <w:rFonts w:ascii="Courier New" w:eastAsiaTheme="minorEastAsia" w:hAnsi="Courier New" w:cs="Courier New"/>
          <w:u w:val="single"/>
          <w:lang w:eastAsia="ru-RU"/>
        </w:rPr>
        <w:t xml:space="preserve"> Р.А.</w:t>
      </w:r>
      <w:r w:rsidRPr="00C45A72">
        <w:rPr>
          <w:rFonts w:ascii="Courier New" w:eastAsiaTheme="minorEastAsia" w:hAnsi="Courier New" w:cs="Courier New"/>
          <w:lang w:eastAsia="ru-RU"/>
        </w:rPr>
        <w:t>__</w:t>
      </w:r>
    </w:p>
    <w:p w:rsidR="007D5FA5" w:rsidRPr="00C45A72"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C45A72" w:rsidRDefault="007D5FA5" w:rsidP="007D5FA5">
      <w:pPr>
        <w:widowControl w:val="0"/>
        <w:autoSpaceDE w:val="0"/>
        <w:autoSpaceDN w:val="0"/>
        <w:adjustRightInd w:val="0"/>
        <w:spacing w:after="0" w:line="240" w:lineRule="auto"/>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r w:rsidRPr="00C45A72">
        <w:rPr>
          <w:rFonts w:ascii="Courier New" w:eastAsiaTheme="minorEastAsia" w:hAnsi="Courier New" w:cs="Courier New"/>
          <w:b/>
          <w:bCs/>
          <w:color w:val="26282F"/>
          <w:lang w:eastAsia="ru-RU"/>
        </w:rPr>
        <w:t>ЗАЯВЛЕНИЕ</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b/>
          <w:bCs/>
          <w:color w:val="26282F"/>
          <w:lang w:eastAsia="ru-RU"/>
        </w:rPr>
        <w:t xml:space="preserve"> </w:t>
      </w:r>
      <w:r w:rsidRPr="00D67F76">
        <w:rPr>
          <w:rFonts w:ascii="Courier New" w:eastAsiaTheme="minorEastAsia" w:hAnsi="Courier New" w:cs="Courier New"/>
          <w:b/>
          <w:bCs/>
          <w:color w:val="26282F"/>
          <w:u w:val="single"/>
          <w:lang w:eastAsia="ru-RU"/>
        </w:rPr>
        <w:t>о предоставлении в аренду лесного участка</w:t>
      </w:r>
      <w:r w:rsidRPr="00C45A72">
        <w:rPr>
          <w:rFonts w:ascii="Courier New" w:eastAsiaTheme="minorEastAsia" w:hAnsi="Courier New" w:cs="Courier New"/>
          <w:b/>
          <w:bCs/>
          <w:color w:val="26282F"/>
          <w:lang w:eastAsia="ru-RU"/>
        </w:rPr>
        <w:t>/ о заключении нового договора</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b/>
          <w:bCs/>
          <w:color w:val="26282F"/>
          <w:lang w:eastAsia="ru-RU"/>
        </w:rPr>
        <w:t xml:space="preserve">               аренды лесного участка (</w:t>
      </w:r>
      <w:proofErr w:type="gramStart"/>
      <w:r w:rsidRPr="00C45A72">
        <w:rPr>
          <w:rFonts w:ascii="Courier New" w:eastAsiaTheme="minorEastAsia" w:hAnsi="Courier New" w:cs="Courier New"/>
          <w:b/>
          <w:bCs/>
          <w:color w:val="26282F"/>
          <w:lang w:eastAsia="ru-RU"/>
        </w:rPr>
        <w:t>нужное</w:t>
      </w:r>
      <w:proofErr w:type="gramEnd"/>
      <w:r w:rsidRPr="00C45A72">
        <w:rPr>
          <w:rFonts w:ascii="Courier New" w:eastAsiaTheme="minorEastAsia" w:hAnsi="Courier New" w:cs="Courier New"/>
          <w:b/>
          <w:bCs/>
          <w:color w:val="26282F"/>
          <w:lang w:eastAsia="ru-RU"/>
        </w:rPr>
        <w:t xml:space="preserve"> подчеркнуть)</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1. Наименование, организационно-правовая форма  юридического  лица,</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фамилия,  имя,  отчество  гражданина,  в   том   числе   индивидуального</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предпринимателя _</w:t>
      </w:r>
      <w:r w:rsidR="00D67F76">
        <w:rPr>
          <w:rFonts w:ascii="Courier New" w:eastAsiaTheme="minorEastAsia" w:hAnsi="Courier New" w:cs="Courier New"/>
          <w:u w:val="single"/>
          <w:lang w:eastAsia="ru-RU"/>
        </w:rPr>
        <w:t>Иванова Ивана Ивановича</w:t>
      </w:r>
      <w:r w:rsidRPr="00C45A72">
        <w:rPr>
          <w:rFonts w:ascii="Courier New" w:eastAsiaTheme="minorEastAsia" w:hAnsi="Courier New" w:cs="Courier New"/>
          <w:lang w:eastAsia="ru-RU"/>
        </w:rPr>
        <w:t>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2. </w:t>
      </w:r>
      <w:proofErr w:type="gramStart"/>
      <w:r w:rsidRPr="00C45A72">
        <w:rPr>
          <w:rFonts w:ascii="Courier New" w:eastAsiaTheme="minorEastAsia" w:hAnsi="Courier New" w:cs="Courier New"/>
          <w:lang w:eastAsia="ru-RU"/>
        </w:rPr>
        <w:t>Данные документа, удостоверяющего личность (для граждан,  в  том</w:t>
      </w:r>
      <w:proofErr w:type="gramEnd"/>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числе</w:t>
      </w:r>
      <w:proofErr w:type="gramEnd"/>
      <w:r w:rsidRPr="00C45A72">
        <w:rPr>
          <w:rFonts w:ascii="Courier New" w:eastAsiaTheme="minorEastAsia" w:hAnsi="Courier New" w:cs="Courier New"/>
          <w:lang w:eastAsia="ru-RU"/>
        </w:rPr>
        <w:t xml:space="preserve"> индивидуальных предпринимателей): серия _</w:t>
      </w:r>
      <w:r w:rsidR="00D67F76">
        <w:rPr>
          <w:rFonts w:ascii="Courier New" w:eastAsiaTheme="minorEastAsia" w:hAnsi="Courier New" w:cs="Courier New"/>
          <w:u w:val="single"/>
          <w:lang w:eastAsia="ru-RU"/>
        </w:rPr>
        <w:t>паспорт</w:t>
      </w:r>
      <w:r w:rsidRPr="00C45A72">
        <w:rPr>
          <w:rFonts w:ascii="Courier New" w:eastAsiaTheme="minorEastAsia" w:hAnsi="Courier New" w:cs="Courier New"/>
          <w:lang w:eastAsia="ru-RU"/>
        </w:rPr>
        <w:t xml:space="preserve">_ N </w:t>
      </w:r>
      <w:r w:rsidR="00D67F76">
        <w:rPr>
          <w:rFonts w:ascii="Courier New" w:eastAsiaTheme="minorEastAsia" w:hAnsi="Courier New" w:cs="Courier New"/>
          <w:lang w:eastAsia="ru-RU"/>
        </w:rPr>
        <w:t>00</w:t>
      </w:r>
      <w:r w:rsidR="00D67F76">
        <w:rPr>
          <w:rFonts w:ascii="Courier New" w:eastAsiaTheme="minorEastAsia" w:hAnsi="Courier New" w:cs="Courier New"/>
          <w:u w:val="single"/>
          <w:lang w:eastAsia="ru-RU"/>
        </w:rPr>
        <w:t xml:space="preserve"> 000000</w:t>
      </w:r>
      <w:r w:rsidRPr="00C45A72">
        <w:rPr>
          <w:rFonts w:ascii="Courier New" w:eastAsiaTheme="minorEastAsia" w:hAnsi="Courier New" w:cs="Courier New"/>
          <w:lang w:eastAsia="ru-RU"/>
        </w:rPr>
        <w:t>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выдан "_</w:t>
      </w:r>
      <w:r w:rsidR="00D67F76">
        <w:rPr>
          <w:rFonts w:ascii="Courier New" w:eastAsiaTheme="minorEastAsia" w:hAnsi="Courier New" w:cs="Courier New"/>
          <w:lang w:eastAsia="ru-RU"/>
        </w:rPr>
        <w:t>2</w:t>
      </w:r>
      <w:r w:rsidRPr="00C45A72">
        <w:rPr>
          <w:rFonts w:ascii="Courier New" w:eastAsiaTheme="minorEastAsia" w:hAnsi="Courier New" w:cs="Courier New"/>
          <w:lang w:eastAsia="ru-RU"/>
        </w:rPr>
        <w:t>_"___</w:t>
      </w:r>
      <w:r w:rsidR="00D67F76">
        <w:rPr>
          <w:rFonts w:ascii="Courier New" w:eastAsiaTheme="minorEastAsia" w:hAnsi="Courier New" w:cs="Courier New"/>
          <w:lang w:eastAsia="ru-RU"/>
        </w:rPr>
        <w:t xml:space="preserve">марта 2016 </w:t>
      </w:r>
      <w:proofErr w:type="spellStart"/>
      <w:r w:rsidR="00D67F76">
        <w:rPr>
          <w:rFonts w:ascii="Courier New" w:eastAsiaTheme="minorEastAsia" w:hAnsi="Courier New" w:cs="Courier New"/>
          <w:lang w:eastAsia="ru-RU"/>
        </w:rPr>
        <w:t>г</w:t>
      </w:r>
      <w:r w:rsidRPr="00C45A72">
        <w:rPr>
          <w:rFonts w:ascii="Courier New" w:eastAsiaTheme="minorEastAsia" w:hAnsi="Courier New" w:cs="Courier New"/>
          <w:lang w:eastAsia="ru-RU"/>
        </w:rPr>
        <w:t>_______</w:t>
      </w:r>
      <w:r w:rsidR="00D67F76">
        <w:rPr>
          <w:rFonts w:ascii="Courier New" w:eastAsiaTheme="minorEastAsia" w:hAnsi="Courier New" w:cs="Courier New"/>
          <w:u w:val="single"/>
          <w:lang w:eastAsia="ru-RU"/>
        </w:rPr>
        <w:t>УФМС</w:t>
      </w:r>
      <w:proofErr w:type="spellEnd"/>
      <w:r w:rsidR="00D67F76">
        <w:rPr>
          <w:rFonts w:ascii="Courier New" w:eastAsiaTheme="minorEastAsia" w:hAnsi="Courier New" w:cs="Courier New"/>
          <w:u w:val="single"/>
          <w:lang w:eastAsia="ru-RU"/>
        </w:rPr>
        <w:t xml:space="preserve"> РТ</w:t>
      </w:r>
      <w:r w:rsidRPr="00C45A72">
        <w:rPr>
          <w:rFonts w:ascii="Courier New" w:eastAsiaTheme="minorEastAsia" w:hAnsi="Courier New" w:cs="Courier New"/>
          <w:lang w:eastAsia="ru-RU"/>
        </w:rPr>
        <w:t>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когда </w:t>
      </w:r>
      <w:proofErr w:type="gramStart"/>
      <w:r w:rsidRPr="00C45A72">
        <w:rPr>
          <w:rFonts w:ascii="Courier New" w:eastAsiaTheme="minorEastAsia" w:hAnsi="Courier New" w:cs="Courier New"/>
          <w:lang w:eastAsia="ru-RU"/>
        </w:rPr>
        <w:t>выдан</w:t>
      </w:r>
      <w:proofErr w:type="gramEnd"/>
      <w:r w:rsidRPr="00C45A72">
        <w:rPr>
          <w:rFonts w:ascii="Courier New" w:eastAsiaTheme="minorEastAsia" w:hAnsi="Courier New" w:cs="Courier New"/>
          <w:lang w:eastAsia="ru-RU"/>
        </w:rPr>
        <w:t xml:space="preserve">                       кем выдан</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3. Местонахождение, адрес юридического лица, адрес места жительства</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(временного  проживания)  гражданина,  в   том   числе   индивидуального</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предпринимателя: _</w:t>
      </w:r>
      <w:r w:rsidR="00D67F76">
        <w:rPr>
          <w:rFonts w:ascii="Courier New" w:eastAsiaTheme="minorEastAsia" w:hAnsi="Courier New" w:cs="Courier New"/>
          <w:u w:val="single"/>
          <w:lang w:eastAsia="ru-RU"/>
        </w:rPr>
        <w:t>г. Казань, ул. Лесная, 2</w:t>
      </w:r>
      <w:r w:rsidRPr="00C45A72">
        <w:rPr>
          <w:rFonts w:ascii="Courier New" w:eastAsiaTheme="minorEastAsia" w:hAnsi="Courier New" w:cs="Courier New"/>
          <w:lang w:eastAsia="ru-RU"/>
        </w:rPr>
        <w:t>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4. Телефон _</w:t>
      </w:r>
      <w:r w:rsidR="00D67F76">
        <w:rPr>
          <w:rFonts w:ascii="Courier New" w:eastAsiaTheme="minorEastAsia" w:hAnsi="Courier New" w:cs="Courier New"/>
          <w:lang w:eastAsia="ru-RU"/>
        </w:rPr>
        <w:t>2222222</w:t>
      </w:r>
      <w:r w:rsidRPr="00C45A72">
        <w:rPr>
          <w:rFonts w:ascii="Courier New" w:eastAsiaTheme="minorEastAsia" w:hAnsi="Courier New" w:cs="Courier New"/>
          <w:lang w:eastAsia="ru-RU"/>
        </w:rPr>
        <w:t>___ факс _______________ e-</w:t>
      </w:r>
      <w:proofErr w:type="spellStart"/>
      <w:r w:rsidRPr="00C45A72">
        <w:rPr>
          <w:rFonts w:ascii="Courier New" w:eastAsiaTheme="minorEastAsia" w:hAnsi="Courier New" w:cs="Courier New"/>
          <w:lang w:eastAsia="ru-RU"/>
        </w:rPr>
        <w:t>mail</w:t>
      </w:r>
      <w:proofErr w:type="spellEnd"/>
      <w:r w:rsidRPr="00C45A72">
        <w:rPr>
          <w:rFonts w:ascii="Courier New" w:eastAsiaTheme="minorEastAsia" w:hAnsi="Courier New" w:cs="Courier New"/>
          <w:lang w:eastAsia="ru-RU"/>
        </w:rPr>
        <w:t>: 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5. Реквизиты банковского счета</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ИНН ______________________________ КПП 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Р</w:t>
      </w:r>
      <w:proofErr w:type="gramEnd"/>
      <w:r w:rsidRPr="00C45A72">
        <w:rPr>
          <w:rFonts w:ascii="Courier New" w:eastAsiaTheme="minorEastAsia" w:hAnsi="Courier New" w:cs="Courier New"/>
          <w:lang w:eastAsia="ru-RU"/>
        </w:rPr>
        <w:t>/с ______________________________ в 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К/с ______________________________ </w:t>
      </w:r>
      <w:hyperlink r:id="rId17" w:history="1">
        <w:r w:rsidRPr="00C45A72">
          <w:rPr>
            <w:rFonts w:ascii="Courier New" w:eastAsiaTheme="minorEastAsia" w:hAnsi="Courier New"/>
            <w:color w:val="106BBE"/>
            <w:lang w:eastAsia="ru-RU"/>
          </w:rPr>
          <w:t>БИК</w:t>
        </w:r>
      </w:hyperlink>
      <w:r w:rsidRPr="00C45A72">
        <w:rPr>
          <w:rFonts w:ascii="Courier New" w:eastAsiaTheme="minorEastAsia" w:hAnsi="Courier New" w:cs="Courier New"/>
          <w:lang w:eastAsia="ru-RU"/>
        </w:rPr>
        <w:t xml:space="preserve"> 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Прошу предоставить мне в аренду  лесной  участок  (заключить  новый</w:t>
      </w:r>
      <w:proofErr w:type="gramEnd"/>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договор  аренды  лесного   участка),   расположенный   (расположенного):</w:t>
      </w:r>
      <w:proofErr w:type="gramEnd"/>
    </w:p>
    <w:p w:rsidR="007D5FA5" w:rsidRPr="00D67F76" w:rsidRDefault="007D5FA5" w:rsidP="007D5FA5">
      <w:pPr>
        <w:widowControl w:val="0"/>
        <w:autoSpaceDE w:val="0"/>
        <w:autoSpaceDN w:val="0"/>
        <w:adjustRightInd w:val="0"/>
        <w:spacing w:after="0" w:line="240" w:lineRule="auto"/>
        <w:contextualSpacing/>
        <w:rPr>
          <w:rFonts w:ascii="Courier New" w:eastAsiaTheme="minorEastAsia" w:hAnsi="Courier New" w:cs="Courier New"/>
          <w:u w:val="single"/>
          <w:lang w:eastAsia="ru-RU"/>
        </w:rPr>
      </w:pPr>
      <w:r w:rsidRPr="00C45A72">
        <w:rPr>
          <w:rFonts w:ascii="Courier New" w:eastAsiaTheme="minorEastAsia" w:hAnsi="Courier New" w:cs="Courier New"/>
          <w:lang w:eastAsia="ru-RU"/>
        </w:rPr>
        <w:t xml:space="preserve"> Республика Татарстан, </w:t>
      </w:r>
      <w:r w:rsidR="00D67F76">
        <w:rPr>
          <w:rFonts w:ascii="Courier New" w:eastAsiaTheme="minorEastAsia" w:hAnsi="Courier New" w:cs="Courier New"/>
          <w:u w:val="single"/>
          <w:lang w:eastAsia="ru-RU"/>
        </w:rPr>
        <w:t>Лаишевский</w:t>
      </w:r>
      <w:r w:rsidRPr="00C45A72">
        <w:rPr>
          <w:rFonts w:ascii="Courier New" w:eastAsiaTheme="minorEastAsia" w:hAnsi="Courier New" w:cs="Courier New"/>
          <w:lang w:eastAsia="ru-RU"/>
        </w:rPr>
        <w:t xml:space="preserve"> муниципальный  район,  </w:t>
      </w:r>
      <w:r w:rsidR="00D67F76">
        <w:rPr>
          <w:rFonts w:ascii="Courier New" w:eastAsiaTheme="minorEastAsia" w:hAnsi="Courier New" w:cs="Courier New"/>
          <w:u w:val="single"/>
          <w:lang w:eastAsia="ru-RU"/>
        </w:rPr>
        <w:t>Пригородное</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лесничество, _</w:t>
      </w:r>
      <w:proofErr w:type="spellStart"/>
      <w:r w:rsidR="00D67F76">
        <w:rPr>
          <w:rFonts w:ascii="Courier New" w:eastAsiaTheme="minorEastAsia" w:hAnsi="Courier New" w:cs="Courier New"/>
          <w:u w:val="single"/>
          <w:lang w:eastAsia="ru-RU"/>
        </w:rPr>
        <w:t>Столбищенское</w:t>
      </w:r>
      <w:proofErr w:type="spellEnd"/>
      <w:r w:rsidRPr="00C45A72">
        <w:rPr>
          <w:rFonts w:ascii="Courier New" w:eastAsiaTheme="minorEastAsia" w:hAnsi="Courier New" w:cs="Courier New"/>
          <w:lang w:eastAsia="ru-RU"/>
        </w:rPr>
        <w:t xml:space="preserve">_ </w:t>
      </w:r>
      <w:proofErr w:type="gramStart"/>
      <w:r w:rsidRPr="00C45A72">
        <w:rPr>
          <w:rFonts w:ascii="Courier New" w:eastAsiaTheme="minorEastAsia" w:hAnsi="Courier New" w:cs="Courier New"/>
          <w:lang w:eastAsia="ru-RU"/>
        </w:rPr>
        <w:t>участковое</w:t>
      </w:r>
      <w:proofErr w:type="gramEnd"/>
      <w:r w:rsidRPr="00C45A72">
        <w:rPr>
          <w:rFonts w:ascii="Courier New" w:eastAsiaTheme="minorEastAsia" w:hAnsi="Courier New" w:cs="Courier New"/>
          <w:lang w:eastAsia="ru-RU"/>
        </w:rPr>
        <w:t xml:space="preserve"> лесничество, N кварталов</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w:t>
      </w:r>
      <w:r w:rsidR="00D67F76">
        <w:rPr>
          <w:rFonts w:ascii="Courier New" w:eastAsiaTheme="minorEastAsia" w:hAnsi="Courier New" w:cs="Courier New"/>
          <w:lang w:eastAsia="ru-RU"/>
        </w:rPr>
        <w:t>44</w:t>
      </w:r>
      <w:r w:rsidRPr="00C45A72">
        <w:rPr>
          <w:rFonts w:ascii="Courier New" w:eastAsiaTheme="minorEastAsia" w:hAnsi="Courier New" w:cs="Courier New"/>
          <w:lang w:eastAsia="ru-RU"/>
        </w:rPr>
        <w:t>_____________________________________________________________________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Площадь лесного участка _______</w:t>
      </w:r>
      <w:r w:rsidR="00D67F76">
        <w:rPr>
          <w:rFonts w:ascii="Courier New" w:eastAsiaTheme="minorEastAsia" w:hAnsi="Courier New" w:cs="Courier New"/>
          <w:u w:val="single"/>
          <w:lang w:eastAsia="ru-RU"/>
        </w:rPr>
        <w:t>0,1</w:t>
      </w:r>
      <w:r w:rsidRPr="00C45A72">
        <w:rPr>
          <w:rFonts w:ascii="Courier New" w:eastAsiaTheme="minorEastAsia" w:hAnsi="Courier New" w:cs="Courier New"/>
          <w:lang w:eastAsia="ru-RU"/>
        </w:rPr>
        <w:t>__________ га. Срок __</w:t>
      </w:r>
      <w:r w:rsidR="00D67F76">
        <w:rPr>
          <w:rFonts w:ascii="Courier New" w:eastAsiaTheme="minorEastAsia" w:hAnsi="Courier New" w:cs="Courier New"/>
          <w:u w:val="single"/>
          <w:lang w:eastAsia="ru-RU"/>
        </w:rPr>
        <w:t>49</w:t>
      </w:r>
      <w:r w:rsidRPr="00C45A72">
        <w:rPr>
          <w:rFonts w:ascii="Courier New" w:eastAsiaTheme="minorEastAsia" w:hAnsi="Courier New" w:cs="Courier New"/>
          <w:lang w:eastAsia="ru-RU"/>
        </w:rPr>
        <w:t>____ лет.</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Вид использования _</w:t>
      </w:r>
      <w:r w:rsidR="00ED7F38" w:rsidRPr="00ED7F38">
        <w:rPr>
          <w:rFonts w:ascii="Courier New" w:eastAsiaTheme="minorEastAsia" w:hAnsi="Courier New" w:cs="Courier New"/>
          <w:u w:val="single"/>
          <w:lang w:eastAsia="ru-RU"/>
        </w:rPr>
        <w:t>стр</w:t>
      </w:r>
      <w:r w:rsidR="00ED7F38">
        <w:rPr>
          <w:rFonts w:ascii="Courier New" w:eastAsiaTheme="minorEastAsia" w:hAnsi="Courier New" w:cs="Courier New"/>
          <w:u w:val="single"/>
          <w:lang w:eastAsia="ru-RU"/>
        </w:rPr>
        <w:t xml:space="preserve">оительство, эксплуатация линейных объектов </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Цель использования _</w:t>
      </w:r>
      <w:r w:rsidR="00ED7F38" w:rsidRPr="00ED7F38">
        <w:rPr>
          <w:rFonts w:ascii="Courier New" w:eastAsiaTheme="minorEastAsia" w:hAnsi="Courier New" w:cs="Courier New"/>
          <w:u w:val="single"/>
          <w:lang w:eastAsia="ru-RU"/>
        </w:rPr>
        <w:t xml:space="preserve"> стр</w:t>
      </w:r>
      <w:r w:rsidR="00ED7F38">
        <w:rPr>
          <w:rFonts w:ascii="Courier New" w:eastAsiaTheme="minorEastAsia" w:hAnsi="Courier New" w:cs="Courier New"/>
          <w:u w:val="single"/>
          <w:lang w:eastAsia="ru-RU"/>
        </w:rPr>
        <w:t xml:space="preserve">оительство, эксплуатация линейных объектов </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Кадастровый номер лесного участка</w:t>
      </w:r>
      <w:hyperlink w:anchor="sub_52"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 xml:space="preserve"> _</w:t>
      </w:r>
      <w:r w:rsidR="00ED7F38">
        <w:rPr>
          <w:rFonts w:ascii="Courier New" w:eastAsiaTheme="minorEastAsia" w:hAnsi="Courier New" w:cs="Courier New"/>
          <w:u w:val="single"/>
          <w:lang w:eastAsia="ru-RU"/>
        </w:rPr>
        <w:t>16:24:000000:34</w:t>
      </w:r>
      <w:r w:rsidRPr="00C45A72">
        <w:rPr>
          <w:rFonts w:ascii="Courier New" w:eastAsiaTheme="minorEastAsia" w:hAnsi="Courier New" w:cs="Courier New"/>
          <w:lang w:eastAsia="ru-RU"/>
        </w:rPr>
        <w:t>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Номер учетной записи</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в государственном лесном реестре</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 xml:space="preserve"> _</w:t>
      </w:r>
      <w:r w:rsidR="00ED7F38">
        <w:rPr>
          <w:rFonts w:ascii="Courier New" w:eastAsiaTheme="minorEastAsia" w:hAnsi="Courier New" w:cs="Courier New"/>
          <w:u w:val="single"/>
          <w:lang w:eastAsia="ru-RU"/>
        </w:rPr>
        <w:t>16-34/2009</w:t>
      </w:r>
      <w:r w:rsidRPr="00C45A72">
        <w:rPr>
          <w:rFonts w:ascii="Courier New" w:eastAsiaTheme="minorEastAsia" w:hAnsi="Courier New" w:cs="Courier New"/>
          <w:lang w:eastAsia="ru-RU"/>
        </w:rPr>
        <w:t>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Реквизиты решения  о  предварительном  согласовании  предоставления</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лесного участка в случае, если испрашиваемый лесной участок  образовался</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или его границы уточнялись на основании данного решения (при наличии)</w:t>
      </w:r>
      <w:hyperlink w:anchor="sub_53" w:history="1">
        <w:r w:rsidRPr="00C45A72">
          <w:rPr>
            <w:rFonts w:ascii="Courier New" w:eastAsiaTheme="minorEastAsia" w:hAnsi="Courier New"/>
            <w:color w:val="106BBE"/>
            <w:lang w:eastAsia="ru-RU"/>
          </w:rPr>
          <w:t>***</w:t>
        </w:r>
      </w:hyperlink>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Номер и дата подписания ранее заключенного договора аренды  (в  том</w:t>
      </w:r>
      <w:proofErr w:type="gramEnd"/>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w:t>
      </w:r>
      <w:proofErr w:type="gramStart"/>
      <w:r w:rsidRPr="00C45A72">
        <w:rPr>
          <w:rFonts w:ascii="Courier New" w:eastAsiaTheme="minorEastAsia" w:hAnsi="Courier New" w:cs="Courier New"/>
          <w:lang w:eastAsia="ru-RU"/>
        </w:rPr>
        <w:t>числе</w:t>
      </w:r>
      <w:proofErr w:type="gramEnd"/>
      <w:r w:rsidRPr="00C45A72">
        <w:rPr>
          <w:rFonts w:ascii="Courier New" w:eastAsiaTheme="minorEastAsia" w:hAnsi="Courier New" w:cs="Courier New"/>
          <w:lang w:eastAsia="ru-RU"/>
        </w:rPr>
        <w:t xml:space="preserve"> дата государственной регистрации договора аренды)</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 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lastRenderedPageBreak/>
        <w:t xml:space="preserve"> Срок действия ранее заключенного договора аренды ______</w:t>
      </w:r>
      <w:r w:rsidR="00ED7F38">
        <w:rPr>
          <w:rFonts w:ascii="Courier New" w:eastAsiaTheme="minorEastAsia" w:hAnsi="Courier New" w:cs="Courier New"/>
          <w:u w:val="single"/>
          <w:lang w:eastAsia="ru-RU"/>
        </w:rPr>
        <w:t>49</w:t>
      </w:r>
      <w:r w:rsidRPr="00C45A72">
        <w:rPr>
          <w:rFonts w:ascii="Courier New" w:eastAsiaTheme="minorEastAsia" w:hAnsi="Courier New" w:cs="Courier New"/>
          <w:lang w:eastAsia="ru-RU"/>
        </w:rPr>
        <w:t>________ лет</w:t>
      </w:r>
      <w:hyperlink w:anchor="sub_51" w:history="1">
        <w:r w:rsidRPr="00C45A72">
          <w:rPr>
            <w:rFonts w:ascii="Courier New" w:eastAsiaTheme="minorEastAsia" w:hAnsi="Courier New"/>
            <w:color w:val="106BBE"/>
            <w:lang w:eastAsia="ru-RU"/>
          </w:rPr>
          <w:t>*</w:t>
        </w:r>
      </w:hyperlink>
      <w:r w:rsidRPr="00C45A72">
        <w:rPr>
          <w:rFonts w:ascii="Courier New" w:eastAsiaTheme="minorEastAsia" w:hAnsi="Courier New" w:cs="Courier New"/>
          <w:lang w:eastAsia="ru-RU"/>
        </w:rPr>
        <w:t>.</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Приложение: 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_______________________________________________________</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Руководитель юридического лица,</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гражданин, индивидуальный предприниматель ____________/________________/</w:t>
      </w:r>
    </w:p>
    <w:p w:rsidR="007D5FA5" w:rsidRPr="00C45A72" w:rsidRDefault="007D5FA5" w:rsidP="007D5FA5">
      <w:pPr>
        <w:widowControl w:val="0"/>
        <w:autoSpaceDE w:val="0"/>
        <w:autoSpaceDN w:val="0"/>
        <w:adjustRightInd w:val="0"/>
        <w:spacing w:after="0" w:line="240" w:lineRule="auto"/>
        <w:contextualSpacing/>
        <w:rPr>
          <w:rFonts w:ascii="Courier New" w:eastAsiaTheme="minorEastAsia" w:hAnsi="Courier New" w:cs="Courier New"/>
          <w:lang w:eastAsia="ru-RU"/>
        </w:rPr>
      </w:pPr>
      <w:r w:rsidRPr="00C45A72">
        <w:rPr>
          <w:rFonts w:ascii="Courier New" w:eastAsiaTheme="minorEastAsia" w:hAnsi="Courier New" w:cs="Courier New"/>
          <w:lang w:eastAsia="ru-RU"/>
        </w:rPr>
        <w:t xml:space="preserve">                М.П.                          подпись        Ф.И.О.</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r w:rsidRPr="00C45A72">
        <w:rPr>
          <w:rFonts w:ascii="Arial" w:eastAsiaTheme="minorEastAsia" w:hAnsi="Arial" w:cs="Arial"/>
          <w:b/>
          <w:bCs/>
          <w:color w:val="26282F"/>
          <w:sz w:val="24"/>
          <w:szCs w:val="24"/>
          <w:lang w:eastAsia="ru-RU"/>
        </w:rPr>
        <w:t>Примечания:</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r w:rsidRPr="00C45A72">
        <w:rPr>
          <w:rFonts w:ascii="Arial" w:eastAsiaTheme="minorEastAsia" w:hAnsi="Arial" w:cs="Arial"/>
          <w:b/>
          <w:bCs/>
          <w:color w:val="26282F"/>
          <w:sz w:val="24"/>
          <w:szCs w:val="24"/>
          <w:lang w:eastAsia="ru-RU"/>
        </w:rPr>
        <w:t>*</w:t>
      </w:r>
      <w:r w:rsidRPr="00C45A72">
        <w:rPr>
          <w:rFonts w:ascii="Arial" w:eastAsiaTheme="minorEastAsia" w:hAnsi="Arial" w:cs="Arial"/>
          <w:sz w:val="24"/>
          <w:szCs w:val="24"/>
          <w:lang w:eastAsia="ru-RU"/>
        </w:rPr>
        <w:t xml:space="preserve"> Заполняется только при подаче заявления о заключении нового договора аренды лесного участка.</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r w:rsidRPr="00C45A72">
        <w:rPr>
          <w:rFonts w:ascii="Arial" w:eastAsiaTheme="minorEastAsia" w:hAnsi="Arial" w:cs="Arial"/>
          <w:b/>
          <w:bCs/>
          <w:color w:val="26282F"/>
          <w:sz w:val="24"/>
          <w:szCs w:val="24"/>
          <w:lang w:eastAsia="ru-RU"/>
        </w:rPr>
        <w:t>**</w:t>
      </w:r>
      <w:r w:rsidRPr="00C45A72">
        <w:rPr>
          <w:rFonts w:ascii="Arial" w:eastAsiaTheme="minorEastAsia" w:hAnsi="Arial" w:cs="Arial"/>
          <w:sz w:val="24"/>
          <w:szCs w:val="24"/>
          <w:lang w:eastAsia="ru-RU"/>
        </w:rPr>
        <w:t xml:space="preserve"> За исключением случаев, предусмотренных </w:t>
      </w:r>
      <w:hyperlink r:id="rId18" w:history="1">
        <w:r w:rsidRPr="00C45A72">
          <w:rPr>
            <w:rFonts w:ascii="Arial" w:eastAsiaTheme="minorEastAsia" w:hAnsi="Arial"/>
            <w:color w:val="106BBE"/>
            <w:sz w:val="24"/>
            <w:szCs w:val="24"/>
            <w:lang w:eastAsia="ru-RU"/>
          </w:rPr>
          <w:t>частью 1 статьи 4.1</w:t>
        </w:r>
      </w:hyperlink>
      <w:r w:rsidRPr="00C45A72">
        <w:rPr>
          <w:rFonts w:ascii="Arial" w:eastAsiaTheme="minorEastAsia" w:hAnsi="Arial" w:cs="Arial"/>
          <w:sz w:val="24"/>
          <w:szCs w:val="24"/>
          <w:lang w:eastAsia="ru-RU"/>
        </w:rPr>
        <w:t xml:space="preserve"> Федерального закона от 4 декабря 2006 года N 201-ФЗ "О введении в действие Лесного кодекса Российской Федерации".</w:t>
      </w:r>
    </w:p>
    <w:p w:rsidR="007D5FA5" w:rsidRPr="00C45A72" w:rsidRDefault="007D5FA5" w:rsidP="007D5FA5">
      <w:pPr>
        <w:widowControl w:val="0"/>
        <w:autoSpaceDE w:val="0"/>
        <w:autoSpaceDN w:val="0"/>
        <w:adjustRightInd w:val="0"/>
        <w:spacing w:after="0" w:line="240" w:lineRule="auto"/>
        <w:ind w:firstLine="720"/>
        <w:contextualSpacing/>
        <w:jc w:val="both"/>
        <w:rPr>
          <w:rFonts w:ascii="Arial" w:eastAsiaTheme="minorEastAsia" w:hAnsi="Arial" w:cs="Arial"/>
          <w:sz w:val="24"/>
          <w:szCs w:val="24"/>
          <w:lang w:eastAsia="ru-RU"/>
        </w:rPr>
      </w:pPr>
      <w:r w:rsidRPr="00C45A72">
        <w:rPr>
          <w:rFonts w:ascii="Arial" w:eastAsiaTheme="minorEastAsia" w:hAnsi="Arial" w:cs="Arial"/>
          <w:b/>
          <w:bCs/>
          <w:color w:val="26282F"/>
          <w:sz w:val="24"/>
          <w:szCs w:val="24"/>
          <w:lang w:eastAsia="ru-RU"/>
        </w:rPr>
        <w:t>***</w:t>
      </w:r>
      <w:r w:rsidRPr="00C45A72">
        <w:rPr>
          <w:rFonts w:ascii="Arial" w:eastAsiaTheme="minorEastAsia" w:hAnsi="Arial" w:cs="Arial"/>
          <w:sz w:val="24"/>
          <w:szCs w:val="24"/>
          <w:lang w:eastAsia="ru-RU"/>
        </w:rPr>
        <w:t xml:space="preserve"> Заполняется только при подаче заявления о предоставлении в аренду лесного участка.</w:t>
      </w:r>
    </w:p>
    <w:p w:rsidR="007D5FA5" w:rsidRDefault="007D5FA5" w:rsidP="007D5FA5">
      <w:pPr>
        <w:tabs>
          <w:tab w:val="left" w:pos="165"/>
        </w:tabs>
        <w:spacing w:line="240" w:lineRule="atLeast"/>
        <w:ind w:left="-142"/>
        <w:contextualSpacing/>
        <w:jc w:val="right"/>
        <w:rPr>
          <w:rFonts w:ascii="Times New Roman" w:eastAsiaTheme="minorHAnsi" w:hAnsi="Times New Roman"/>
        </w:rPr>
      </w:pPr>
      <w:r w:rsidRPr="009D211E">
        <w:rPr>
          <w:rFonts w:ascii="Times New Roman" w:eastAsiaTheme="minorHAnsi" w:hAnsi="Times New Roman"/>
        </w:rPr>
        <w:t xml:space="preserve">                             </w:t>
      </w:r>
    </w:p>
    <w:p w:rsidR="007D5FA5" w:rsidRDefault="007D5FA5" w:rsidP="007D5FA5">
      <w:pPr>
        <w:tabs>
          <w:tab w:val="left" w:pos="165"/>
        </w:tabs>
        <w:spacing w:line="240" w:lineRule="atLeast"/>
        <w:ind w:left="-142"/>
        <w:contextualSpacing/>
        <w:jc w:val="right"/>
        <w:rPr>
          <w:rFonts w:ascii="Times New Roman" w:eastAsiaTheme="minorHAnsi" w:hAnsi="Times New Roman"/>
        </w:rPr>
      </w:pPr>
    </w:p>
    <w:p w:rsidR="007D5FA5" w:rsidRDefault="007D5FA5" w:rsidP="007D5FA5">
      <w:pPr>
        <w:tabs>
          <w:tab w:val="left" w:pos="165"/>
        </w:tabs>
        <w:spacing w:line="240" w:lineRule="atLeast"/>
        <w:ind w:left="-142"/>
        <w:contextualSpacing/>
        <w:jc w:val="right"/>
        <w:rPr>
          <w:rFonts w:ascii="Times New Roman" w:eastAsiaTheme="minorHAnsi" w:hAnsi="Times New Roman"/>
        </w:rPr>
      </w:pPr>
    </w:p>
    <w:p w:rsidR="007D5FA5" w:rsidRDefault="007D5FA5" w:rsidP="007D5FA5">
      <w:pPr>
        <w:tabs>
          <w:tab w:val="left" w:pos="165"/>
        </w:tabs>
        <w:spacing w:line="240" w:lineRule="atLeast"/>
        <w:ind w:left="-142"/>
        <w:contextualSpacing/>
        <w:jc w:val="right"/>
        <w:rPr>
          <w:rFonts w:ascii="Times New Roman" w:eastAsiaTheme="minorHAnsi" w:hAnsi="Times New Roman"/>
        </w:rPr>
      </w:pPr>
    </w:p>
    <w:p w:rsidR="007D5FA5" w:rsidRDefault="007D5FA5" w:rsidP="007D5FA5">
      <w:pPr>
        <w:tabs>
          <w:tab w:val="left" w:pos="165"/>
        </w:tabs>
        <w:spacing w:line="240" w:lineRule="atLeast"/>
        <w:ind w:left="-142"/>
        <w:contextualSpacing/>
        <w:jc w:val="right"/>
        <w:rPr>
          <w:rFonts w:ascii="Times New Roman" w:eastAsiaTheme="minorHAnsi" w:hAnsi="Times New Roman"/>
        </w:rPr>
      </w:pPr>
    </w:p>
    <w:p w:rsidR="007D5FA5" w:rsidRDefault="007D5FA5"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ED7F38" w:rsidRDefault="00ED7F38" w:rsidP="007D5FA5">
      <w:pPr>
        <w:tabs>
          <w:tab w:val="left" w:pos="165"/>
        </w:tabs>
        <w:spacing w:line="240" w:lineRule="atLeast"/>
        <w:ind w:left="-142"/>
        <w:contextualSpacing/>
        <w:jc w:val="right"/>
        <w:rPr>
          <w:rFonts w:ascii="Times New Roman" w:eastAsiaTheme="minorHAnsi" w:hAnsi="Times New Roman"/>
        </w:rPr>
      </w:pPr>
    </w:p>
    <w:p w:rsidR="003148AF" w:rsidRDefault="003148AF" w:rsidP="003148AF">
      <w:pPr>
        <w:spacing w:after="0" w:line="240" w:lineRule="auto"/>
        <w:jc w:val="right"/>
        <w:rPr>
          <w:rFonts w:ascii="Times New Roman" w:eastAsiaTheme="minorHAnsi" w:hAnsi="Times New Roman"/>
        </w:rPr>
      </w:pPr>
    </w:p>
    <w:p w:rsidR="003148AF" w:rsidRPr="00E93F8D" w:rsidRDefault="007D5FA5" w:rsidP="003148AF">
      <w:pPr>
        <w:spacing w:after="0" w:line="240" w:lineRule="auto"/>
        <w:jc w:val="right"/>
        <w:rPr>
          <w:rFonts w:ascii="Times New Roman" w:hAnsi="Times New Roman"/>
          <w:sz w:val="24"/>
          <w:szCs w:val="24"/>
        </w:rPr>
      </w:pPr>
      <w:r w:rsidRPr="009D211E">
        <w:rPr>
          <w:rFonts w:ascii="Times New Roman" w:eastAsiaTheme="minorHAnsi" w:hAnsi="Times New Roman"/>
        </w:rPr>
        <w:t xml:space="preserve">   </w:t>
      </w:r>
      <w:r w:rsidR="003148AF">
        <w:rPr>
          <w:rFonts w:ascii="Times New Roman" w:eastAsiaTheme="minorHAnsi" w:hAnsi="Times New Roman"/>
          <w:sz w:val="24"/>
          <w:szCs w:val="24"/>
        </w:rPr>
        <w:t>Приложение № 4</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3148AF" w:rsidRDefault="003148AF" w:rsidP="003148AF">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3148AF" w:rsidRPr="00630F8A"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7D5FA5" w:rsidRPr="009D211E" w:rsidRDefault="007D5FA5" w:rsidP="007D5FA5">
      <w:pPr>
        <w:tabs>
          <w:tab w:val="left" w:pos="165"/>
        </w:tabs>
        <w:spacing w:line="240" w:lineRule="atLeast"/>
        <w:ind w:left="-142"/>
        <w:contextualSpacing/>
        <w:jc w:val="right"/>
        <w:rPr>
          <w:rFonts w:ascii="Times New Roman" w:eastAsiaTheme="minorHAnsi" w:hAnsi="Times New Roman"/>
          <w:sz w:val="24"/>
          <w:szCs w:val="24"/>
        </w:rPr>
      </w:pPr>
    </w:p>
    <w:p w:rsidR="007D5FA5" w:rsidRDefault="007D5FA5" w:rsidP="007D5FA5">
      <w:pPr>
        <w:autoSpaceDE w:val="0"/>
        <w:autoSpaceDN w:val="0"/>
        <w:adjustRightInd w:val="0"/>
        <w:spacing w:line="240" w:lineRule="atLeast"/>
        <w:ind w:left="4248" w:firstLine="708"/>
        <w:contextualSpacing/>
        <w:jc w:val="both"/>
        <w:rPr>
          <w:rFonts w:ascii="Times New Roman" w:eastAsiaTheme="minorHAnsi" w:hAnsi="Times New Roman"/>
        </w:rPr>
      </w:pPr>
    </w:p>
    <w:p w:rsidR="003148AF" w:rsidRPr="009D211E" w:rsidRDefault="003148AF" w:rsidP="007D5FA5">
      <w:pPr>
        <w:autoSpaceDE w:val="0"/>
        <w:autoSpaceDN w:val="0"/>
        <w:adjustRightInd w:val="0"/>
        <w:spacing w:line="240" w:lineRule="atLeast"/>
        <w:ind w:left="4248" w:firstLine="708"/>
        <w:contextualSpacing/>
        <w:jc w:val="both"/>
        <w:rPr>
          <w:rFonts w:ascii="Times New Roman" w:eastAsiaTheme="minorHAnsi" w:hAnsi="Times New Roman"/>
        </w:rPr>
      </w:pPr>
    </w:p>
    <w:p w:rsidR="00ED7F38" w:rsidRPr="00ED7F38" w:rsidRDefault="007D5FA5" w:rsidP="00ED7F38">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 xml:space="preserve">                                              </w:t>
      </w:r>
      <w:r w:rsidR="00ED7F38" w:rsidRPr="00ED7F38">
        <w:rPr>
          <w:rFonts w:ascii="Courier New" w:eastAsiaTheme="minorEastAsia" w:hAnsi="Courier New" w:cs="Courier New"/>
          <w:lang w:eastAsia="ru-RU"/>
        </w:rPr>
        <w:t>Министру лесного хозяйства</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Республики Татарстан</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spellStart"/>
      <w:r w:rsidRPr="00ED7F38">
        <w:rPr>
          <w:rFonts w:ascii="Courier New" w:eastAsiaTheme="minorEastAsia" w:hAnsi="Courier New" w:cs="Courier New"/>
          <w:lang w:eastAsia="ru-RU"/>
        </w:rPr>
        <w:t>Кузюрову</w:t>
      </w:r>
      <w:proofErr w:type="spellEnd"/>
      <w:r w:rsidRPr="00ED7F38">
        <w:rPr>
          <w:rFonts w:ascii="Courier New" w:eastAsiaTheme="minorEastAsia" w:hAnsi="Courier New" w:cs="Courier New"/>
          <w:lang w:eastAsia="ru-RU"/>
        </w:rPr>
        <w:t xml:space="preserve"> Р.А.__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ЗАЯВЛЕНИЕ</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о предоставлении в аренду лесного участка/ о заключении нового договора</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аренды лесного участка (</w:t>
      </w:r>
      <w:proofErr w:type="gramStart"/>
      <w:r w:rsidRPr="00ED7F38">
        <w:rPr>
          <w:rFonts w:ascii="Courier New" w:eastAsiaTheme="minorEastAsia" w:hAnsi="Courier New" w:cs="Courier New"/>
          <w:lang w:eastAsia="ru-RU"/>
        </w:rPr>
        <w:t>нужное</w:t>
      </w:r>
      <w:proofErr w:type="gramEnd"/>
      <w:r w:rsidRPr="00ED7F38">
        <w:rPr>
          <w:rFonts w:ascii="Courier New" w:eastAsiaTheme="minorEastAsia" w:hAnsi="Courier New" w:cs="Courier New"/>
          <w:lang w:eastAsia="ru-RU"/>
        </w:rPr>
        <w:t xml:space="preserve"> подчеркнуть)</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1. Наименование, организационно-правовая форма  юридического  лица,</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фамилия,  имя,  отчество  гражданина,  в   том   числе   индивидуального</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предпринимателя _Иванова Ивана Ивановича__________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________________________________________________________________________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2. </w:t>
      </w:r>
      <w:proofErr w:type="gramStart"/>
      <w:r w:rsidRPr="00ED7F38">
        <w:rPr>
          <w:rFonts w:ascii="Courier New" w:eastAsiaTheme="minorEastAsia" w:hAnsi="Courier New" w:cs="Courier New"/>
          <w:lang w:eastAsia="ru-RU"/>
        </w:rPr>
        <w:t>Данные документа, удостоверяющего личность (для граждан,  в  том</w:t>
      </w:r>
      <w:proofErr w:type="gramEnd"/>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gramStart"/>
      <w:r w:rsidRPr="00ED7F38">
        <w:rPr>
          <w:rFonts w:ascii="Courier New" w:eastAsiaTheme="minorEastAsia" w:hAnsi="Courier New" w:cs="Courier New"/>
          <w:lang w:eastAsia="ru-RU"/>
        </w:rPr>
        <w:t>числе</w:t>
      </w:r>
      <w:proofErr w:type="gramEnd"/>
      <w:r w:rsidRPr="00ED7F38">
        <w:rPr>
          <w:rFonts w:ascii="Courier New" w:eastAsiaTheme="minorEastAsia" w:hAnsi="Courier New" w:cs="Courier New"/>
          <w:lang w:eastAsia="ru-RU"/>
        </w:rPr>
        <w:t xml:space="preserve"> индивидуальных предпринимателей): серия _паспорт_ N 00 000000__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выдан "_2_"___марта 2016 </w:t>
      </w:r>
      <w:proofErr w:type="spellStart"/>
      <w:r w:rsidRPr="00ED7F38">
        <w:rPr>
          <w:rFonts w:ascii="Courier New" w:eastAsiaTheme="minorEastAsia" w:hAnsi="Courier New" w:cs="Courier New"/>
          <w:lang w:eastAsia="ru-RU"/>
        </w:rPr>
        <w:t>г_______УФМС</w:t>
      </w:r>
      <w:proofErr w:type="spellEnd"/>
      <w:r w:rsidRPr="00ED7F38">
        <w:rPr>
          <w:rFonts w:ascii="Courier New" w:eastAsiaTheme="minorEastAsia" w:hAnsi="Courier New" w:cs="Courier New"/>
          <w:lang w:eastAsia="ru-RU"/>
        </w:rPr>
        <w:t xml:space="preserve"> РТ____________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когда </w:t>
      </w:r>
      <w:proofErr w:type="gramStart"/>
      <w:r w:rsidRPr="00ED7F38">
        <w:rPr>
          <w:rFonts w:ascii="Courier New" w:eastAsiaTheme="minorEastAsia" w:hAnsi="Courier New" w:cs="Courier New"/>
          <w:lang w:eastAsia="ru-RU"/>
        </w:rPr>
        <w:t>выдан</w:t>
      </w:r>
      <w:proofErr w:type="gramEnd"/>
      <w:r w:rsidRPr="00ED7F38">
        <w:rPr>
          <w:rFonts w:ascii="Courier New" w:eastAsiaTheme="minorEastAsia" w:hAnsi="Courier New" w:cs="Courier New"/>
          <w:lang w:eastAsia="ru-RU"/>
        </w:rPr>
        <w:t xml:space="preserve">                       кем выдан</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3. Местонахождение, адрес юридического лица, адрес места жительства</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(временного  проживания)  гражданина,  в   том   числе   индивидуального</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предпринимателя: _г. Казань, ул. Лесная, 2___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________________________________________________________________________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4. Телефон _2222222___ факс _______________ e-</w:t>
      </w:r>
      <w:proofErr w:type="spellStart"/>
      <w:r w:rsidRPr="00ED7F38">
        <w:rPr>
          <w:rFonts w:ascii="Courier New" w:eastAsiaTheme="minorEastAsia" w:hAnsi="Courier New" w:cs="Courier New"/>
          <w:lang w:eastAsia="ru-RU"/>
        </w:rPr>
        <w:t>mail</w:t>
      </w:r>
      <w:proofErr w:type="spellEnd"/>
      <w:r w:rsidRPr="00ED7F38">
        <w:rPr>
          <w:rFonts w:ascii="Courier New" w:eastAsiaTheme="minorEastAsia" w:hAnsi="Courier New" w:cs="Courier New"/>
          <w:lang w:eastAsia="ru-RU"/>
        </w:rPr>
        <w:t>: 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5. Реквизиты банковского счета*:</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ИНН ______________________________ КПП 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gramStart"/>
      <w:r w:rsidRPr="00ED7F38">
        <w:rPr>
          <w:rFonts w:ascii="Courier New" w:eastAsiaTheme="minorEastAsia" w:hAnsi="Courier New" w:cs="Courier New"/>
          <w:lang w:eastAsia="ru-RU"/>
        </w:rPr>
        <w:t>Р</w:t>
      </w:r>
      <w:proofErr w:type="gramEnd"/>
      <w:r w:rsidRPr="00ED7F38">
        <w:rPr>
          <w:rFonts w:ascii="Courier New" w:eastAsiaTheme="minorEastAsia" w:hAnsi="Courier New" w:cs="Courier New"/>
          <w:lang w:eastAsia="ru-RU"/>
        </w:rPr>
        <w:t>/с ______________________________ в 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К/с ______________________________ БИК 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gramStart"/>
      <w:r w:rsidRPr="00ED7F38">
        <w:rPr>
          <w:rFonts w:ascii="Courier New" w:eastAsiaTheme="minorEastAsia" w:hAnsi="Courier New" w:cs="Courier New"/>
          <w:lang w:eastAsia="ru-RU"/>
        </w:rPr>
        <w:t>Прошу предоставить мне в аренду  лесной  участок  (заключить  новый</w:t>
      </w:r>
      <w:proofErr w:type="gramEnd"/>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gramStart"/>
      <w:r w:rsidRPr="00ED7F38">
        <w:rPr>
          <w:rFonts w:ascii="Courier New" w:eastAsiaTheme="minorEastAsia" w:hAnsi="Courier New" w:cs="Courier New"/>
          <w:lang w:eastAsia="ru-RU"/>
        </w:rPr>
        <w:t>договор  аренды  лесного   участка),   расположенный   (расположенного):</w:t>
      </w:r>
      <w:proofErr w:type="gramEnd"/>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Республика Татарстан, Лаишевский муниципальный  район,  Пригородное</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лесничество, _</w:t>
      </w:r>
      <w:proofErr w:type="spellStart"/>
      <w:r w:rsidRPr="00ED7F38">
        <w:rPr>
          <w:rFonts w:ascii="Courier New" w:eastAsiaTheme="minorEastAsia" w:hAnsi="Courier New" w:cs="Courier New"/>
          <w:lang w:eastAsia="ru-RU"/>
        </w:rPr>
        <w:t>Столбищенское</w:t>
      </w:r>
      <w:proofErr w:type="spellEnd"/>
      <w:r w:rsidRPr="00ED7F38">
        <w:rPr>
          <w:rFonts w:ascii="Courier New" w:eastAsiaTheme="minorEastAsia" w:hAnsi="Courier New" w:cs="Courier New"/>
          <w:lang w:eastAsia="ru-RU"/>
        </w:rPr>
        <w:t xml:space="preserve">_ </w:t>
      </w:r>
      <w:proofErr w:type="gramStart"/>
      <w:r w:rsidRPr="00ED7F38">
        <w:rPr>
          <w:rFonts w:ascii="Courier New" w:eastAsiaTheme="minorEastAsia" w:hAnsi="Courier New" w:cs="Courier New"/>
          <w:lang w:eastAsia="ru-RU"/>
        </w:rPr>
        <w:t>участковое</w:t>
      </w:r>
      <w:proofErr w:type="gramEnd"/>
      <w:r w:rsidRPr="00ED7F38">
        <w:rPr>
          <w:rFonts w:ascii="Courier New" w:eastAsiaTheme="minorEastAsia" w:hAnsi="Courier New" w:cs="Courier New"/>
          <w:lang w:eastAsia="ru-RU"/>
        </w:rPr>
        <w:t xml:space="preserve"> лесничество, N кварталов</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___44_____________________________________________________________________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________________________________________________________________________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Площадь лесного участка _______0,1__________ га. Срок __49____ лет.</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Вид использования _строительство, эксплуатация линейных объектов </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Цель использования _ строительство, эксплуатация линейных объектов </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Кадастровый номер лесного участка** _16:24:000000:34____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Номер учетной записи</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в государственном лесном реестре* _16-34/2009____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Реквизиты решения  о  предварительном  согласовании  предоставления</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лесного участка в случае, если испрашиваемый лесной участок  образовался</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или его границы уточнялись на основании данного решения (при наличии)***</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________________________________________________________________________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gramStart"/>
      <w:r w:rsidRPr="00ED7F38">
        <w:rPr>
          <w:rFonts w:ascii="Courier New" w:eastAsiaTheme="minorEastAsia" w:hAnsi="Courier New" w:cs="Courier New"/>
          <w:lang w:eastAsia="ru-RU"/>
        </w:rPr>
        <w:t>Номер и дата подписания ранее заключенного договора аренды  (в  том</w:t>
      </w:r>
      <w:proofErr w:type="gramEnd"/>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w:t>
      </w:r>
      <w:proofErr w:type="gramStart"/>
      <w:r w:rsidRPr="00ED7F38">
        <w:rPr>
          <w:rFonts w:ascii="Courier New" w:eastAsiaTheme="minorEastAsia" w:hAnsi="Courier New" w:cs="Courier New"/>
          <w:lang w:eastAsia="ru-RU"/>
        </w:rPr>
        <w:t>числе</w:t>
      </w:r>
      <w:proofErr w:type="gramEnd"/>
      <w:r w:rsidRPr="00ED7F38">
        <w:rPr>
          <w:rFonts w:ascii="Courier New" w:eastAsiaTheme="minorEastAsia" w:hAnsi="Courier New" w:cs="Courier New"/>
          <w:lang w:eastAsia="ru-RU"/>
        </w:rPr>
        <w:t xml:space="preserve"> дата государственной регистрации договора аренды)*: _</w:t>
      </w:r>
      <w:r>
        <w:rPr>
          <w:rFonts w:ascii="Courier New" w:eastAsiaTheme="minorEastAsia" w:hAnsi="Courier New" w:cs="Courier New"/>
          <w:u w:val="single"/>
          <w:lang w:eastAsia="ru-RU"/>
        </w:rPr>
        <w:t>5 от 12.05.2008 г. 16.05.2008 г. № 01-06/2008</w:t>
      </w:r>
      <w:r w:rsidRPr="00ED7F38">
        <w:rPr>
          <w:rFonts w:ascii="Courier New" w:eastAsiaTheme="minorEastAsia" w:hAnsi="Courier New" w:cs="Courier New"/>
          <w:lang w:eastAsia="ru-RU"/>
        </w:rPr>
        <w:t>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lastRenderedPageBreak/>
        <w:t xml:space="preserve"> Срок действия ранее заключенного договора аренды ______49________ лет*.</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Приложение: 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_______________________________________________________</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 xml:space="preserve">                 </w:t>
      </w:r>
    </w:p>
    <w:p w:rsidR="00ED7F38" w:rsidRPr="00ED7F38"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Руководитель юридического лица,</w:t>
      </w:r>
    </w:p>
    <w:p w:rsidR="007D5FA5" w:rsidRPr="007D5FA5" w:rsidRDefault="00ED7F38" w:rsidP="00ED7F38">
      <w:pPr>
        <w:widowControl w:val="0"/>
        <w:autoSpaceDE w:val="0"/>
        <w:autoSpaceDN w:val="0"/>
        <w:adjustRightInd w:val="0"/>
        <w:spacing w:after="0" w:line="240" w:lineRule="auto"/>
        <w:rPr>
          <w:rFonts w:ascii="Courier New" w:eastAsiaTheme="minorEastAsia" w:hAnsi="Courier New" w:cs="Courier New"/>
          <w:lang w:eastAsia="ru-RU"/>
        </w:rPr>
      </w:pPr>
      <w:r w:rsidRPr="00ED7F38">
        <w:rPr>
          <w:rFonts w:ascii="Courier New" w:eastAsiaTheme="minorEastAsia" w:hAnsi="Courier New" w:cs="Courier New"/>
          <w:lang w:eastAsia="ru-RU"/>
        </w:rPr>
        <w:t xml:space="preserve"> гражданин, индивидуальный предприниматель ____________/________________/</w:t>
      </w:r>
      <w:r w:rsidR="007D5FA5" w:rsidRPr="007D5FA5">
        <w:rPr>
          <w:rFonts w:ascii="Courier New" w:eastAsiaTheme="minorEastAsia" w:hAnsi="Courier New" w:cs="Courier New"/>
          <w:lang w:eastAsia="ru-RU"/>
        </w:rPr>
        <w:t xml:space="preserve">                М.П.                          подпись        Ф.И.О.</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Примечания:</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w:t>
      </w:r>
      <w:r w:rsidRPr="007D5FA5">
        <w:rPr>
          <w:rFonts w:ascii="Arial" w:eastAsiaTheme="minorEastAsia" w:hAnsi="Arial" w:cs="Arial"/>
          <w:sz w:val="24"/>
          <w:szCs w:val="24"/>
          <w:lang w:eastAsia="ru-RU"/>
        </w:rPr>
        <w:t xml:space="preserve"> Заполняется только при подаче заявления о заключении нового договора аренды лесного участка.</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w:t>
      </w:r>
      <w:r w:rsidRPr="007D5FA5">
        <w:rPr>
          <w:rFonts w:ascii="Arial" w:eastAsiaTheme="minorEastAsia" w:hAnsi="Arial" w:cs="Arial"/>
          <w:sz w:val="24"/>
          <w:szCs w:val="24"/>
          <w:lang w:eastAsia="ru-RU"/>
        </w:rPr>
        <w:t xml:space="preserve"> За исключением случаев, предусмотренных </w:t>
      </w:r>
      <w:hyperlink r:id="rId19" w:history="1">
        <w:r w:rsidRPr="007D5FA5">
          <w:rPr>
            <w:rFonts w:ascii="Arial" w:eastAsiaTheme="minorEastAsia" w:hAnsi="Arial"/>
            <w:color w:val="106BBE"/>
            <w:sz w:val="24"/>
            <w:szCs w:val="24"/>
            <w:lang w:eastAsia="ru-RU"/>
          </w:rPr>
          <w:t>частью 1 статьи 4.1</w:t>
        </w:r>
      </w:hyperlink>
      <w:r w:rsidRPr="007D5FA5">
        <w:rPr>
          <w:rFonts w:ascii="Arial" w:eastAsiaTheme="minorEastAsia" w:hAnsi="Arial" w:cs="Arial"/>
          <w:sz w:val="24"/>
          <w:szCs w:val="24"/>
          <w:lang w:eastAsia="ru-RU"/>
        </w:rPr>
        <w:t xml:space="preserve"> Федерального закона от 4 декабря 2006 года N 201-ФЗ "О введении в действие Лесного кодекса Российской Федерации".</w:t>
      </w:r>
    </w:p>
    <w:p w:rsidR="007D5FA5" w:rsidRPr="007D5FA5" w:rsidRDefault="007D5FA5" w:rsidP="007D5FA5">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7D5FA5">
        <w:rPr>
          <w:rFonts w:ascii="Arial" w:eastAsiaTheme="minorEastAsia" w:hAnsi="Arial" w:cs="Arial"/>
          <w:b/>
          <w:bCs/>
          <w:color w:val="26282F"/>
          <w:sz w:val="24"/>
          <w:szCs w:val="24"/>
          <w:lang w:eastAsia="ru-RU"/>
        </w:rPr>
        <w:t>***</w:t>
      </w:r>
      <w:r w:rsidRPr="007D5FA5">
        <w:rPr>
          <w:rFonts w:ascii="Arial" w:eastAsiaTheme="minorEastAsia" w:hAnsi="Arial" w:cs="Arial"/>
          <w:sz w:val="24"/>
          <w:szCs w:val="24"/>
          <w:lang w:eastAsia="ru-RU"/>
        </w:rPr>
        <w:t xml:space="preserve"> Заполняется только при подаче заявления о предоставлении в аренду лесного участка.</w:t>
      </w:r>
    </w:p>
    <w:p w:rsidR="007D5FA5" w:rsidRPr="009D211E" w:rsidRDefault="007D5FA5" w:rsidP="007D5FA5">
      <w:pPr>
        <w:autoSpaceDE w:val="0"/>
        <w:autoSpaceDN w:val="0"/>
        <w:adjustRightInd w:val="0"/>
        <w:spacing w:line="240" w:lineRule="auto"/>
        <w:jc w:val="both"/>
        <w:rPr>
          <w:rFonts w:ascii="Times New Roman" w:eastAsiaTheme="minorHAnsi" w:hAnsi="Times New Roman"/>
        </w:rPr>
      </w:pPr>
      <w:r w:rsidRPr="009D211E">
        <w:rPr>
          <w:rFonts w:ascii="Times New Roman" w:eastAsiaTheme="minorHAnsi" w:hAnsi="Times New Roman"/>
        </w:rPr>
        <w:t xml:space="preserve">                                                                                             </w:t>
      </w:r>
    </w:p>
    <w:p w:rsidR="007D5FA5" w:rsidRDefault="007D5FA5" w:rsidP="00FF68A6">
      <w:pPr>
        <w:ind w:left="-709" w:firstLine="709"/>
        <w:jc w:val="center"/>
        <w:rPr>
          <w:rFonts w:ascii="Times New Roman" w:hAnsi="Times New Roman"/>
          <w:sz w:val="28"/>
          <w:szCs w:val="28"/>
        </w:rPr>
      </w:pPr>
    </w:p>
    <w:p w:rsidR="007D5FA5" w:rsidRDefault="007D5FA5" w:rsidP="00FF68A6">
      <w:pPr>
        <w:ind w:left="-709" w:firstLine="709"/>
        <w:jc w:val="center"/>
        <w:rPr>
          <w:rFonts w:ascii="Times New Roman" w:hAnsi="Times New Roman"/>
          <w:sz w:val="28"/>
          <w:szCs w:val="28"/>
        </w:rPr>
      </w:pPr>
    </w:p>
    <w:p w:rsidR="007D5FA5" w:rsidRDefault="007D5FA5"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456DB" w:rsidRDefault="00E456DB" w:rsidP="00FF68A6">
      <w:pPr>
        <w:ind w:left="-709" w:firstLine="709"/>
        <w:jc w:val="center"/>
        <w:rPr>
          <w:rFonts w:ascii="Times New Roman" w:hAnsi="Times New Roman"/>
          <w:sz w:val="28"/>
          <w:szCs w:val="28"/>
        </w:rPr>
      </w:pPr>
    </w:p>
    <w:p w:rsidR="00ED7F38" w:rsidRDefault="00ED7F38" w:rsidP="00FF68A6">
      <w:pPr>
        <w:ind w:left="-709" w:firstLine="709"/>
        <w:jc w:val="center"/>
        <w:rPr>
          <w:rFonts w:ascii="Times New Roman" w:hAnsi="Times New Roman"/>
          <w:sz w:val="28"/>
          <w:szCs w:val="28"/>
        </w:rPr>
      </w:pPr>
    </w:p>
    <w:p w:rsidR="00ED7F38" w:rsidRDefault="00ED7F38" w:rsidP="00FF68A6">
      <w:pPr>
        <w:ind w:left="-709" w:firstLine="709"/>
        <w:jc w:val="center"/>
        <w:rPr>
          <w:rFonts w:ascii="Times New Roman" w:hAnsi="Times New Roman"/>
          <w:sz w:val="28"/>
          <w:szCs w:val="28"/>
        </w:rPr>
      </w:pPr>
    </w:p>
    <w:p w:rsidR="00ED7F38" w:rsidRDefault="00ED7F38" w:rsidP="00FF68A6">
      <w:pPr>
        <w:ind w:left="-709" w:firstLine="709"/>
        <w:jc w:val="center"/>
        <w:rPr>
          <w:rFonts w:ascii="Times New Roman" w:hAnsi="Times New Roman"/>
          <w:sz w:val="28"/>
          <w:szCs w:val="28"/>
        </w:rPr>
      </w:pPr>
    </w:p>
    <w:p w:rsidR="003148AF" w:rsidRPr="00E93F8D" w:rsidRDefault="003148AF" w:rsidP="003148AF">
      <w:pPr>
        <w:spacing w:after="0" w:line="240" w:lineRule="auto"/>
        <w:jc w:val="right"/>
        <w:rPr>
          <w:rFonts w:ascii="Times New Roman" w:hAnsi="Times New Roman"/>
          <w:sz w:val="24"/>
          <w:szCs w:val="24"/>
        </w:rPr>
      </w:pPr>
      <w:r>
        <w:rPr>
          <w:rFonts w:ascii="Times New Roman" w:eastAsiaTheme="minorHAnsi" w:hAnsi="Times New Roman"/>
          <w:sz w:val="24"/>
          <w:szCs w:val="24"/>
        </w:rPr>
        <w:lastRenderedPageBreak/>
        <w:t>Приложение № 5</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3148AF" w:rsidRDefault="003148AF" w:rsidP="003148AF">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3148AF" w:rsidRPr="00630F8A"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7D5FA5" w:rsidRDefault="007D5FA5" w:rsidP="007D5FA5">
      <w:pPr>
        <w:spacing w:after="0" w:line="240" w:lineRule="auto"/>
        <w:rPr>
          <w:rFonts w:ascii="Times New Roman" w:eastAsia="Times New Roman" w:hAnsi="Times New Roman"/>
          <w:sz w:val="24"/>
          <w:szCs w:val="24"/>
          <w:lang w:eastAsia="ru-RU"/>
        </w:rPr>
      </w:pPr>
    </w:p>
    <w:p w:rsidR="003148AF" w:rsidRDefault="003148AF" w:rsidP="007D5FA5">
      <w:pPr>
        <w:spacing w:after="0" w:line="240" w:lineRule="auto"/>
        <w:rPr>
          <w:rFonts w:ascii="Times New Roman" w:eastAsia="Times New Roman" w:hAnsi="Times New Roman"/>
          <w:sz w:val="24"/>
          <w:szCs w:val="24"/>
          <w:lang w:eastAsia="ru-RU"/>
        </w:rPr>
      </w:pPr>
    </w:p>
    <w:p w:rsidR="003148AF" w:rsidRPr="007D5FA5" w:rsidRDefault="003148AF" w:rsidP="007D5FA5">
      <w:pPr>
        <w:spacing w:after="0" w:line="240" w:lineRule="auto"/>
        <w:rPr>
          <w:rFonts w:ascii="Times New Roman" w:eastAsia="Times New Roman" w:hAnsi="Times New Roman"/>
          <w:sz w:val="24"/>
          <w:szCs w:val="24"/>
          <w:lang w:eastAsia="ru-RU"/>
        </w:rPr>
      </w:pPr>
    </w:p>
    <w:p w:rsidR="00E456DB" w:rsidRPr="00E456DB" w:rsidRDefault="007D5FA5" w:rsidP="00E456DB">
      <w:pPr>
        <w:pStyle w:val="af4"/>
        <w:rPr>
          <w:sz w:val="22"/>
          <w:szCs w:val="22"/>
        </w:rPr>
      </w:pPr>
      <w:r w:rsidRPr="007D5FA5">
        <w:rPr>
          <w:rFonts w:eastAsia="Times New Roman"/>
          <w:color w:val="22272F"/>
          <w:sz w:val="20"/>
          <w:szCs w:val="20"/>
        </w:rPr>
        <w:t xml:space="preserve">                                 </w:t>
      </w:r>
      <w:r w:rsidR="00E456DB" w:rsidRPr="00E456DB">
        <w:rPr>
          <w:b/>
          <w:bCs/>
          <w:color w:val="26282F"/>
          <w:sz w:val="22"/>
          <w:szCs w:val="22"/>
        </w:rPr>
        <w:t>Типовой договор</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  аренды лесного участка для строительства, реконструкции, эксплуатации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                    линейных объектов N ___________</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                    "____"____________ 20__ г.</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(место заключения договора)                    (дата заключения договора)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(наименование органа государственной власти или органа местного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самоуправления)</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 лице 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(должность, фамилия, имя, отчество (последнее при наличии)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действующего</w:t>
      </w:r>
      <w:proofErr w:type="gramEnd"/>
      <w:r w:rsidRPr="00E456DB">
        <w:rPr>
          <w:rFonts w:ascii="Courier New" w:eastAsiaTheme="minorEastAsia" w:hAnsi="Courier New" w:cs="Courier New"/>
          <w:lang w:eastAsia="ru-RU"/>
        </w:rPr>
        <w:t xml:space="preserve"> на основании 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(правоустанавливающий документ (положение, устав)</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или доверенность, их реквизиты)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именуемый</w:t>
      </w:r>
      <w:proofErr w:type="gramEnd"/>
      <w:r w:rsidRPr="00E456DB">
        <w:rPr>
          <w:rFonts w:ascii="Courier New" w:eastAsiaTheme="minorEastAsia" w:hAnsi="Courier New" w:cs="Courier New"/>
          <w:lang w:eastAsia="ru-RU"/>
        </w:rPr>
        <w:t xml:space="preserve">  в   дальнейшем    Арендодателем,    с   одной    стороны,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(наименование юридического лица или фамилия, имя, отчество (последнее при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наличии) гражданина, в том числе индивидуального предпринимателя)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 лице 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(фамилия, имя, отчество (последнее при наличии) лица, действующего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от имени гражданина,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должность (при наличии), фамилия, имя, отчество (последнее при наличии)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лица, действующего от имени юридического лица)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действующего</w:t>
      </w:r>
      <w:proofErr w:type="gramEnd"/>
      <w:r w:rsidRPr="00E456DB">
        <w:rPr>
          <w:rFonts w:ascii="Courier New" w:eastAsiaTheme="minorEastAsia" w:hAnsi="Courier New" w:cs="Courier New"/>
          <w:lang w:eastAsia="ru-RU"/>
        </w:rPr>
        <w:t xml:space="preserve"> на основании 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(устав, доверенность (при наличии), их реквизиты)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именуемый</w:t>
      </w:r>
      <w:proofErr w:type="gramEnd"/>
      <w:r w:rsidRPr="00E456DB">
        <w:rPr>
          <w:rFonts w:ascii="Courier New" w:eastAsiaTheme="minorEastAsia" w:hAnsi="Courier New" w:cs="Courier New"/>
          <w:lang w:eastAsia="ru-RU"/>
        </w:rPr>
        <w:t xml:space="preserve"> в дальнейшем Арендатором, с другой стороны, заключили настоящий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 о нижеследующем:</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4" w:name="sub_17261"/>
      <w:r w:rsidRPr="00E456DB">
        <w:rPr>
          <w:rFonts w:ascii="Courier New" w:eastAsiaTheme="minorEastAsia" w:hAnsi="Courier New" w:cs="Courier New"/>
          <w:b/>
          <w:bCs/>
          <w:color w:val="26282F"/>
          <w:lang w:eastAsia="ru-RU"/>
        </w:rPr>
        <w:t xml:space="preserve">                           I. Предмет Договора</w:t>
      </w:r>
    </w:p>
    <w:bookmarkEnd w:id="4"/>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 w:name="sub_17257"/>
      <w:r w:rsidRPr="00E456DB">
        <w:rPr>
          <w:rFonts w:ascii="Courier New" w:eastAsiaTheme="minorEastAsia" w:hAnsi="Courier New" w:cs="Courier New"/>
          <w:lang w:eastAsia="ru-RU"/>
        </w:rPr>
        <w:t xml:space="preserve">     1.1. По настоящему Договору Арендодатель, на основании</w:t>
      </w:r>
    </w:p>
    <w:bookmarkEnd w:id="5"/>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(номер и дата решения органа государственной власти или органа местного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самоуправления, наименование органа)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обязуется предоставить, а Арендатор  обязуется   принять   во   </w:t>
      </w:r>
      <w:proofErr w:type="gramStart"/>
      <w:r w:rsidRPr="00E456DB">
        <w:rPr>
          <w:rFonts w:ascii="Courier New" w:eastAsiaTheme="minorEastAsia" w:hAnsi="Courier New" w:cs="Courier New"/>
          <w:lang w:eastAsia="ru-RU"/>
        </w:rPr>
        <w:t>временное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пользование       лесной         участок,      находящийся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___________________________________________ собственности, </w:t>
      </w:r>
      <w:proofErr w:type="gramStart"/>
      <w:r w:rsidRPr="00E456DB">
        <w:rPr>
          <w:rFonts w:ascii="Courier New" w:eastAsiaTheme="minorEastAsia" w:hAnsi="Courier New" w:cs="Courier New"/>
          <w:lang w:eastAsia="ru-RU"/>
        </w:rPr>
        <w:t>определенный</w:t>
      </w:r>
      <w:proofErr w:type="gramEnd"/>
      <w:r w:rsidRPr="00E456DB">
        <w:rPr>
          <w:rFonts w:ascii="Courier New" w:eastAsiaTheme="minorEastAsia" w:hAnsi="Courier New" w:cs="Courier New"/>
          <w:lang w:eastAsia="ru-RU"/>
        </w:rPr>
        <w:t xml:space="preserve">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(государственной или муниципальной)</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w:anchor="sub_17258" w:history="1">
        <w:proofErr w:type="gramStart"/>
        <w:r w:rsidR="00E456DB" w:rsidRPr="00E456DB">
          <w:rPr>
            <w:rFonts w:ascii="Courier New" w:eastAsiaTheme="minorEastAsia" w:hAnsi="Courier New" w:cs="Courier New"/>
            <w:color w:val="106BBE"/>
            <w:lang w:eastAsia="ru-RU"/>
          </w:rPr>
          <w:t>пункте</w:t>
        </w:r>
        <w:proofErr w:type="gramEnd"/>
        <w:r w:rsidR="00E456DB" w:rsidRPr="00E456DB">
          <w:rPr>
            <w:rFonts w:ascii="Courier New" w:eastAsiaTheme="minorEastAsia" w:hAnsi="Courier New" w:cs="Courier New"/>
            <w:color w:val="106BBE"/>
            <w:lang w:eastAsia="ru-RU"/>
          </w:rPr>
          <w:t xml:space="preserve"> 1.2</w:t>
        </w:r>
      </w:hyperlink>
      <w:r w:rsidR="00E456DB" w:rsidRPr="00E456DB">
        <w:rPr>
          <w:rFonts w:ascii="Courier New" w:eastAsiaTheme="minorEastAsia" w:hAnsi="Courier New" w:cs="Courier New"/>
          <w:lang w:eastAsia="ru-RU"/>
        </w:rPr>
        <w:t xml:space="preserve"> настоящего Договора (далее - лесной участок).</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 w:name="sub_17258"/>
      <w:r w:rsidRPr="00E456DB">
        <w:rPr>
          <w:rFonts w:ascii="Courier New" w:eastAsiaTheme="minorEastAsia" w:hAnsi="Courier New" w:cs="Courier New"/>
          <w:lang w:eastAsia="ru-RU"/>
        </w:rPr>
        <w:t xml:space="preserve">     1.2. Лесной участок, предоставляемый по настоящему Договору,   имеет</w:t>
      </w:r>
    </w:p>
    <w:bookmarkEnd w:id="6"/>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следующие характеристики: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площадь: ____________ </w:t>
      </w:r>
      <w:proofErr w:type="gramStart"/>
      <w:r w:rsidRPr="00E456DB">
        <w:rPr>
          <w:rFonts w:ascii="Courier New" w:eastAsiaTheme="minorEastAsia" w:hAnsi="Courier New" w:cs="Courier New"/>
          <w:lang w:eastAsia="ru-RU"/>
        </w:rPr>
        <w:t>га</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местоположение: 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(субъект Российской Федерации, муниципальный район, лесничество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(лесопарк), участковое лесничество, урочище (при наличии), номер (номера)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лесного квартала, лесотаксационного выдела)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(кадастровый номер)</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категория защитности</w:t>
      </w:r>
      <w:proofErr w:type="gramStart"/>
      <w:r w:rsidRPr="00E456DB">
        <w:rPr>
          <w:rFonts w:ascii="Courier New" w:eastAsiaTheme="minorEastAsia" w:hAnsi="Courier New" w:cs="Courier New"/>
          <w:lang w:eastAsia="ru-RU"/>
        </w:rPr>
        <w:t>: _____________________________________________;</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вид разрешенного использования: 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7" w:name="sub_17259"/>
      <w:r w:rsidRPr="00E456DB">
        <w:rPr>
          <w:rFonts w:ascii="Courier New" w:eastAsiaTheme="minorEastAsia" w:hAnsi="Courier New" w:cs="Courier New"/>
          <w:lang w:eastAsia="ru-RU"/>
        </w:rPr>
        <w:t xml:space="preserve">     1.3. Арендатору передается лесной участок с целью 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8" w:name="sub_17260"/>
      <w:bookmarkEnd w:id="7"/>
      <w:r w:rsidRPr="00E456DB">
        <w:rPr>
          <w:rFonts w:ascii="Courier New" w:eastAsiaTheme="minorEastAsia" w:hAnsi="Courier New" w:cs="Courier New"/>
          <w:lang w:eastAsia="ru-RU"/>
        </w:rPr>
        <w:t xml:space="preserve">     1.4. Границы лесного участка указаны в схеме  расположения   лесного</w:t>
      </w:r>
    </w:p>
    <w:bookmarkEnd w:id="8"/>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участка, </w:t>
      </w:r>
      <w:proofErr w:type="gramStart"/>
      <w:r w:rsidRPr="00E456DB">
        <w:rPr>
          <w:rFonts w:ascii="Courier New" w:eastAsiaTheme="minorEastAsia" w:hAnsi="Courier New" w:cs="Courier New"/>
          <w:lang w:eastAsia="ru-RU"/>
        </w:rPr>
        <w:t>предусмотренной</w:t>
      </w:r>
      <w:proofErr w:type="gramEnd"/>
      <w:r w:rsidRPr="00E456DB">
        <w:rPr>
          <w:rFonts w:ascii="Courier New" w:eastAsiaTheme="minorEastAsia" w:hAnsi="Courier New" w:cs="Courier New"/>
          <w:lang w:eastAsia="ru-RU"/>
        </w:rPr>
        <w:t xml:space="preserve"> </w:t>
      </w:r>
      <w:hyperlink w:anchor="sub_14100" w:history="1">
        <w:r w:rsidRPr="00E456DB">
          <w:rPr>
            <w:rFonts w:ascii="Courier New" w:eastAsiaTheme="minorEastAsia" w:hAnsi="Courier New" w:cs="Courier New"/>
            <w:color w:val="106BBE"/>
            <w:lang w:eastAsia="ru-RU"/>
          </w:rPr>
          <w:t>приложением N 1</w:t>
        </w:r>
      </w:hyperlink>
      <w:r w:rsidRPr="00E456DB">
        <w:rPr>
          <w:rFonts w:ascii="Courier New" w:eastAsiaTheme="minorEastAsia" w:hAnsi="Courier New" w:cs="Courier New"/>
          <w:lang w:eastAsia="ru-RU"/>
        </w:rPr>
        <w:t xml:space="preserve"> к настоящему 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Характеристики  лесного  участка  на  день  заключения    настоящего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Договора в  соответствии  с  данными  государственного  лесного   реестра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приводятся в </w:t>
      </w:r>
      <w:hyperlink w:anchor="sub_14200" w:history="1">
        <w:r w:rsidRPr="00E456DB">
          <w:rPr>
            <w:rFonts w:ascii="Courier New" w:eastAsiaTheme="minorEastAsia" w:hAnsi="Courier New" w:cs="Courier New"/>
            <w:color w:val="106BBE"/>
            <w:lang w:eastAsia="ru-RU"/>
          </w:rPr>
          <w:t>приложении N 2</w:t>
        </w:r>
      </w:hyperlink>
      <w:r w:rsidRPr="00E456DB">
        <w:rPr>
          <w:rFonts w:ascii="Courier New" w:eastAsiaTheme="minorEastAsia" w:hAnsi="Courier New" w:cs="Courier New"/>
          <w:lang w:eastAsia="ru-RU"/>
        </w:rPr>
        <w:t xml:space="preserve"> к настоящему Договору.</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9" w:name="sub_17266"/>
      <w:r w:rsidRPr="00E456DB">
        <w:rPr>
          <w:rFonts w:ascii="Courier New" w:eastAsiaTheme="minorEastAsia" w:hAnsi="Courier New" w:cs="Courier New"/>
          <w:b/>
          <w:bCs/>
          <w:color w:val="26282F"/>
          <w:lang w:eastAsia="ru-RU"/>
        </w:rPr>
        <w:t xml:space="preserve">                           II. Арендная плата</w:t>
      </w:r>
    </w:p>
    <w:bookmarkEnd w:id="9"/>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0" w:name="sub_17262"/>
      <w:r w:rsidRPr="00E456DB">
        <w:rPr>
          <w:rFonts w:ascii="Courier New" w:eastAsiaTheme="minorEastAsia" w:hAnsi="Courier New" w:cs="Courier New"/>
          <w:lang w:eastAsia="ru-RU"/>
        </w:rPr>
        <w:t xml:space="preserve">     2.1.   Арендная   плата   по   настоящему     Договору    составляет</w:t>
      </w:r>
    </w:p>
    <w:bookmarkEnd w:id="10"/>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 рублей в год.</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 xml:space="preserve">Арендная плата определяется в соответствии со  </w:t>
      </w:r>
      <w:hyperlink r:id="rId20" w:history="1">
        <w:r w:rsidRPr="00E456DB">
          <w:rPr>
            <w:rFonts w:ascii="Courier New" w:eastAsiaTheme="minorEastAsia" w:hAnsi="Courier New" w:cs="Courier New"/>
            <w:color w:val="106BBE"/>
            <w:lang w:eastAsia="ru-RU"/>
          </w:rPr>
          <w:t>статьей  73</w:t>
        </w:r>
      </w:hyperlink>
      <w:r w:rsidRPr="00E456DB">
        <w:rPr>
          <w:rFonts w:ascii="Courier New" w:eastAsiaTheme="minorEastAsia" w:hAnsi="Courier New" w:cs="Courier New"/>
          <w:lang w:eastAsia="ru-RU"/>
        </w:rPr>
        <w:t xml:space="preserve">   Лесного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кодекса  Российской  Федерации  (Собрание  законодательства    Российской</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Федерации, 2006, N 50,  ст. 5278;  2015,  N 27,  ст. 3997;  2016,   N 26,</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3887) на основе минимального размера арендной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Расчет арендной платы приводится  в  </w:t>
      </w:r>
      <w:hyperlink w:anchor="sub_14300" w:history="1">
        <w:r w:rsidRPr="00E456DB">
          <w:rPr>
            <w:rFonts w:ascii="Courier New" w:eastAsiaTheme="minorEastAsia" w:hAnsi="Courier New" w:cs="Courier New"/>
            <w:color w:val="106BBE"/>
            <w:lang w:eastAsia="ru-RU"/>
          </w:rPr>
          <w:t>приложении  N 3</w:t>
        </w:r>
      </w:hyperlink>
      <w:r w:rsidRPr="00E456DB">
        <w:rPr>
          <w:rFonts w:ascii="Courier New" w:eastAsiaTheme="minorEastAsia" w:hAnsi="Courier New" w:cs="Courier New"/>
          <w:lang w:eastAsia="ru-RU"/>
        </w:rPr>
        <w:t xml:space="preserve">  к   настоящему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1" w:name="sub_17263"/>
      <w:r w:rsidRPr="00E456DB">
        <w:rPr>
          <w:rFonts w:ascii="Courier New" w:eastAsiaTheme="minorEastAsia" w:hAnsi="Courier New" w:cs="Courier New"/>
          <w:lang w:eastAsia="ru-RU"/>
        </w:rPr>
        <w:t xml:space="preserve">     2.2. Размер арендной платы  подлежит  изменению  в    соответствии </w:t>
      </w:r>
      <w:proofErr w:type="gramStart"/>
      <w:r w:rsidRPr="00E456DB">
        <w:rPr>
          <w:rFonts w:ascii="Courier New" w:eastAsiaTheme="minorEastAsia" w:hAnsi="Courier New" w:cs="Courier New"/>
          <w:lang w:eastAsia="ru-RU"/>
        </w:rPr>
        <w:t>с</w:t>
      </w:r>
      <w:proofErr w:type="gramEnd"/>
    </w:p>
    <w:bookmarkEnd w:id="11"/>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коэффициентами   к   </w:t>
      </w:r>
      <w:hyperlink r:id="rId21"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установленными     </w:t>
      </w:r>
      <w:hyperlink r:id="rId22" w:history="1">
        <w:r w:rsidRPr="00E456DB">
          <w:rPr>
            <w:rFonts w:ascii="Courier New" w:eastAsiaTheme="minorEastAsia" w:hAnsi="Courier New" w:cs="Courier New"/>
            <w:color w:val="106BBE"/>
            <w:lang w:eastAsia="ru-RU"/>
          </w:rPr>
          <w:t>постановлением</w:t>
        </w:r>
      </w:hyperlink>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Правительства Российской Федерации от 22.05.2007 N 310 "О ставках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за единицу объема лесных ресурсов и </w:t>
      </w:r>
      <w:proofErr w:type="gramStart"/>
      <w:r w:rsidRPr="00E456DB">
        <w:rPr>
          <w:rFonts w:ascii="Courier New" w:eastAsiaTheme="minorEastAsia" w:hAnsi="Courier New" w:cs="Courier New"/>
          <w:lang w:eastAsia="ru-RU"/>
        </w:rPr>
        <w:t>ставках</w:t>
      </w:r>
      <w:proofErr w:type="gramEnd"/>
      <w:r w:rsidRPr="00E456DB">
        <w:rPr>
          <w:rFonts w:ascii="Courier New" w:eastAsiaTheme="minorEastAsia" w:hAnsi="Courier New" w:cs="Courier New"/>
          <w:lang w:eastAsia="ru-RU"/>
        </w:rPr>
        <w:t xml:space="preserve">  платы  за  единицу   площади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лесного участка, находящегося  в  федеральной  собственности"   (Собрание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законодательства  Российской  Федерации,  2007,  N 23,  ст. 2787,   N 30,</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3935; 2008, N 19, ст. 2195; 2009, N 3, ст. 387, N 10, ст. 1238, N 16,</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1946, N 41, ст. 4767, N 46, ст. 5498; 2011,  N 10,  ст. 1387,   N 24,</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3502; 2012, N 3, ст. 424, N 8, ст. 1033; 2014, N 6,  ст. 589,   N 25,</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3306; 2017, N 35, ст. 5360) для соответствующего года.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2" w:name="sub_17264"/>
      <w:r w:rsidRPr="00E456DB">
        <w:rPr>
          <w:rFonts w:ascii="Courier New" w:eastAsiaTheme="minorEastAsia" w:hAnsi="Courier New" w:cs="Courier New"/>
          <w:lang w:eastAsia="ru-RU"/>
        </w:rPr>
        <w:t xml:space="preserve">     2.3. Начисление арендной платы осуществляется со дня государственной</w:t>
      </w:r>
    </w:p>
    <w:bookmarkEnd w:id="12"/>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регистрации настоящего Договора</w:t>
      </w:r>
      <w:hyperlink w:anchor="sub_14001" w:history="1">
        <w:r w:rsidRPr="00E456DB">
          <w:rPr>
            <w:rFonts w:ascii="Courier New" w:eastAsiaTheme="minorEastAsia" w:hAnsi="Courier New" w:cs="Courier New"/>
            <w:color w:val="106BBE"/>
            <w:vertAlign w:val="superscript"/>
            <w:lang w:eastAsia="ru-RU"/>
          </w:rPr>
          <w:t>1</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Начисление  арендной  платы  осуществляется  со   дня     подписания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настоящего Договора</w:t>
      </w:r>
      <w:hyperlink w:anchor="sub_14002" w:history="1">
        <w:r w:rsidRPr="00E456DB">
          <w:rPr>
            <w:rFonts w:ascii="Courier New" w:eastAsiaTheme="minorEastAsia" w:hAnsi="Courier New" w:cs="Courier New"/>
            <w:color w:val="106BBE"/>
            <w:vertAlign w:val="superscript"/>
            <w:lang w:eastAsia="ru-RU"/>
          </w:rPr>
          <w:t>2</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3" w:name="sub_17265"/>
      <w:r w:rsidRPr="00E456DB">
        <w:rPr>
          <w:rFonts w:ascii="Courier New" w:eastAsiaTheme="minorEastAsia" w:hAnsi="Courier New" w:cs="Courier New"/>
          <w:lang w:eastAsia="ru-RU"/>
        </w:rPr>
        <w:t xml:space="preserve">     2.4. Арендатор  вносит  арендную  плату  в  сроки,   предусмотренные</w:t>
      </w:r>
    </w:p>
    <w:bookmarkEnd w:id="13"/>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fldChar w:fldCharType="begin"/>
      </w:r>
      <w:r w:rsidRPr="00E456DB">
        <w:rPr>
          <w:rFonts w:ascii="Courier New" w:eastAsiaTheme="minorEastAsia" w:hAnsi="Courier New" w:cs="Courier New"/>
          <w:lang w:eastAsia="ru-RU"/>
        </w:rPr>
        <w:instrText>HYPERLINK \l "sub_14400"</w:instrText>
      </w:r>
      <w:r w:rsidRPr="00E456DB">
        <w:rPr>
          <w:rFonts w:ascii="Courier New" w:eastAsiaTheme="minorEastAsia" w:hAnsi="Courier New" w:cs="Courier New"/>
          <w:lang w:eastAsia="ru-RU"/>
        </w:rPr>
        <w:fldChar w:fldCharType="separate"/>
      </w:r>
      <w:r w:rsidRPr="00E456DB">
        <w:rPr>
          <w:rFonts w:ascii="Courier New" w:eastAsiaTheme="minorEastAsia" w:hAnsi="Courier New" w:cs="Courier New"/>
          <w:color w:val="106BBE"/>
          <w:lang w:eastAsia="ru-RU"/>
        </w:rPr>
        <w:t>приложением N 4</w:t>
      </w:r>
      <w:r w:rsidRPr="00E456DB">
        <w:rPr>
          <w:rFonts w:ascii="Courier New" w:eastAsiaTheme="minorEastAsia" w:hAnsi="Courier New" w:cs="Courier New"/>
          <w:lang w:eastAsia="ru-RU"/>
        </w:rPr>
        <w:fldChar w:fldCharType="end"/>
      </w:r>
      <w:r w:rsidRPr="00E456DB">
        <w:rPr>
          <w:rFonts w:ascii="Courier New" w:eastAsiaTheme="minorEastAsia" w:hAnsi="Courier New" w:cs="Courier New"/>
          <w:lang w:eastAsia="ru-RU"/>
        </w:rPr>
        <w:t xml:space="preserve"> к настоящему 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Первый платеж должен быть осуществлен в  течение  30  дней  с   даты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подписания акта приема-передачи лесного участка.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первый и последний год действия настоящего Договора арендная плата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начисляется исходя из  фактического  количества  дней  аренды,   годового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размера арендной платы и количества дней в году.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До наступления очередного срока платежа Арендатор имеет право внести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сумму, превышающую платеж, установленный </w:t>
      </w:r>
      <w:hyperlink w:anchor="sub_14400" w:history="1">
        <w:r w:rsidRPr="00E456DB">
          <w:rPr>
            <w:rFonts w:ascii="Courier New" w:eastAsiaTheme="minorEastAsia" w:hAnsi="Courier New" w:cs="Courier New"/>
            <w:color w:val="106BBE"/>
            <w:lang w:eastAsia="ru-RU"/>
          </w:rPr>
          <w:t>приложением  N 4</w:t>
        </w:r>
      </w:hyperlink>
      <w:r w:rsidRPr="00E456DB">
        <w:rPr>
          <w:rFonts w:ascii="Courier New" w:eastAsiaTheme="minorEastAsia" w:hAnsi="Courier New" w:cs="Courier New"/>
          <w:lang w:eastAsia="ru-RU"/>
        </w:rPr>
        <w:t xml:space="preserve">  к   настоящему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Договору. В случае отсутствия  задолженности  разница  между   </w:t>
      </w:r>
      <w:proofErr w:type="gramStart"/>
      <w:r w:rsidRPr="00E456DB">
        <w:rPr>
          <w:rFonts w:ascii="Courier New" w:eastAsiaTheme="minorEastAsia" w:hAnsi="Courier New" w:cs="Courier New"/>
          <w:lang w:eastAsia="ru-RU"/>
        </w:rPr>
        <w:t>указанными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платежами зачисляется Арендодателем в счет будущих платежей Арендатора.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4" w:name="sub_17272"/>
      <w:r w:rsidRPr="00E456DB">
        <w:rPr>
          <w:rFonts w:ascii="Courier New" w:eastAsiaTheme="minorEastAsia" w:hAnsi="Courier New" w:cs="Courier New"/>
          <w:b/>
          <w:bCs/>
          <w:color w:val="26282F"/>
          <w:lang w:eastAsia="ru-RU"/>
        </w:rPr>
        <w:t xml:space="preserve">                       III. Взаимодействие сторон</w:t>
      </w:r>
    </w:p>
    <w:bookmarkEnd w:id="14"/>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5" w:name="sub_17267"/>
      <w:r w:rsidRPr="00E456DB">
        <w:rPr>
          <w:rFonts w:ascii="Courier New" w:eastAsiaTheme="minorEastAsia" w:hAnsi="Courier New" w:cs="Courier New"/>
          <w:lang w:eastAsia="ru-RU"/>
        </w:rPr>
        <w:t xml:space="preserve">     3.1. Арендодатель имеет право:</w:t>
      </w:r>
    </w:p>
    <w:bookmarkEnd w:id="15"/>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 осуществлять осмотр арендованного  лесного  участка  для   оценки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соблюдения Арендатором выполнения условий настоящего  Договора  в   части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использования  лесного  участка  по   назначению   в       соответствии </w:t>
      </w:r>
      <w:proofErr w:type="gramStart"/>
      <w:r w:rsidRPr="00E456DB">
        <w:rPr>
          <w:rFonts w:ascii="Courier New" w:eastAsiaTheme="minorEastAsia" w:hAnsi="Courier New" w:cs="Courier New"/>
          <w:lang w:eastAsia="ru-RU"/>
        </w:rPr>
        <w:t>с</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законодательством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б) предоставлять арендованный лесной участок или его часть   третьим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лицам   для   иных   видов   использования   лесов,       предусмотренных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лесохозяйственным регламентом лесничества  (лесопарка),  за   исключением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случаев, когда одновременное многоцелевое использование лесного   участка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невозможно,  а  также  выдавать  разрешение  на  выполнение      работ по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геологическому изучению недр;</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осуществлять проверки соблюдения Арендатором условий   настоящего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Договора и проекта освоения лесов.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6" w:name="sub_17268"/>
      <w:r w:rsidRPr="00E456DB">
        <w:rPr>
          <w:rFonts w:ascii="Courier New" w:eastAsiaTheme="minorEastAsia" w:hAnsi="Courier New" w:cs="Courier New"/>
          <w:lang w:eastAsia="ru-RU"/>
        </w:rPr>
        <w:t xml:space="preserve">     3.2. Арендодатель обязан:</w:t>
      </w:r>
    </w:p>
    <w:bookmarkEnd w:id="16"/>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 передать  лесной  участок  Арендатору  по  акту   приема-передачи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лесного  участка,  форма  которого  предусмотрена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к</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настоящему Договору, в день заключения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б)  осуществлять  на  лесном  участке   в   пределах     полномочий,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определенных</w:t>
      </w:r>
      <w:proofErr w:type="gramEnd"/>
      <w:r w:rsidRPr="00E456DB">
        <w:rPr>
          <w:rFonts w:ascii="Courier New" w:eastAsiaTheme="minorEastAsia" w:hAnsi="Courier New" w:cs="Courier New"/>
          <w:lang w:eastAsia="ru-RU"/>
        </w:rPr>
        <w:t xml:space="preserve"> </w:t>
      </w:r>
      <w:hyperlink r:id="rId23" w:history="1">
        <w:r w:rsidRPr="00E456DB">
          <w:rPr>
            <w:rFonts w:ascii="Courier New" w:eastAsiaTheme="minorEastAsia" w:hAnsi="Courier New" w:cs="Courier New"/>
            <w:color w:val="106BBE"/>
            <w:lang w:eastAsia="ru-RU"/>
          </w:rPr>
          <w:t>статьями 81  -  84</w:t>
        </w:r>
      </w:hyperlink>
      <w:r w:rsidRPr="00E456DB">
        <w:rPr>
          <w:rFonts w:ascii="Courier New" w:eastAsiaTheme="minorEastAsia" w:hAnsi="Courier New" w:cs="Courier New"/>
          <w:lang w:eastAsia="ru-RU"/>
        </w:rPr>
        <w:t xml:space="preserve">  Лесного  кодекса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(Собрание законодательства Российской Федерации, 2006,  N 50,   ст. 5278;</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2008, N 52, ст. 6236; 2009, N 11, ст. 1261, N 52, ст. 6441;  2011,   N 1,</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54, N 30, ст. 4590; 2012,  N 26,  ст. 3446;  2013,  N 52,   ст. 6971,</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6980; 2014, N 11, ст. 1092, N 26, ст. 3377,  N 30,  ст. 4251;   2015,</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N 27, ст. 3997, N 29,  ст. 4359;  2016,  N 1,  ст. 75,  N 26,   ст. 3875,</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3887), мероприятия по ликвидации последствий чрезвычайной ситуации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лесах, </w:t>
      </w:r>
      <w:proofErr w:type="gramStart"/>
      <w:r w:rsidRPr="00E456DB">
        <w:rPr>
          <w:rFonts w:ascii="Courier New" w:eastAsiaTheme="minorEastAsia" w:hAnsi="Courier New" w:cs="Courier New"/>
          <w:lang w:eastAsia="ru-RU"/>
        </w:rPr>
        <w:t>возникшей</w:t>
      </w:r>
      <w:proofErr w:type="gramEnd"/>
      <w:r w:rsidRPr="00E456DB">
        <w:rPr>
          <w:rFonts w:ascii="Courier New" w:eastAsiaTheme="minorEastAsia" w:hAnsi="Courier New" w:cs="Courier New"/>
          <w:lang w:eastAsia="ru-RU"/>
        </w:rPr>
        <w:t xml:space="preserve"> вследствие лесных пожаров;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информировать в письменной  форме  в  течение  15  дней    со дня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принятия решения о предоставлении арендованного лесного участка или   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части третьим лицам для иных видов использования лесов,   предусмотренных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лесохозяйственным регламентом лесничества  (лесопарка),  за   исключением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случаев, когда одновременное многоцелевое использование лесного   участка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невозможно, а также в случае выдачи разрешения на  выполнение  работ   </w:t>
      </w:r>
      <w:proofErr w:type="gramStart"/>
      <w:r w:rsidRPr="00E456DB">
        <w:rPr>
          <w:rFonts w:ascii="Courier New" w:eastAsiaTheme="minorEastAsia" w:hAnsi="Courier New" w:cs="Courier New"/>
          <w:lang w:eastAsia="ru-RU"/>
        </w:rPr>
        <w:t>по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геологическому изучению  недр  -  о  возникших  правах  третьих   лиц  </w:t>
      </w:r>
      <w:proofErr w:type="gramStart"/>
      <w:r w:rsidRPr="00E456DB">
        <w:rPr>
          <w:rFonts w:ascii="Courier New" w:eastAsiaTheme="minorEastAsia" w:hAnsi="Courier New" w:cs="Courier New"/>
          <w:lang w:eastAsia="ru-RU"/>
        </w:rPr>
        <w:t>на</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предоставленный в аренду лесной участок;</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г) уведомить Арендатора  о  времени  и  месте  проведения   проверки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соблюдения Арендатором условий настоящего Договора  и  проекта   освоения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лесов за 3 дня до проведения проверки;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д)   уведомить   Арендатора   об    осуществлении       мероприятий,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предусмотренных</w:t>
      </w:r>
      <w:proofErr w:type="gramEnd"/>
      <w:r w:rsidRPr="00E456DB">
        <w:rPr>
          <w:rFonts w:ascii="Courier New" w:eastAsiaTheme="minorEastAsia" w:hAnsi="Courier New" w:cs="Courier New"/>
          <w:lang w:eastAsia="ru-RU"/>
        </w:rPr>
        <w:t xml:space="preserve"> </w:t>
      </w:r>
      <w:hyperlink r:id="rId24" w:history="1">
        <w:r w:rsidRPr="00E456DB">
          <w:rPr>
            <w:rFonts w:ascii="Courier New" w:eastAsiaTheme="minorEastAsia" w:hAnsi="Courier New" w:cs="Courier New"/>
            <w:color w:val="106BBE"/>
            <w:lang w:eastAsia="ru-RU"/>
          </w:rPr>
          <w:t>частью 1 статьи 53.7</w:t>
        </w:r>
      </w:hyperlink>
      <w:r w:rsidRPr="00E456DB">
        <w:rPr>
          <w:rFonts w:ascii="Courier New" w:eastAsiaTheme="minorEastAsia" w:hAnsi="Courier New" w:cs="Courier New"/>
          <w:lang w:eastAsia="ru-RU"/>
        </w:rPr>
        <w:t xml:space="preserve"> Лесного кодекса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(Собрание законодательства Российской Федерации, 2011, N 1, ст. 54; 2013,</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N 52, ст. 6961; 2016, N 1, ст. 75), за 3 дня до начала их осуществления;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е) принять от Арендатора в день окончания срока действия  настоящего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Договора лесной участок по акту приема-передачи лесного  участка,   форма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которого</w:t>
      </w:r>
      <w:proofErr w:type="gramEnd"/>
      <w:r w:rsidRPr="00E456DB">
        <w:rPr>
          <w:rFonts w:ascii="Courier New" w:eastAsiaTheme="minorEastAsia" w:hAnsi="Courier New" w:cs="Courier New"/>
          <w:lang w:eastAsia="ru-RU"/>
        </w:rPr>
        <w:t xml:space="preserve">  предусмотрена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к  настоящему      Договору,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состоянии</w:t>
      </w:r>
      <w:proofErr w:type="gramEnd"/>
      <w:r w:rsidRPr="00E456DB">
        <w:rPr>
          <w:rFonts w:ascii="Courier New" w:eastAsiaTheme="minorEastAsia" w:hAnsi="Courier New" w:cs="Courier New"/>
          <w:lang w:eastAsia="ru-RU"/>
        </w:rPr>
        <w:t>, пригодном для ведения лесного хозяйства,  с   характеристиками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лесного участка, установленными проектом освоения лесов на день окончания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срока действия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случае досрочного прекращения действия настоящего Договора принять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от Арендатора лесной участок  в  день  досрочного  прекращения   действия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настоящего Договора  по  акту  приема-передачи  лесного  участка,   форма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которого</w:t>
      </w:r>
      <w:proofErr w:type="gramEnd"/>
      <w:r w:rsidRPr="00E456DB">
        <w:rPr>
          <w:rFonts w:ascii="Courier New" w:eastAsiaTheme="minorEastAsia" w:hAnsi="Courier New" w:cs="Courier New"/>
          <w:lang w:eastAsia="ru-RU"/>
        </w:rPr>
        <w:t xml:space="preserve">  предусмотрена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к  настоящему      Договору,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состоянии</w:t>
      </w:r>
      <w:proofErr w:type="gramEnd"/>
      <w:r w:rsidRPr="00E456DB">
        <w:rPr>
          <w:rFonts w:ascii="Courier New" w:eastAsiaTheme="minorEastAsia" w:hAnsi="Courier New" w:cs="Courier New"/>
          <w:lang w:eastAsia="ru-RU"/>
        </w:rPr>
        <w:t>, пригодном для ведения лесного хозяйства;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ж) представлять Арендатору сведения  о  </w:t>
      </w:r>
      <w:proofErr w:type="gramStart"/>
      <w:r w:rsidRPr="00E456DB">
        <w:rPr>
          <w:rFonts w:ascii="Courier New" w:eastAsiaTheme="minorEastAsia" w:hAnsi="Courier New" w:cs="Courier New"/>
          <w:lang w:eastAsia="ru-RU"/>
        </w:rPr>
        <w:t>поступивших</w:t>
      </w:r>
      <w:proofErr w:type="gramEnd"/>
      <w:r w:rsidRPr="00E456DB">
        <w:rPr>
          <w:rFonts w:ascii="Courier New" w:eastAsiaTheme="minorEastAsia" w:hAnsi="Courier New" w:cs="Courier New"/>
          <w:lang w:eastAsia="ru-RU"/>
        </w:rPr>
        <w:t xml:space="preserve">  по   настоящему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Договору платежах в течение 30 дней со дня получения запроса в </w:t>
      </w:r>
      <w:proofErr w:type="gramStart"/>
      <w:r w:rsidRPr="00E456DB">
        <w:rPr>
          <w:rFonts w:ascii="Courier New" w:eastAsiaTheme="minorEastAsia" w:hAnsi="Courier New" w:cs="Courier New"/>
          <w:lang w:eastAsia="ru-RU"/>
        </w:rPr>
        <w:t>письменной</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форме;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з) в порядке, установленном законодательством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осуществлять федеральный государственный лесной надзор или  муниципальный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лесной контроль (лесную охрану);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и) в случае изменения коэффициентов к ставкам   платы,  указанных  </w:t>
      </w:r>
      <w:proofErr w:type="gramStart"/>
      <w:r w:rsidRPr="00E456DB">
        <w:rPr>
          <w:rFonts w:ascii="Courier New" w:eastAsiaTheme="minorEastAsia" w:hAnsi="Courier New" w:cs="Courier New"/>
          <w:lang w:eastAsia="ru-RU"/>
        </w:rPr>
        <w:t>в</w:t>
      </w:r>
      <w:proofErr w:type="gramEnd"/>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w:anchor="sub_17263" w:history="1">
        <w:proofErr w:type="gramStart"/>
        <w:r w:rsidR="00E456DB" w:rsidRPr="00E456DB">
          <w:rPr>
            <w:rFonts w:ascii="Courier New" w:eastAsiaTheme="minorEastAsia" w:hAnsi="Courier New" w:cs="Courier New"/>
            <w:color w:val="106BBE"/>
            <w:lang w:eastAsia="ru-RU"/>
          </w:rPr>
          <w:t>пункте</w:t>
        </w:r>
        <w:proofErr w:type="gramEnd"/>
        <w:r w:rsidR="00E456DB" w:rsidRPr="00E456DB">
          <w:rPr>
            <w:rFonts w:ascii="Courier New" w:eastAsiaTheme="minorEastAsia" w:hAnsi="Courier New" w:cs="Courier New"/>
            <w:color w:val="106BBE"/>
            <w:lang w:eastAsia="ru-RU"/>
          </w:rPr>
          <w:t xml:space="preserve"> 2.2</w:t>
        </w:r>
      </w:hyperlink>
      <w:r w:rsidR="00E456DB" w:rsidRPr="00E456DB">
        <w:rPr>
          <w:rFonts w:ascii="Courier New" w:eastAsiaTheme="minorEastAsia" w:hAnsi="Courier New" w:cs="Courier New"/>
          <w:lang w:eastAsia="ru-RU"/>
        </w:rPr>
        <w:t xml:space="preserve"> настоящего Договора, производить перерасчет арендной платы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уведомлять Арендатора в письменной форме об изменении  размера   арендной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платы и о сумме, подлежащей уплате, в течение 14 дней со  дня   изменения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размера арендной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к)  в  случае  изменения  ставок  платы,  указанных  в    </w:t>
      </w:r>
      <w:hyperlink w:anchor="sub_17263" w:history="1">
        <w:r w:rsidRPr="00E456DB">
          <w:rPr>
            <w:rFonts w:ascii="Courier New" w:eastAsiaTheme="minorEastAsia" w:hAnsi="Courier New" w:cs="Courier New"/>
            <w:color w:val="106BBE"/>
            <w:lang w:eastAsia="ru-RU"/>
          </w:rPr>
          <w:t>пункте 2.2</w:t>
        </w:r>
      </w:hyperlink>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настоящего Договора, производить перерасчет арендной платы и   уведомлять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Арендатора в письменной форме об изменении размера арендной  платы   и  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сумме, подлежащей уплате, в течение 14 дней  со  дня  изменения   размера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арендной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л)  в  случае  изменения  реквизитов  для  осуществления   платежей,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предусмотренных</w:t>
      </w:r>
      <w:proofErr w:type="gramEnd"/>
      <w:r w:rsidRPr="00E456DB">
        <w:rPr>
          <w:rFonts w:ascii="Courier New" w:eastAsiaTheme="minorEastAsia" w:hAnsi="Courier New" w:cs="Courier New"/>
          <w:lang w:eastAsia="ru-RU"/>
        </w:rPr>
        <w:t xml:space="preserve">  настоящим  договором,  уведомить  в  письменной    форме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Арендатора об этом в течение 5 рабочих дней со дня изменения реквизитов;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м) предоставлять  Арендатору  информацию  о  возможности  и   местах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приобретения районированного посевного и посадочного материала в  течение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30 дней со дня получения запроса в письменной форме.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7" w:name="sub_17269"/>
      <w:r w:rsidRPr="00E456DB">
        <w:rPr>
          <w:rFonts w:ascii="Courier New" w:eastAsiaTheme="minorEastAsia" w:hAnsi="Courier New" w:cs="Courier New"/>
          <w:lang w:eastAsia="ru-RU"/>
        </w:rPr>
        <w:t xml:space="preserve">     3.3. Арендатор имеет право:</w:t>
      </w:r>
    </w:p>
    <w:bookmarkEnd w:id="17"/>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 приступить к  использованию  лесного  участка  в  соответствии  </w:t>
      </w:r>
      <w:proofErr w:type="gramStart"/>
      <w:r w:rsidRPr="00E456DB">
        <w:rPr>
          <w:rFonts w:ascii="Courier New" w:eastAsiaTheme="minorEastAsia" w:hAnsi="Courier New" w:cs="Courier New"/>
          <w:lang w:eastAsia="ru-RU"/>
        </w:rPr>
        <w:t>с</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условиями  настоящего  Договора  после  заключения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подписания сторонами акта приема-передачи лесного участка, форма которого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предусмотрена</w:t>
      </w:r>
      <w:proofErr w:type="gramEnd"/>
      <w:r w:rsidRPr="00E456DB">
        <w:rPr>
          <w:rFonts w:ascii="Courier New" w:eastAsiaTheme="minorEastAsia" w:hAnsi="Courier New" w:cs="Courier New"/>
          <w:lang w:eastAsia="ru-RU"/>
        </w:rPr>
        <w:t xml:space="preserve">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к   настоящему   Договору,    получения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положительного заключения 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(государственной или муниципальной)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экспертизы проекта освоения лесов и подачи </w:t>
      </w:r>
      <w:hyperlink w:anchor="sub_16608" w:history="1">
        <w:r w:rsidRPr="00E456DB">
          <w:rPr>
            <w:rFonts w:ascii="Courier New" w:eastAsiaTheme="minorEastAsia" w:hAnsi="Courier New" w:cs="Courier New"/>
            <w:color w:val="106BBE"/>
            <w:lang w:eastAsia="ru-RU"/>
          </w:rPr>
          <w:t>лесной декларации</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б)  осуществлять  на  лесном  участке  в  порядке,     установленном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законодательством Российской Федерации, создание лесной инфраструктуры;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осуществлять  на  лесном  участке  в  порядке,     установленном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законодательством Российской Федерации, строительство,  реконструкцию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эксплуатацию объектов, не связанных с созданием лесной инфраструктуры;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г) заключать  соглашение  об  установлении  сервитута  в   отношении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лесного участка либо его части  при  наличии  согласия    Арендодателя (в</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письменной форме) на заключение такого соглашения;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д) получать информацию от Арендодателя о планируемых рубках   лесных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насаждений на лесном участке, являющимся предметом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е) осуществлять строительство, реконструкцию, эксплуатацию  </w:t>
      </w:r>
      <w:proofErr w:type="gramStart"/>
      <w:r w:rsidRPr="00E456DB">
        <w:rPr>
          <w:rFonts w:ascii="Courier New" w:eastAsiaTheme="minorEastAsia" w:hAnsi="Courier New" w:cs="Courier New"/>
          <w:lang w:eastAsia="ru-RU"/>
        </w:rPr>
        <w:t>линейных</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объектов в соответствии с лесным планом субъекта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лесохозяйственным регламентом лесничества (лесопарка) и проектом освоения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ж) получать от  Арендодателя  информацию  о  возможности  и   местах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приобретения районированного посевного и посадочного материала.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8" w:name="sub_17270"/>
      <w:r w:rsidRPr="00E456DB">
        <w:rPr>
          <w:rFonts w:ascii="Courier New" w:eastAsiaTheme="minorEastAsia" w:hAnsi="Courier New" w:cs="Courier New"/>
          <w:lang w:eastAsia="ru-RU"/>
        </w:rPr>
        <w:t xml:space="preserve">     3.4. Арендатор обязан:</w:t>
      </w:r>
    </w:p>
    <w:bookmarkEnd w:id="18"/>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 принять лесной участок от Арендодателя по  акту   приема-передачи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лесного  участка,  форма  которого  предусмотрена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к</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настоящему Договору, в день заключения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 подписания настоящего Договора или изменений к нему в  течение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14 дней обратиться с  заявлением  о  государственной  регистрации   права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аренды  лесного  участка,  передаваемого  по  настоящему    Договору, или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изменений, вносимых в настоящий Договор, в уполномоченный  Правительством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Российской Федерации федеральный орган  исполнительной  власти  или   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территориальный орган, осуществляющий государственный кадастровый учет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государственную регистрацию прав, и в течение  10  дней  со  дня   подачи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указанного заявления известить в письменной форме Арендодателя о   подаче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таких документов</w:t>
      </w:r>
      <w:hyperlink w:anchor="sub_14003" w:history="1">
        <w:r w:rsidRPr="00E456DB">
          <w:rPr>
            <w:rFonts w:ascii="Courier New" w:eastAsiaTheme="minorEastAsia" w:hAnsi="Courier New" w:cs="Courier New"/>
            <w:color w:val="106BBE"/>
            <w:vertAlign w:val="superscript"/>
            <w:lang w:eastAsia="ru-RU"/>
          </w:rPr>
          <w:t>3</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не позднее 60 дней со дня подписания настоящего  Договора   передать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Арендодателю   экземпляр   настоящего   Договора,   копию      документа,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подтверждающего</w:t>
      </w:r>
      <w:proofErr w:type="gramEnd"/>
      <w:r w:rsidRPr="00E456DB">
        <w:rPr>
          <w:rFonts w:ascii="Courier New" w:eastAsiaTheme="minorEastAsia" w:hAnsi="Courier New" w:cs="Courier New"/>
          <w:lang w:eastAsia="ru-RU"/>
        </w:rPr>
        <w:t xml:space="preserve"> государственную регистрацию, или уведомление об отказе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государственной регистрации права аренды лесного участка,   передаваемого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 настоящему Договору</w:t>
      </w:r>
      <w:hyperlink w:anchor="sub_14004" w:history="1">
        <w:r w:rsidRPr="00E456DB">
          <w:rPr>
            <w:rFonts w:ascii="Courier New" w:eastAsiaTheme="minorEastAsia" w:hAnsi="Courier New" w:cs="Courier New"/>
            <w:color w:val="106BBE"/>
            <w:vertAlign w:val="superscript"/>
            <w:lang w:eastAsia="ru-RU"/>
          </w:rPr>
          <w:t>4</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б) использовать лесной  участок  по  назначению  в    соответствии </w:t>
      </w:r>
      <w:proofErr w:type="gramStart"/>
      <w:r w:rsidRPr="00E456DB">
        <w:rPr>
          <w:rFonts w:ascii="Courier New" w:eastAsiaTheme="minorEastAsia" w:hAnsi="Courier New" w:cs="Courier New"/>
          <w:lang w:eastAsia="ru-RU"/>
        </w:rPr>
        <w:t>с</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законодательством Российской Федерации и настоящим Договором;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вносить арендную плату в размерах,  учитывающих  коэффициенты   </w:t>
      </w:r>
      <w:proofErr w:type="gramStart"/>
      <w:r w:rsidRPr="00E456DB">
        <w:rPr>
          <w:rFonts w:ascii="Courier New" w:eastAsiaTheme="minorEastAsia" w:hAnsi="Courier New" w:cs="Courier New"/>
          <w:lang w:eastAsia="ru-RU"/>
        </w:rPr>
        <w:t>к</w:t>
      </w:r>
      <w:proofErr w:type="gramEnd"/>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25" w:history="1">
        <w:r w:rsidR="00E456DB" w:rsidRPr="00E456DB">
          <w:rPr>
            <w:rFonts w:ascii="Courier New" w:eastAsiaTheme="minorEastAsia" w:hAnsi="Courier New" w:cs="Courier New"/>
            <w:color w:val="106BBE"/>
            <w:lang w:eastAsia="ru-RU"/>
          </w:rPr>
          <w:t>ставкам</w:t>
        </w:r>
      </w:hyperlink>
      <w:r w:rsidR="00E456DB" w:rsidRPr="00E456DB">
        <w:rPr>
          <w:rFonts w:ascii="Courier New" w:eastAsiaTheme="minorEastAsia" w:hAnsi="Courier New" w:cs="Courier New"/>
          <w:lang w:eastAsia="ru-RU"/>
        </w:rPr>
        <w:t xml:space="preserve"> платы,  установленные  </w:t>
      </w:r>
      <w:hyperlink r:id="rId26" w:history="1">
        <w:r w:rsidR="00E456DB" w:rsidRPr="00E456DB">
          <w:rPr>
            <w:rFonts w:ascii="Courier New" w:eastAsiaTheme="minorEastAsia" w:hAnsi="Courier New" w:cs="Courier New"/>
            <w:color w:val="106BBE"/>
            <w:lang w:eastAsia="ru-RU"/>
          </w:rPr>
          <w:t>постановлением</w:t>
        </w:r>
      </w:hyperlink>
      <w:r w:rsidR="00E456DB" w:rsidRPr="00E456DB">
        <w:rPr>
          <w:rFonts w:ascii="Courier New" w:eastAsiaTheme="minorEastAsia" w:hAnsi="Courier New" w:cs="Courier New"/>
          <w:lang w:eastAsia="ru-RU"/>
        </w:rPr>
        <w:t xml:space="preserve">  Правительства   Российской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Федерации от 22.05.2007 N 310 "О ставках платы за единицу объема   лесных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ресурсов и </w:t>
      </w:r>
      <w:proofErr w:type="gramStart"/>
      <w:r w:rsidRPr="00E456DB">
        <w:rPr>
          <w:rFonts w:ascii="Courier New" w:eastAsiaTheme="minorEastAsia" w:hAnsi="Courier New" w:cs="Courier New"/>
          <w:lang w:eastAsia="ru-RU"/>
        </w:rPr>
        <w:t>ставках</w:t>
      </w:r>
      <w:proofErr w:type="gramEnd"/>
      <w:r w:rsidRPr="00E456DB">
        <w:rPr>
          <w:rFonts w:ascii="Courier New" w:eastAsiaTheme="minorEastAsia" w:hAnsi="Courier New" w:cs="Courier New"/>
          <w:lang w:eastAsia="ru-RU"/>
        </w:rPr>
        <w:t xml:space="preserve"> платы за единицу площади лесного участка, находящегося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 федеральной собственности", и  сроки,  которые  установлены   настоящим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Договором, согласно </w:t>
      </w:r>
      <w:hyperlink w:anchor="sub_17262" w:history="1">
        <w:r w:rsidRPr="00E456DB">
          <w:rPr>
            <w:rFonts w:ascii="Courier New" w:eastAsiaTheme="minorEastAsia" w:hAnsi="Courier New" w:cs="Courier New"/>
            <w:color w:val="106BBE"/>
            <w:lang w:eastAsia="ru-RU"/>
          </w:rPr>
          <w:t>пунктам 2.1</w:t>
        </w:r>
      </w:hyperlink>
      <w:r w:rsidRPr="00E456DB">
        <w:rPr>
          <w:rFonts w:ascii="Courier New" w:eastAsiaTheme="minorEastAsia" w:hAnsi="Courier New" w:cs="Courier New"/>
          <w:lang w:eastAsia="ru-RU"/>
        </w:rPr>
        <w:t xml:space="preserve">, </w:t>
      </w:r>
      <w:hyperlink w:anchor="sub_17263" w:history="1">
        <w:r w:rsidRPr="00E456DB">
          <w:rPr>
            <w:rFonts w:ascii="Courier New" w:eastAsiaTheme="minorEastAsia" w:hAnsi="Courier New" w:cs="Courier New"/>
            <w:color w:val="106BBE"/>
            <w:lang w:eastAsia="ru-RU"/>
          </w:rPr>
          <w:t>2.2</w:t>
        </w:r>
      </w:hyperlink>
      <w:r w:rsidRPr="00E456DB">
        <w:rPr>
          <w:rFonts w:ascii="Courier New" w:eastAsiaTheme="minorEastAsia" w:hAnsi="Courier New" w:cs="Courier New"/>
          <w:lang w:eastAsia="ru-RU"/>
        </w:rPr>
        <w:t xml:space="preserve"> и </w:t>
      </w:r>
      <w:hyperlink w:anchor="sub_14400" w:history="1">
        <w:r w:rsidRPr="00E456DB">
          <w:rPr>
            <w:rFonts w:ascii="Courier New" w:eastAsiaTheme="minorEastAsia" w:hAnsi="Courier New" w:cs="Courier New"/>
            <w:color w:val="106BBE"/>
            <w:lang w:eastAsia="ru-RU"/>
          </w:rPr>
          <w:t>приложению N 4</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19" w:name="sub_17448"/>
      <w:r w:rsidRPr="00E456DB">
        <w:rPr>
          <w:rFonts w:ascii="Courier New" w:eastAsiaTheme="minorEastAsia" w:hAnsi="Courier New" w:cs="Courier New"/>
          <w:lang w:eastAsia="ru-RU"/>
        </w:rPr>
        <w:t xml:space="preserve">     г) в течение  6 месяцев  со  дня  заключения   настоящего   Договора</w:t>
      </w:r>
    </w:p>
    <w:bookmarkEnd w:id="19"/>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разработать   и   представить Арендодателю  проект  освоения  лесов   </w:t>
      </w:r>
      <w:proofErr w:type="gramStart"/>
      <w:r w:rsidRPr="00E456DB">
        <w:rPr>
          <w:rFonts w:ascii="Courier New" w:eastAsiaTheme="minorEastAsia" w:hAnsi="Courier New" w:cs="Courier New"/>
          <w:lang w:eastAsia="ru-RU"/>
        </w:rPr>
        <w:t>для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проведения _______________________________________ экспертизы;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(государственной или муниципальной)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д) в порядке, установленном законодательством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подавать </w:t>
      </w:r>
      <w:hyperlink r:id="rId27" w:history="1">
        <w:r w:rsidRPr="00E456DB">
          <w:rPr>
            <w:rFonts w:ascii="Courier New" w:eastAsiaTheme="minorEastAsia" w:hAnsi="Courier New" w:cs="Courier New"/>
            <w:color w:val="106BBE"/>
            <w:lang w:eastAsia="ru-RU"/>
          </w:rPr>
          <w:t>лесную декларацию</w:t>
        </w:r>
      </w:hyperlink>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е) осуществлять установленный настоящим Договором вид  использования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лесов в соответствии с законодательством Российской Федерации,   проектом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освоения лесов и лесной декларацией;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ж) соблюдать   установленные   режимы   особо  </w:t>
      </w:r>
      <w:proofErr w:type="gramStart"/>
      <w:r w:rsidRPr="00E456DB">
        <w:rPr>
          <w:rFonts w:ascii="Courier New" w:eastAsiaTheme="minorEastAsia" w:hAnsi="Courier New" w:cs="Courier New"/>
          <w:lang w:eastAsia="ru-RU"/>
        </w:rPr>
        <w:t>охраняемых</w:t>
      </w:r>
      <w:proofErr w:type="gramEnd"/>
      <w:r w:rsidRPr="00E456DB">
        <w:rPr>
          <w:rFonts w:ascii="Courier New" w:eastAsiaTheme="minorEastAsia" w:hAnsi="Courier New" w:cs="Courier New"/>
          <w:lang w:eastAsia="ru-RU"/>
        </w:rPr>
        <w:t xml:space="preserve">  природных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территорий, особо  защитных  участков  лесов,  расположенных  в  границах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арендованного лесного  участка,  сохранять  виды  растений   и  животных,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занесенных</w:t>
      </w:r>
      <w:proofErr w:type="gramEnd"/>
      <w:r w:rsidRPr="00E456DB">
        <w:rPr>
          <w:rFonts w:ascii="Courier New" w:eastAsiaTheme="minorEastAsia" w:hAnsi="Courier New" w:cs="Courier New"/>
          <w:lang w:eastAsia="ru-RU"/>
        </w:rPr>
        <w:t xml:space="preserve"> в  Красную  книгу  Российской  Федерации   и   красную   книгу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 а также места их обитания;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(субъект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осуществлять мероприятия по сохранению  биоразнообразия   (сохранять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отдельные ценные деревья в любом ярусе и их  группы)  в    соответствии </w:t>
      </w:r>
      <w:proofErr w:type="gramStart"/>
      <w:r w:rsidRPr="00E456DB">
        <w:rPr>
          <w:rFonts w:ascii="Courier New" w:eastAsiaTheme="minorEastAsia" w:hAnsi="Courier New" w:cs="Courier New"/>
          <w:lang w:eastAsia="ru-RU"/>
        </w:rPr>
        <w:t>с</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лесохозяйственным регламентом лесничества (лесопарка) и проектом освоения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з) осуществлять меры по предупреждению лесных пожаров в соответствии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 законодательством Российской  Федерации,  проектом  освоения    лесов и</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w:anchor="sub_14600" w:history="1">
        <w:r w:rsidR="00E456DB" w:rsidRPr="00E456DB">
          <w:rPr>
            <w:rFonts w:ascii="Courier New" w:eastAsiaTheme="minorEastAsia" w:hAnsi="Courier New" w:cs="Courier New"/>
            <w:color w:val="106BBE"/>
            <w:lang w:eastAsia="ru-RU"/>
          </w:rPr>
          <w:t>приложением N 6</w:t>
        </w:r>
      </w:hyperlink>
      <w:r w:rsidR="00E456DB" w:rsidRPr="00E456DB">
        <w:rPr>
          <w:rFonts w:ascii="Courier New" w:eastAsiaTheme="minorEastAsia" w:hAnsi="Courier New" w:cs="Courier New"/>
          <w:lang w:eastAsia="ru-RU"/>
        </w:rPr>
        <w:t xml:space="preserve"> к настоящему 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и) в случае  обнаружения  лесного  пожара  </w:t>
      </w:r>
      <w:proofErr w:type="gramStart"/>
      <w:r w:rsidRPr="00E456DB">
        <w:rPr>
          <w:rFonts w:ascii="Courier New" w:eastAsiaTheme="minorEastAsia" w:hAnsi="Courier New" w:cs="Courier New"/>
          <w:lang w:eastAsia="ru-RU"/>
        </w:rPr>
        <w:t>на</w:t>
      </w:r>
      <w:proofErr w:type="gramEnd"/>
      <w:r w:rsidRPr="00E456DB">
        <w:rPr>
          <w:rFonts w:ascii="Courier New" w:eastAsiaTheme="minorEastAsia" w:hAnsi="Courier New" w:cs="Courier New"/>
          <w:lang w:eastAsia="ru-RU"/>
        </w:rPr>
        <w:t xml:space="preserve">  арендованном   лесном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участке Арендатор немедленно обязан сообщить об этом в </w:t>
      </w:r>
      <w:proofErr w:type="gramStart"/>
      <w:r w:rsidRPr="00E456DB">
        <w:rPr>
          <w:rFonts w:ascii="Courier New" w:eastAsiaTheme="minorEastAsia" w:hAnsi="Courier New" w:cs="Courier New"/>
          <w:lang w:eastAsia="ru-RU"/>
        </w:rPr>
        <w:t>специализированную</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диспетчерскую службу (телефон</w:t>
      </w:r>
      <w:proofErr w:type="gramStart"/>
      <w:r w:rsidRPr="00E456DB">
        <w:rPr>
          <w:rFonts w:ascii="Courier New" w:eastAsiaTheme="minorEastAsia" w:hAnsi="Courier New" w:cs="Courier New"/>
          <w:lang w:eastAsia="ru-RU"/>
        </w:rPr>
        <w:t xml:space="preserve">: ____________) </w:t>
      </w:r>
      <w:proofErr w:type="gramEnd"/>
      <w:r w:rsidRPr="00E456DB">
        <w:rPr>
          <w:rFonts w:ascii="Courier New" w:eastAsiaTheme="minorEastAsia" w:hAnsi="Courier New" w:cs="Courier New"/>
          <w:lang w:eastAsia="ru-RU"/>
        </w:rPr>
        <w:t>и принять все возможные меры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 недопущению распространения лесного пожара;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к) осуществлять санитарно-оздоровительные мероприятия на  </w:t>
      </w:r>
      <w:proofErr w:type="gramStart"/>
      <w:r w:rsidRPr="00E456DB">
        <w:rPr>
          <w:rFonts w:ascii="Courier New" w:eastAsiaTheme="minorEastAsia" w:hAnsi="Courier New" w:cs="Courier New"/>
          <w:lang w:eastAsia="ru-RU"/>
        </w:rPr>
        <w:t>переданном</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в аренду лесном участке в соответствии  с  законодательством   </w:t>
      </w:r>
      <w:proofErr w:type="gramStart"/>
      <w:r w:rsidRPr="00E456DB">
        <w:rPr>
          <w:rFonts w:ascii="Courier New" w:eastAsiaTheme="minorEastAsia" w:hAnsi="Courier New" w:cs="Courier New"/>
          <w:lang w:eastAsia="ru-RU"/>
        </w:rPr>
        <w:t>Российской</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Федерации, проектом  освоения  лесов  и  </w:t>
      </w:r>
      <w:hyperlink w:anchor="sub_14600" w:history="1">
        <w:r w:rsidRPr="00E456DB">
          <w:rPr>
            <w:rFonts w:ascii="Courier New" w:eastAsiaTheme="minorEastAsia" w:hAnsi="Courier New" w:cs="Courier New"/>
            <w:color w:val="106BBE"/>
            <w:lang w:eastAsia="ru-RU"/>
          </w:rPr>
          <w:t>приложением  N 6</w:t>
        </w:r>
      </w:hyperlink>
      <w:r w:rsidRPr="00E456DB">
        <w:rPr>
          <w:rFonts w:ascii="Courier New" w:eastAsiaTheme="minorEastAsia" w:hAnsi="Courier New" w:cs="Courier New"/>
          <w:lang w:eastAsia="ru-RU"/>
        </w:rPr>
        <w:t xml:space="preserve">  к   настоящему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л) осуществлять мероприятия  по  воспроизводству  лесов  на   </w:t>
      </w:r>
      <w:proofErr w:type="gramStart"/>
      <w:r w:rsidRPr="00E456DB">
        <w:rPr>
          <w:rFonts w:ascii="Courier New" w:eastAsiaTheme="minorEastAsia" w:hAnsi="Courier New" w:cs="Courier New"/>
          <w:lang w:eastAsia="ru-RU"/>
        </w:rPr>
        <w:t>лесном</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участке</w:t>
      </w:r>
      <w:proofErr w:type="gramEnd"/>
      <w:r w:rsidRPr="00E456DB">
        <w:rPr>
          <w:rFonts w:ascii="Courier New" w:eastAsiaTheme="minorEastAsia" w:hAnsi="Courier New" w:cs="Courier New"/>
          <w:lang w:eastAsia="ru-RU"/>
        </w:rPr>
        <w:t xml:space="preserve">  в  соответствии  с  законодательством  Российской    Федерации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проектом освоения лесов;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м) осуществлять на лесном участке расчистку   квартальных  просек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замену квартальных столбов в соответствии с проектом освоения лесов;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н) обеспечивать сохранность объектов лесного семеноводства;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о) при повреждении или  уничтожении  по  вине  Арендатора   верхнего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плодородного слоя почвы, искусственных или естественных водотоков,   рек,</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ручьев  приводить  их  в  состояние,  пригодное  для     использования по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назначению, предусмотренному лесохозяйственным  регламентом   лесничества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(лесопарка), восстанавливать объекты лесной инфраструктуры и объекты,  не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связанные  с  созданием  лесной  инфраструктуры,  поврежденные    по вине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Арендатора;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  согласовать  с  Арендодателем  в  письменной  форме   совершение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действий, предусмотренных </w:t>
      </w:r>
      <w:hyperlink r:id="rId28" w:history="1">
        <w:r w:rsidRPr="00E456DB">
          <w:rPr>
            <w:rFonts w:ascii="Courier New" w:eastAsiaTheme="minorEastAsia" w:hAnsi="Courier New" w:cs="Courier New"/>
            <w:color w:val="106BBE"/>
            <w:lang w:eastAsia="ru-RU"/>
          </w:rPr>
          <w:t>статьей 5</w:t>
        </w:r>
      </w:hyperlink>
      <w:r w:rsidRPr="00E456DB">
        <w:rPr>
          <w:rFonts w:ascii="Courier New" w:eastAsiaTheme="minorEastAsia" w:hAnsi="Courier New" w:cs="Courier New"/>
          <w:lang w:eastAsia="ru-RU"/>
        </w:rPr>
        <w:t xml:space="preserve"> Федерального  закона  от   04.12.2006</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N 201-ФЗ "О введении в действие Лесного  кодекса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(Собрание законодательства Российской Федерации, 2006,  N 50,   ст. 5279;</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2007, N 31, ст. 4014; 2017, N 31, ст. 4829);</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р) в день окончания срока  действия  настоящего  Договора   передать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Арендодателю лесной участок по  акту  приема-передачи  лесного   участка,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форма</w:t>
      </w:r>
      <w:proofErr w:type="gramEnd"/>
      <w:r w:rsidRPr="00E456DB">
        <w:rPr>
          <w:rFonts w:ascii="Courier New" w:eastAsiaTheme="minorEastAsia" w:hAnsi="Courier New" w:cs="Courier New"/>
          <w:lang w:eastAsia="ru-RU"/>
        </w:rPr>
        <w:t xml:space="preserve"> которого предусмотрена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к  настоящему  Договору,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состоянии</w:t>
      </w:r>
      <w:proofErr w:type="gramEnd"/>
      <w:r w:rsidRPr="00E456DB">
        <w:rPr>
          <w:rFonts w:ascii="Courier New" w:eastAsiaTheme="minorEastAsia" w:hAnsi="Courier New" w:cs="Courier New"/>
          <w:lang w:eastAsia="ru-RU"/>
        </w:rPr>
        <w:t>, пригодном для ведения лесного хозяйства,  с   характеристиками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лесного участка, установленными проектом освоения лесов на день окончания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срока действия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случае  досрочного  прекращения  действия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передать Арендодателю  лесной  участок  в  день  досрочного   прекращения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действия настоящего Договора по акту  приема-передачи  лесного   участка,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форма</w:t>
      </w:r>
      <w:proofErr w:type="gramEnd"/>
      <w:r w:rsidRPr="00E456DB">
        <w:rPr>
          <w:rFonts w:ascii="Courier New" w:eastAsiaTheme="minorEastAsia" w:hAnsi="Courier New" w:cs="Courier New"/>
          <w:lang w:eastAsia="ru-RU"/>
        </w:rPr>
        <w:t xml:space="preserve"> которого предусмотрена </w:t>
      </w:r>
      <w:hyperlink w:anchor="sub_14500" w:history="1">
        <w:r w:rsidRPr="00E456DB">
          <w:rPr>
            <w:rFonts w:ascii="Courier New" w:eastAsiaTheme="minorEastAsia" w:hAnsi="Courier New" w:cs="Courier New"/>
            <w:color w:val="106BBE"/>
            <w:lang w:eastAsia="ru-RU"/>
          </w:rPr>
          <w:t>приложением N 5</w:t>
        </w:r>
      </w:hyperlink>
      <w:r w:rsidRPr="00E456DB">
        <w:rPr>
          <w:rFonts w:ascii="Courier New" w:eastAsiaTheme="minorEastAsia" w:hAnsi="Courier New" w:cs="Courier New"/>
          <w:lang w:eastAsia="ru-RU"/>
        </w:rPr>
        <w:t xml:space="preserve"> к  настоящему   Договору,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состоянии</w:t>
      </w:r>
      <w:proofErr w:type="gramEnd"/>
      <w:r w:rsidRPr="00E456DB">
        <w:rPr>
          <w:rFonts w:ascii="Courier New" w:eastAsiaTheme="minorEastAsia" w:hAnsi="Courier New" w:cs="Courier New"/>
          <w:lang w:eastAsia="ru-RU"/>
        </w:rPr>
        <w:t>, пригодном для ведения лесного хозяйства;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 сообщить Арендодателю в письменной форме не </w:t>
      </w:r>
      <w:proofErr w:type="gramStart"/>
      <w:r w:rsidRPr="00E456DB">
        <w:rPr>
          <w:rFonts w:ascii="Courier New" w:eastAsiaTheme="minorEastAsia" w:hAnsi="Courier New" w:cs="Courier New"/>
          <w:lang w:eastAsia="ru-RU"/>
        </w:rPr>
        <w:t>позднее</w:t>
      </w:r>
      <w:proofErr w:type="gramEnd"/>
      <w:r w:rsidRPr="00E456DB">
        <w:rPr>
          <w:rFonts w:ascii="Courier New" w:eastAsiaTheme="minorEastAsia" w:hAnsi="Courier New" w:cs="Courier New"/>
          <w:lang w:eastAsia="ru-RU"/>
        </w:rPr>
        <w:t xml:space="preserve">  чем  за   90</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дней о намерении расторгнуть настоящий Договор;</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0" w:name="sub_17449"/>
      <w:r w:rsidRPr="00E456DB">
        <w:rPr>
          <w:rFonts w:ascii="Courier New" w:eastAsiaTheme="minorEastAsia" w:hAnsi="Courier New" w:cs="Courier New"/>
          <w:lang w:eastAsia="ru-RU"/>
        </w:rPr>
        <w:t xml:space="preserve">     т) по истечении срока действия настоящего  Договора  или  в   случае</w:t>
      </w:r>
    </w:p>
    <w:bookmarkEnd w:id="20"/>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досрочного прекращения срока  действия  настоящего  Договора   освободить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лесной  участок  от  объектов  недвижимого  имущества,    обеспечить снос</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объектов,  созданных  для  освоения  лесного  участка,  и     осуществить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рекультивацию земель, на которых расположены леса и которые   подверглись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загрязнению и иному негативному воздействию в  соответствии  с   проектом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рекультивации  земель  и   требованиями   законодательства     Российской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у) извещать Арендодателя в письменной форме об изменении  </w:t>
      </w:r>
      <w:proofErr w:type="gramStart"/>
      <w:r w:rsidRPr="00E456DB">
        <w:rPr>
          <w:rFonts w:ascii="Courier New" w:eastAsiaTheme="minorEastAsia" w:hAnsi="Courier New" w:cs="Courier New"/>
          <w:lang w:eastAsia="ru-RU"/>
        </w:rPr>
        <w:t>банковских</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реквизитов, места нахождения юридического лица,  а  также  об   изменении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лица, имеющего право действовать без доверенности от имени  Арендатора,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течение 5 рабочих дней со дня таких изменений;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ф) представлять отчеты, предусмотренные  </w:t>
      </w:r>
      <w:hyperlink r:id="rId29" w:history="1">
        <w:r w:rsidRPr="00E456DB">
          <w:rPr>
            <w:rFonts w:ascii="Courier New" w:eastAsiaTheme="minorEastAsia" w:hAnsi="Courier New" w:cs="Courier New"/>
            <w:color w:val="106BBE"/>
            <w:lang w:eastAsia="ru-RU"/>
          </w:rPr>
          <w:t>статьями  49</w:t>
        </w:r>
      </w:hyperlink>
      <w:r w:rsidRPr="00E456DB">
        <w:rPr>
          <w:rFonts w:ascii="Courier New" w:eastAsiaTheme="minorEastAsia" w:hAnsi="Courier New" w:cs="Courier New"/>
          <w:lang w:eastAsia="ru-RU"/>
        </w:rPr>
        <w:t xml:space="preserve">,  </w:t>
      </w:r>
      <w:hyperlink r:id="rId30" w:history="1">
        <w:r w:rsidRPr="00E456DB">
          <w:rPr>
            <w:rFonts w:ascii="Courier New" w:eastAsiaTheme="minorEastAsia" w:hAnsi="Courier New" w:cs="Courier New"/>
            <w:color w:val="106BBE"/>
            <w:lang w:eastAsia="ru-RU"/>
          </w:rPr>
          <w:t>60</w:t>
        </w:r>
      </w:hyperlink>
      <w:r w:rsidRPr="00E456DB">
        <w:rPr>
          <w:rFonts w:ascii="Courier New" w:eastAsiaTheme="minorEastAsia" w:hAnsi="Courier New" w:cs="Courier New"/>
          <w:lang w:eastAsia="ru-RU"/>
        </w:rPr>
        <w:t xml:space="preserve">,   </w:t>
      </w:r>
      <w:hyperlink r:id="rId31" w:history="1">
        <w:r w:rsidRPr="00E456DB">
          <w:rPr>
            <w:rFonts w:ascii="Courier New" w:eastAsiaTheme="minorEastAsia" w:hAnsi="Courier New" w:cs="Courier New"/>
            <w:color w:val="106BBE"/>
            <w:lang w:eastAsia="ru-RU"/>
          </w:rPr>
          <w:t>60.11</w:t>
        </w:r>
      </w:hyperlink>
      <w:r w:rsidRPr="00E456DB">
        <w:rPr>
          <w:rFonts w:ascii="Courier New" w:eastAsiaTheme="minorEastAsia" w:hAnsi="Courier New" w:cs="Courier New"/>
          <w:lang w:eastAsia="ru-RU"/>
        </w:rPr>
        <w:t>,</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32" w:history="1">
        <w:proofErr w:type="gramStart"/>
        <w:r w:rsidR="00E456DB" w:rsidRPr="00E456DB">
          <w:rPr>
            <w:rFonts w:ascii="Courier New" w:eastAsiaTheme="minorEastAsia" w:hAnsi="Courier New" w:cs="Courier New"/>
            <w:color w:val="106BBE"/>
            <w:lang w:eastAsia="ru-RU"/>
          </w:rPr>
          <w:t>60.16</w:t>
        </w:r>
      </w:hyperlink>
      <w:r w:rsidR="00E456DB" w:rsidRPr="00E456DB">
        <w:rPr>
          <w:rFonts w:ascii="Courier New" w:eastAsiaTheme="minorEastAsia" w:hAnsi="Courier New" w:cs="Courier New"/>
          <w:lang w:eastAsia="ru-RU"/>
        </w:rPr>
        <w:t xml:space="preserve">, </w:t>
      </w:r>
      <w:hyperlink r:id="rId33" w:history="1">
        <w:r w:rsidR="00E456DB" w:rsidRPr="00E456DB">
          <w:rPr>
            <w:rFonts w:ascii="Courier New" w:eastAsiaTheme="minorEastAsia" w:hAnsi="Courier New" w:cs="Courier New"/>
            <w:color w:val="106BBE"/>
            <w:lang w:eastAsia="ru-RU"/>
          </w:rPr>
          <w:t>66</w:t>
        </w:r>
      </w:hyperlink>
      <w:r w:rsidR="00E456DB" w:rsidRPr="00E456DB">
        <w:rPr>
          <w:rFonts w:ascii="Courier New" w:eastAsiaTheme="minorEastAsia" w:hAnsi="Courier New" w:cs="Courier New"/>
          <w:lang w:eastAsia="ru-RU"/>
        </w:rPr>
        <w:t xml:space="preserve"> Лесного кодекса Российской Федерации (Собрание законодательства</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Российской Федерации, 2006, N 50, ст. 5278; 2016, N 26, ст. 3887).</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1" w:name="sub_17271"/>
      <w:r w:rsidRPr="00E456DB">
        <w:rPr>
          <w:rFonts w:ascii="Courier New" w:eastAsiaTheme="minorEastAsia" w:hAnsi="Courier New" w:cs="Courier New"/>
          <w:lang w:eastAsia="ru-RU"/>
        </w:rPr>
        <w:t xml:space="preserve">     3.5.  Арендатор  не  вправе  препятствовать  доступу      граждан </w:t>
      </w:r>
      <w:proofErr w:type="gramStart"/>
      <w:r w:rsidRPr="00E456DB">
        <w:rPr>
          <w:rFonts w:ascii="Courier New" w:eastAsiaTheme="minorEastAsia" w:hAnsi="Courier New" w:cs="Courier New"/>
          <w:lang w:eastAsia="ru-RU"/>
        </w:rPr>
        <w:t>на</w:t>
      </w:r>
      <w:proofErr w:type="gramEnd"/>
    </w:p>
    <w:bookmarkEnd w:id="21"/>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арендованный лесной участок, а также  осуществлению  заготовки  и   сбору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находящихся на них пищевых и </w:t>
      </w:r>
      <w:proofErr w:type="spellStart"/>
      <w:r w:rsidRPr="00E456DB">
        <w:rPr>
          <w:rFonts w:ascii="Courier New" w:eastAsiaTheme="minorEastAsia" w:hAnsi="Courier New" w:cs="Courier New"/>
          <w:lang w:eastAsia="ru-RU"/>
        </w:rPr>
        <w:t>недревесных</w:t>
      </w:r>
      <w:proofErr w:type="spellEnd"/>
      <w:r w:rsidRPr="00E456DB">
        <w:rPr>
          <w:rFonts w:ascii="Courier New" w:eastAsiaTheme="minorEastAsia" w:hAnsi="Courier New" w:cs="Courier New"/>
          <w:lang w:eastAsia="ru-RU"/>
        </w:rPr>
        <w:t xml:space="preserve"> лесных ресурсов, за  исключением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случаев, предусмотренных </w:t>
      </w:r>
      <w:hyperlink r:id="rId34" w:history="1">
        <w:r w:rsidRPr="00E456DB">
          <w:rPr>
            <w:rFonts w:ascii="Courier New" w:eastAsiaTheme="minorEastAsia" w:hAnsi="Courier New" w:cs="Courier New"/>
            <w:color w:val="106BBE"/>
            <w:lang w:eastAsia="ru-RU"/>
          </w:rPr>
          <w:t>статьей 11</w:t>
        </w:r>
      </w:hyperlink>
      <w:r w:rsidRPr="00E456DB">
        <w:rPr>
          <w:rFonts w:ascii="Courier New" w:eastAsiaTheme="minorEastAsia" w:hAnsi="Courier New" w:cs="Courier New"/>
          <w:lang w:eastAsia="ru-RU"/>
        </w:rPr>
        <w:t xml:space="preserve"> Лесного кодекса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(Собрание законодательства Российской Федерации, 2006,  N 50,   ст. 5278;</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2009, N 30, ст. 3735; 2008, N 30, ст. 3599).</w:t>
      </w:r>
      <w:proofErr w:type="gramEnd"/>
      <w:r w:rsidRPr="00E456DB">
        <w:rPr>
          <w:rFonts w:ascii="Courier New" w:eastAsiaTheme="minorEastAsia" w:hAnsi="Courier New" w:cs="Courier New"/>
          <w:lang w:eastAsia="ru-RU"/>
        </w:rPr>
        <w:t xml:space="preserve"> Арендованный лесной  участок</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может  быть  </w:t>
      </w:r>
      <w:proofErr w:type="gramStart"/>
      <w:r w:rsidRPr="00E456DB">
        <w:rPr>
          <w:rFonts w:ascii="Courier New" w:eastAsiaTheme="minorEastAsia" w:hAnsi="Courier New" w:cs="Courier New"/>
          <w:lang w:eastAsia="ru-RU"/>
        </w:rPr>
        <w:t>огорожен</w:t>
      </w:r>
      <w:proofErr w:type="gramEnd"/>
      <w:r w:rsidRPr="00E456DB">
        <w:rPr>
          <w:rFonts w:ascii="Courier New" w:eastAsiaTheme="minorEastAsia" w:hAnsi="Courier New" w:cs="Courier New"/>
          <w:lang w:eastAsia="ru-RU"/>
        </w:rPr>
        <w:t>,  в  случаях,  предусмотренных  Лесным     кодексом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Российской Федерации.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2" w:name="sub_17276"/>
      <w:r w:rsidRPr="00E456DB">
        <w:rPr>
          <w:rFonts w:ascii="Courier New" w:eastAsiaTheme="minorEastAsia" w:hAnsi="Courier New" w:cs="Courier New"/>
          <w:b/>
          <w:bCs/>
          <w:color w:val="26282F"/>
          <w:lang w:eastAsia="ru-RU"/>
        </w:rPr>
        <w:t xml:space="preserve">                       IV. Ответственность сторон</w:t>
      </w:r>
    </w:p>
    <w:bookmarkEnd w:id="22"/>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3" w:name="sub_17273"/>
      <w:r w:rsidRPr="00E456DB">
        <w:rPr>
          <w:rFonts w:ascii="Courier New" w:eastAsiaTheme="minorEastAsia" w:hAnsi="Courier New" w:cs="Courier New"/>
          <w:lang w:eastAsia="ru-RU"/>
        </w:rPr>
        <w:t xml:space="preserve">     4.1. За  неисполнение  или  ненадлежащее  исполнение   обязательств,</w:t>
      </w:r>
    </w:p>
    <w:bookmarkEnd w:id="23"/>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предусмотренных</w:t>
      </w:r>
      <w:proofErr w:type="gramEnd"/>
      <w:r w:rsidRPr="00E456DB">
        <w:rPr>
          <w:rFonts w:ascii="Courier New" w:eastAsiaTheme="minorEastAsia" w:hAnsi="Courier New" w:cs="Courier New"/>
          <w:lang w:eastAsia="ru-RU"/>
        </w:rPr>
        <w:t xml:space="preserve"> настоящим  Договором,  Арендодатель  и  Арендатор   несут</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ответственность согласно законодательству Российской Федерации   (включая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обязанность возместить в соответствии с </w:t>
      </w:r>
      <w:hyperlink r:id="rId35" w:history="1">
        <w:r w:rsidRPr="00E456DB">
          <w:rPr>
            <w:rFonts w:ascii="Courier New" w:eastAsiaTheme="minorEastAsia" w:hAnsi="Courier New" w:cs="Courier New"/>
            <w:color w:val="106BBE"/>
            <w:lang w:eastAsia="ru-RU"/>
          </w:rPr>
          <w:t>Гражданским кодексом</w:t>
        </w:r>
      </w:hyperlink>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Российской</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Федерации (Собрание законодательства Российской Федерации,  1994,   N 32,</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3301; 2017, N 31, ст. 4808) убытки, причиненные таким   неисполнением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или ненадлежащим исполнением) и настоящему 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4" w:name="sub_17274"/>
      <w:r w:rsidRPr="00E456DB">
        <w:rPr>
          <w:rFonts w:ascii="Courier New" w:eastAsiaTheme="minorEastAsia" w:hAnsi="Courier New" w:cs="Courier New"/>
          <w:lang w:eastAsia="ru-RU"/>
        </w:rPr>
        <w:t xml:space="preserve">     4.2. За нарушение условий настоящего Договора Арендатор   уплачивает</w:t>
      </w:r>
    </w:p>
    <w:bookmarkEnd w:id="24"/>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Арендодателю неустойку в следующем размере: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  за  нарушение  Арендатором  сроков  внесения  арендной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предусмотренных</w:t>
      </w:r>
      <w:proofErr w:type="gramEnd"/>
      <w:r w:rsidRPr="00E456DB">
        <w:rPr>
          <w:rFonts w:ascii="Courier New" w:eastAsiaTheme="minorEastAsia" w:hAnsi="Courier New" w:cs="Courier New"/>
          <w:lang w:eastAsia="ru-RU"/>
        </w:rPr>
        <w:t xml:space="preserve"> </w:t>
      </w:r>
      <w:hyperlink w:anchor="sub_14400" w:history="1">
        <w:r w:rsidRPr="00E456DB">
          <w:rPr>
            <w:rFonts w:ascii="Courier New" w:eastAsiaTheme="minorEastAsia" w:hAnsi="Courier New" w:cs="Courier New"/>
            <w:color w:val="106BBE"/>
            <w:lang w:eastAsia="ru-RU"/>
          </w:rPr>
          <w:t>приложением N 4</w:t>
        </w:r>
      </w:hyperlink>
      <w:r w:rsidRPr="00E456DB">
        <w:rPr>
          <w:rFonts w:ascii="Courier New" w:eastAsiaTheme="minorEastAsia" w:hAnsi="Courier New" w:cs="Courier New"/>
          <w:lang w:eastAsia="ru-RU"/>
        </w:rPr>
        <w:t xml:space="preserve"> к настоящему Договору, - 0,1 процента  от</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суммы просроченного платежа за каждый день просрочки;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начисление неустойки </w:t>
      </w:r>
      <w:proofErr w:type="gramStart"/>
      <w:r w:rsidRPr="00E456DB">
        <w:rPr>
          <w:rFonts w:ascii="Courier New" w:eastAsiaTheme="minorEastAsia" w:hAnsi="Courier New" w:cs="Courier New"/>
          <w:lang w:eastAsia="ru-RU"/>
        </w:rPr>
        <w:t>производится</w:t>
      </w:r>
      <w:proofErr w:type="gramEnd"/>
      <w:r w:rsidRPr="00E456DB">
        <w:rPr>
          <w:rFonts w:ascii="Courier New" w:eastAsiaTheme="minorEastAsia" w:hAnsi="Courier New" w:cs="Courier New"/>
          <w:lang w:eastAsia="ru-RU"/>
        </w:rPr>
        <w:t xml:space="preserve"> начиная со дня, следующего за днем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истечения срока платежа, и до дня внесения просроченного платежа в </w:t>
      </w:r>
      <w:proofErr w:type="gramStart"/>
      <w:r w:rsidRPr="00E456DB">
        <w:rPr>
          <w:rFonts w:ascii="Courier New" w:eastAsiaTheme="minorEastAsia" w:hAnsi="Courier New" w:cs="Courier New"/>
          <w:lang w:eastAsia="ru-RU"/>
        </w:rPr>
        <w:t>полном</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объеме</w:t>
      </w:r>
      <w:proofErr w:type="gramEnd"/>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б) за  нарушение  срока  разработки  и  представления   Арендодателю</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проекта освоения лесов для проведения государственной или   муниципальной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экспертизы,  предусмотренного  </w:t>
      </w:r>
      <w:hyperlink w:anchor="sub_17448" w:history="1">
        <w:r w:rsidRPr="00E456DB">
          <w:rPr>
            <w:rFonts w:ascii="Courier New" w:eastAsiaTheme="minorEastAsia" w:hAnsi="Courier New" w:cs="Courier New"/>
            <w:color w:val="106BBE"/>
            <w:lang w:eastAsia="ru-RU"/>
          </w:rPr>
          <w:t>подпунктом  "г"  пункта  3.4</w:t>
        </w:r>
      </w:hyperlink>
      <w:r w:rsidRPr="00E456DB">
        <w:rPr>
          <w:rFonts w:ascii="Courier New" w:eastAsiaTheme="minorEastAsia" w:hAnsi="Courier New" w:cs="Courier New"/>
          <w:lang w:eastAsia="ru-RU"/>
        </w:rPr>
        <w:t xml:space="preserve">    настоящего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Договора, или использование лесного участка без проекта освоения  лесов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50 тыс. рублей (для индивидуального предпринимателя) или  150 тыс. рублей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(для юридического лица) за каждый полный календарный месяц просрочки   по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истечении</w:t>
      </w:r>
      <w:proofErr w:type="gramEnd"/>
      <w:r w:rsidRPr="00E456DB">
        <w:rPr>
          <w:rFonts w:ascii="Courier New" w:eastAsiaTheme="minorEastAsia" w:hAnsi="Courier New" w:cs="Courier New"/>
          <w:lang w:eastAsia="ru-RU"/>
        </w:rPr>
        <w:t xml:space="preserve"> установленного срока;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в) за невыполнение или несвоевременное выполнение работ по   очистке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мест рубок от порубочных остатков в соответствии с  </w:t>
      </w:r>
      <w:hyperlink r:id="rId36" w:history="1">
        <w:r w:rsidRPr="00E456DB">
          <w:rPr>
            <w:rFonts w:ascii="Courier New" w:eastAsiaTheme="minorEastAsia" w:hAnsi="Courier New" w:cs="Courier New"/>
            <w:color w:val="106BBE"/>
            <w:lang w:eastAsia="ru-RU"/>
          </w:rPr>
          <w:t>Правилами</w:t>
        </w:r>
      </w:hyperlink>
      <w:r w:rsidRPr="00E456DB">
        <w:rPr>
          <w:rFonts w:ascii="Courier New" w:eastAsiaTheme="minorEastAsia" w:hAnsi="Courier New" w:cs="Courier New"/>
          <w:lang w:eastAsia="ru-RU"/>
        </w:rPr>
        <w:t xml:space="preserve">   заготовки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древесины и особенностями заготовки древесины в лесничествах, лесопарках,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указанных</w:t>
      </w:r>
      <w:proofErr w:type="gramEnd"/>
      <w:r w:rsidRPr="00E456DB">
        <w:rPr>
          <w:rFonts w:ascii="Courier New" w:eastAsiaTheme="minorEastAsia" w:hAnsi="Courier New" w:cs="Courier New"/>
          <w:lang w:eastAsia="ru-RU"/>
        </w:rPr>
        <w:t xml:space="preserve"> в статье 23 Лесного кодекса Российской Федерации, утвержденными</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37" w:history="1">
        <w:proofErr w:type="gramStart"/>
        <w:r w:rsidR="00E456DB" w:rsidRPr="00E456DB">
          <w:rPr>
            <w:rFonts w:ascii="Courier New" w:eastAsiaTheme="minorEastAsia" w:hAnsi="Courier New" w:cs="Courier New"/>
            <w:color w:val="106BBE"/>
            <w:lang w:eastAsia="ru-RU"/>
          </w:rPr>
          <w:t>приказом</w:t>
        </w:r>
      </w:hyperlink>
      <w:r w:rsidR="00E456DB" w:rsidRPr="00E456DB">
        <w:rPr>
          <w:rFonts w:ascii="Courier New" w:eastAsiaTheme="minorEastAsia" w:hAnsi="Courier New" w:cs="Courier New"/>
          <w:lang w:eastAsia="ru-RU"/>
        </w:rPr>
        <w:t xml:space="preserve"> Минприроды России от 13.09.2016 N 474 (зарегистрирован  Минюстом</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России 29.12.2016, регистрационный N 45041)  с  изменениями,   внесенными</w:t>
      </w:r>
      <w:proofErr w:type="gramEnd"/>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38" w:history="1">
        <w:proofErr w:type="gramStart"/>
        <w:r w:rsidR="00E456DB" w:rsidRPr="00E456DB">
          <w:rPr>
            <w:rFonts w:ascii="Courier New" w:eastAsiaTheme="minorEastAsia" w:hAnsi="Courier New" w:cs="Courier New"/>
            <w:color w:val="106BBE"/>
            <w:lang w:eastAsia="ru-RU"/>
          </w:rPr>
          <w:t>приказом</w:t>
        </w:r>
      </w:hyperlink>
      <w:r w:rsidR="00E456DB" w:rsidRPr="00E456DB">
        <w:rPr>
          <w:rFonts w:ascii="Courier New" w:eastAsiaTheme="minorEastAsia" w:hAnsi="Courier New" w:cs="Courier New"/>
          <w:lang w:eastAsia="ru-RU"/>
        </w:rPr>
        <w:t xml:space="preserve"> Минприроды России от 11.01.2017 N 5  (зарегистрирован   Минюстом</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 xml:space="preserve">России 30.01.2017, регистрационный N 45468), </w:t>
      </w:r>
      <w:hyperlink r:id="rId39" w:history="1">
        <w:r w:rsidRPr="00E456DB">
          <w:rPr>
            <w:rFonts w:ascii="Courier New" w:eastAsiaTheme="minorEastAsia" w:hAnsi="Courier New" w:cs="Courier New"/>
            <w:color w:val="106BBE"/>
            <w:lang w:eastAsia="ru-RU"/>
          </w:rPr>
          <w:t>Правилами</w:t>
        </w:r>
      </w:hyperlink>
      <w:r w:rsidRPr="00E456DB">
        <w:rPr>
          <w:rFonts w:ascii="Courier New" w:eastAsiaTheme="minorEastAsia" w:hAnsi="Courier New" w:cs="Courier New"/>
          <w:lang w:eastAsia="ru-RU"/>
        </w:rPr>
        <w:t xml:space="preserve"> ухода за   лесами,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утвержденными  </w:t>
      </w:r>
      <w:hyperlink r:id="rId40" w:history="1">
        <w:r w:rsidRPr="00E456DB">
          <w:rPr>
            <w:rFonts w:ascii="Courier New" w:eastAsiaTheme="minorEastAsia" w:hAnsi="Courier New" w:cs="Courier New"/>
            <w:color w:val="106BBE"/>
            <w:lang w:eastAsia="ru-RU"/>
          </w:rPr>
          <w:t>приказом</w:t>
        </w:r>
      </w:hyperlink>
      <w:r w:rsidRPr="00E456DB">
        <w:rPr>
          <w:rFonts w:ascii="Courier New" w:eastAsiaTheme="minorEastAsia" w:hAnsi="Courier New" w:cs="Courier New"/>
          <w:lang w:eastAsia="ru-RU"/>
        </w:rPr>
        <w:t xml:space="preserve">   Минприроды   России   от       22.11.2017 N 626</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roofErr w:type="gramStart"/>
      <w:r w:rsidRPr="00E456DB">
        <w:rPr>
          <w:rFonts w:ascii="Courier New" w:eastAsiaTheme="minorEastAsia" w:hAnsi="Courier New" w:cs="Courier New"/>
          <w:lang w:eastAsia="ru-RU"/>
        </w:rPr>
        <w:t>зарегистрирован</w:t>
      </w:r>
      <w:proofErr w:type="gramEnd"/>
      <w:r w:rsidRPr="00E456DB">
        <w:rPr>
          <w:rFonts w:ascii="Courier New" w:eastAsiaTheme="minorEastAsia" w:hAnsi="Courier New" w:cs="Courier New"/>
          <w:lang w:eastAsia="ru-RU"/>
        </w:rPr>
        <w:t xml:space="preserve"> Минюстом России 22.12.2017,  регистрационный   N 49381),</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41" w:history="1">
        <w:r w:rsidR="00E456DB" w:rsidRPr="00E456DB">
          <w:rPr>
            <w:rFonts w:ascii="Courier New" w:eastAsiaTheme="minorEastAsia" w:hAnsi="Courier New" w:cs="Courier New"/>
            <w:color w:val="106BBE"/>
            <w:lang w:eastAsia="ru-RU"/>
          </w:rPr>
          <w:t>Правилами</w:t>
        </w:r>
      </w:hyperlink>
      <w:r w:rsidR="00E456DB" w:rsidRPr="00E456DB">
        <w:rPr>
          <w:rFonts w:ascii="Courier New" w:eastAsiaTheme="minorEastAsia" w:hAnsi="Courier New" w:cs="Courier New"/>
          <w:lang w:eastAsia="ru-RU"/>
        </w:rPr>
        <w:t xml:space="preserve"> пожарной безопасности в  лесах,  утвержденными   </w:t>
      </w:r>
      <w:hyperlink r:id="rId42" w:history="1">
        <w:r w:rsidR="00E456DB" w:rsidRPr="00E456DB">
          <w:rPr>
            <w:rFonts w:ascii="Courier New" w:eastAsiaTheme="minorEastAsia" w:hAnsi="Courier New" w:cs="Courier New"/>
            <w:color w:val="106BBE"/>
            <w:lang w:eastAsia="ru-RU"/>
          </w:rPr>
          <w:t>постановлением</w:t>
        </w:r>
      </w:hyperlink>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Правительства  Российской  Федерации  от  30.06.2007  N 417     (Собрание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законодательства Российской Федерации, 2007, N 28, ст. 3432; 2011,  N 20,</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 2820; 2012, N 6, ст. 671, N 46, ст. 6339; 2014, N 16, ст. 1901; 2016,</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 xml:space="preserve">N 35, ст. 5327), </w:t>
      </w:r>
      <w:hyperlink r:id="rId43" w:history="1">
        <w:r w:rsidRPr="00E456DB">
          <w:rPr>
            <w:rFonts w:ascii="Courier New" w:eastAsiaTheme="minorEastAsia" w:hAnsi="Courier New" w:cs="Courier New"/>
            <w:color w:val="106BBE"/>
            <w:lang w:eastAsia="ru-RU"/>
          </w:rPr>
          <w:t>Правилами</w:t>
        </w:r>
      </w:hyperlink>
      <w:r w:rsidRPr="00E456DB">
        <w:rPr>
          <w:rFonts w:ascii="Courier New" w:eastAsiaTheme="minorEastAsia" w:hAnsi="Courier New" w:cs="Courier New"/>
          <w:lang w:eastAsia="ru-RU"/>
        </w:rPr>
        <w:t xml:space="preserve"> санитарной безопасности в лесах, утвержденными</w:t>
      </w:r>
      <w:proofErr w:type="gramEnd"/>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44" w:history="1">
        <w:r w:rsidR="00E456DB" w:rsidRPr="00E456DB">
          <w:rPr>
            <w:rFonts w:ascii="Courier New" w:eastAsiaTheme="minorEastAsia" w:hAnsi="Courier New" w:cs="Courier New"/>
            <w:color w:val="106BBE"/>
            <w:lang w:eastAsia="ru-RU"/>
          </w:rPr>
          <w:t>постановлением</w:t>
        </w:r>
      </w:hyperlink>
      <w:r w:rsidR="00E456DB" w:rsidRPr="00E456DB">
        <w:rPr>
          <w:rFonts w:ascii="Courier New" w:eastAsiaTheme="minorEastAsia" w:hAnsi="Courier New" w:cs="Courier New"/>
          <w:lang w:eastAsia="ru-RU"/>
        </w:rPr>
        <w:t xml:space="preserve"> Правительства Российской Федерации  от  20.05.2017   N 607</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(Собрание законодательства Российской Федерации, 2017, N 23,   ст. 3318),</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45" w:history="1">
        <w:r w:rsidR="00E456DB" w:rsidRPr="00E456DB">
          <w:rPr>
            <w:rFonts w:ascii="Courier New" w:eastAsiaTheme="minorEastAsia" w:hAnsi="Courier New" w:cs="Courier New"/>
            <w:color w:val="106BBE"/>
            <w:lang w:eastAsia="ru-RU"/>
          </w:rPr>
          <w:t>Правилами</w:t>
        </w:r>
      </w:hyperlink>
      <w:r w:rsidR="00E456DB" w:rsidRPr="00E456DB">
        <w:rPr>
          <w:rFonts w:ascii="Courier New" w:eastAsiaTheme="minorEastAsia" w:hAnsi="Courier New" w:cs="Courier New"/>
          <w:lang w:eastAsia="ru-RU"/>
        </w:rPr>
        <w:t xml:space="preserve"> заготовки и сбора </w:t>
      </w:r>
      <w:proofErr w:type="spellStart"/>
      <w:r w:rsidR="00E456DB" w:rsidRPr="00E456DB">
        <w:rPr>
          <w:rFonts w:ascii="Courier New" w:eastAsiaTheme="minorEastAsia" w:hAnsi="Courier New" w:cs="Courier New"/>
          <w:lang w:eastAsia="ru-RU"/>
        </w:rPr>
        <w:t>недревесных</w:t>
      </w:r>
      <w:proofErr w:type="spellEnd"/>
      <w:r w:rsidR="00E456DB" w:rsidRPr="00E456DB">
        <w:rPr>
          <w:rFonts w:ascii="Courier New" w:eastAsiaTheme="minorEastAsia" w:hAnsi="Courier New" w:cs="Courier New"/>
          <w:lang w:eastAsia="ru-RU"/>
        </w:rPr>
        <w:t xml:space="preserve"> лесных  ресурсов,   утвержденными</w:t>
      </w:r>
    </w:p>
    <w:p w:rsidR="00E456DB" w:rsidRPr="00E456DB" w:rsidRDefault="00D77E64" w:rsidP="00E456DB">
      <w:pPr>
        <w:widowControl w:val="0"/>
        <w:autoSpaceDE w:val="0"/>
        <w:autoSpaceDN w:val="0"/>
        <w:adjustRightInd w:val="0"/>
        <w:spacing w:after="0" w:line="240" w:lineRule="auto"/>
        <w:rPr>
          <w:rFonts w:ascii="Courier New" w:eastAsiaTheme="minorEastAsia" w:hAnsi="Courier New" w:cs="Courier New"/>
          <w:lang w:eastAsia="ru-RU"/>
        </w:rPr>
      </w:pPr>
      <w:hyperlink r:id="rId46" w:history="1">
        <w:proofErr w:type="gramStart"/>
        <w:r w:rsidR="00E456DB" w:rsidRPr="00E456DB">
          <w:rPr>
            <w:rFonts w:ascii="Courier New" w:eastAsiaTheme="minorEastAsia" w:hAnsi="Courier New" w:cs="Courier New"/>
            <w:color w:val="106BBE"/>
            <w:lang w:eastAsia="ru-RU"/>
          </w:rPr>
          <w:t>приказом</w:t>
        </w:r>
      </w:hyperlink>
      <w:r w:rsidR="00E456DB" w:rsidRPr="00E456DB">
        <w:rPr>
          <w:rFonts w:ascii="Courier New" w:eastAsiaTheme="minorEastAsia" w:hAnsi="Courier New" w:cs="Courier New"/>
          <w:lang w:eastAsia="ru-RU"/>
        </w:rPr>
        <w:t xml:space="preserve"> Рослесхоза от 05.12.2011 N 512 (зарегистрирован Минюстом  России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 xml:space="preserve">16.04.2012, регистрационный N 23850), а также </w:t>
      </w:r>
      <w:hyperlink r:id="rId47" w:history="1">
        <w:r w:rsidRPr="00E456DB">
          <w:rPr>
            <w:rFonts w:ascii="Courier New" w:eastAsiaTheme="minorEastAsia" w:hAnsi="Courier New" w:cs="Courier New"/>
            <w:color w:val="106BBE"/>
            <w:lang w:eastAsia="ru-RU"/>
          </w:rPr>
          <w:t>Видами</w:t>
        </w:r>
      </w:hyperlink>
      <w:r w:rsidRPr="00E456DB">
        <w:rPr>
          <w:rFonts w:ascii="Courier New" w:eastAsiaTheme="minorEastAsia" w:hAnsi="Courier New" w:cs="Courier New"/>
          <w:lang w:eastAsia="ru-RU"/>
        </w:rPr>
        <w:t xml:space="preserve">  лесосечных   работ,</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порядком и последовательностью  их  проведения,  </w:t>
      </w:r>
      <w:proofErr w:type="gramStart"/>
      <w:r w:rsidRPr="00E456DB">
        <w:rPr>
          <w:rFonts w:ascii="Courier New" w:eastAsiaTheme="minorEastAsia" w:hAnsi="Courier New" w:cs="Courier New"/>
          <w:lang w:eastAsia="ru-RU"/>
        </w:rPr>
        <w:t>утвержденными</w:t>
      </w:r>
      <w:proofErr w:type="gramEnd"/>
      <w:r w:rsidRPr="00E456DB">
        <w:rPr>
          <w:rFonts w:ascii="Courier New" w:eastAsiaTheme="minorEastAsia" w:hAnsi="Courier New" w:cs="Courier New"/>
          <w:lang w:eastAsia="ru-RU"/>
        </w:rPr>
        <w:t xml:space="preserve">   </w:t>
      </w:r>
      <w:hyperlink r:id="rId48" w:history="1">
        <w:r w:rsidRPr="00E456DB">
          <w:rPr>
            <w:rFonts w:ascii="Courier New" w:eastAsiaTheme="minorEastAsia" w:hAnsi="Courier New" w:cs="Courier New"/>
            <w:color w:val="106BBE"/>
            <w:lang w:eastAsia="ru-RU"/>
          </w:rPr>
          <w:t>приказом</w:t>
        </w:r>
      </w:hyperlink>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Минприроды России от 27.06.2016 N 367 (зарегистрирован  Минюстом   России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29.12.2016, регистрационный N 45040),  захламление  по  вине   Арендатора</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просек и прилегающих к лесосекам полос шириной  50  метров  -   5-кратная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стоимость затрат, необходимых для очистки данной территории по нормативам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 области лесного хозяйства, предусмотренным законодательством Российской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Федерации,  законодательством  субъектов  Российской  Федерации,    а </w:t>
      </w:r>
      <w:proofErr w:type="gramStart"/>
      <w:r w:rsidRPr="00E456DB">
        <w:rPr>
          <w:rFonts w:ascii="Courier New" w:eastAsiaTheme="minorEastAsia" w:hAnsi="Courier New" w:cs="Courier New"/>
          <w:lang w:eastAsia="ru-RU"/>
        </w:rPr>
        <w:t>при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отсутствии</w:t>
      </w:r>
      <w:proofErr w:type="gramEnd"/>
      <w:r w:rsidRPr="00E456DB">
        <w:rPr>
          <w:rFonts w:ascii="Courier New" w:eastAsiaTheme="minorEastAsia" w:hAnsi="Courier New" w:cs="Courier New"/>
          <w:lang w:eastAsia="ru-RU"/>
        </w:rPr>
        <w:t xml:space="preserve"> таких нормативов - согласно калькуляции Арендодателя;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г) за рубку лесных насаждений,  предусмотренную  проектом   освоения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лесов, без подачи </w:t>
      </w:r>
      <w:hyperlink w:anchor="sub_16608" w:history="1">
        <w:r w:rsidRPr="00E456DB">
          <w:rPr>
            <w:rFonts w:ascii="Courier New" w:eastAsiaTheme="minorEastAsia" w:hAnsi="Courier New" w:cs="Courier New"/>
            <w:color w:val="106BBE"/>
            <w:lang w:eastAsia="ru-RU"/>
          </w:rPr>
          <w:t>лесной декларации</w:t>
        </w:r>
      </w:hyperlink>
      <w:r w:rsidRPr="00E456DB">
        <w:rPr>
          <w:rFonts w:ascii="Courier New" w:eastAsiaTheme="minorEastAsia" w:hAnsi="Courier New" w:cs="Courier New"/>
          <w:lang w:eastAsia="ru-RU"/>
        </w:rPr>
        <w:t xml:space="preserve"> - 25-кратная стоимость  заготовленной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древесины, </w:t>
      </w:r>
      <w:proofErr w:type="gramStart"/>
      <w:r w:rsidRPr="00E456DB">
        <w:rPr>
          <w:rFonts w:ascii="Courier New" w:eastAsiaTheme="minorEastAsia" w:hAnsi="Courier New" w:cs="Courier New"/>
          <w:lang w:eastAsia="ru-RU"/>
        </w:rPr>
        <w:t>определенная</w:t>
      </w:r>
      <w:proofErr w:type="gramEnd"/>
      <w:r w:rsidRPr="00E456DB">
        <w:rPr>
          <w:rFonts w:ascii="Courier New" w:eastAsiaTheme="minorEastAsia" w:hAnsi="Courier New" w:cs="Courier New"/>
          <w:lang w:eastAsia="ru-RU"/>
        </w:rPr>
        <w:t xml:space="preserve">  по  </w:t>
      </w:r>
      <w:hyperlink r:id="rId49"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за  единицу  объема   лесных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ресурсов, установленным </w:t>
      </w:r>
      <w:hyperlink r:id="rId50" w:history="1">
        <w:r w:rsidRPr="00E456DB">
          <w:rPr>
            <w:rFonts w:ascii="Courier New" w:eastAsiaTheme="minorEastAsia" w:hAnsi="Courier New" w:cs="Courier New"/>
            <w:color w:val="106BBE"/>
            <w:lang w:eastAsia="ru-RU"/>
          </w:rPr>
          <w:t>постановлением</w:t>
        </w:r>
      </w:hyperlink>
      <w:r w:rsidRPr="00E456DB">
        <w:rPr>
          <w:rFonts w:ascii="Courier New" w:eastAsiaTheme="minorEastAsia" w:hAnsi="Courier New" w:cs="Courier New"/>
          <w:lang w:eastAsia="ru-RU"/>
        </w:rPr>
        <w:t xml:space="preserve"> Правительства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от 22.05.2007 N 310 "О ставках платы за единицу объема лесных ресурсов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ставках  платы  за  единицу  площади  лесного  участка,    находящегося </w:t>
      </w:r>
      <w:proofErr w:type="gramStart"/>
      <w:r w:rsidRPr="00E456DB">
        <w:rPr>
          <w:rFonts w:ascii="Courier New" w:eastAsiaTheme="minorEastAsia" w:hAnsi="Courier New" w:cs="Courier New"/>
          <w:lang w:eastAsia="ru-RU"/>
        </w:rPr>
        <w:t>в</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федеральной собственности";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д) за использование лесного участка без подачи </w:t>
      </w:r>
      <w:hyperlink w:anchor="sub_16608" w:history="1">
        <w:r w:rsidRPr="00E456DB">
          <w:rPr>
            <w:rFonts w:ascii="Courier New" w:eastAsiaTheme="minorEastAsia" w:hAnsi="Courier New" w:cs="Courier New"/>
            <w:color w:val="106BBE"/>
            <w:lang w:eastAsia="ru-RU"/>
          </w:rPr>
          <w:t>лесной декларации</w:t>
        </w:r>
      </w:hyperlink>
      <w:r w:rsidRPr="00E456DB">
        <w:rPr>
          <w:rFonts w:ascii="Courier New" w:eastAsiaTheme="minorEastAsia" w:hAnsi="Courier New" w:cs="Courier New"/>
          <w:lang w:eastAsia="ru-RU"/>
        </w:rPr>
        <w:t xml:space="preserve">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20 тыс. рублей (для физического лица или индивидуального предпринимателя)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или 70 тыс. рублей (для юридического лица);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е)  за  все  количество  </w:t>
      </w:r>
      <w:proofErr w:type="gramStart"/>
      <w:r w:rsidRPr="00E456DB">
        <w:rPr>
          <w:rFonts w:ascii="Courier New" w:eastAsiaTheme="minorEastAsia" w:hAnsi="Courier New" w:cs="Courier New"/>
          <w:lang w:eastAsia="ru-RU"/>
        </w:rPr>
        <w:t>срубленных</w:t>
      </w:r>
      <w:proofErr w:type="gramEnd"/>
      <w:r w:rsidRPr="00E456DB">
        <w:rPr>
          <w:rFonts w:ascii="Courier New" w:eastAsiaTheme="minorEastAsia" w:hAnsi="Courier New" w:cs="Courier New"/>
          <w:lang w:eastAsia="ru-RU"/>
        </w:rPr>
        <w:t xml:space="preserve">  или  поврежденных  до   степени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прекращения роста деревьев за пределами лесосек </w:t>
      </w:r>
      <w:proofErr w:type="gramStart"/>
      <w:r w:rsidRPr="00E456DB">
        <w:rPr>
          <w:rFonts w:ascii="Courier New" w:eastAsiaTheme="minorEastAsia" w:hAnsi="Courier New" w:cs="Courier New"/>
          <w:lang w:eastAsia="ru-RU"/>
        </w:rPr>
        <w:t>на</w:t>
      </w:r>
      <w:proofErr w:type="gramEnd"/>
      <w:r w:rsidRPr="00E456DB">
        <w:rPr>
          <w:rFonts w:ascii="Courier New" w:eastAsiaTheme="minorEastAsia" w:hAnsi="Courier New" w:cs="Courier New"/>
          <w:lang w:eastAsia="ru-RU"/>
        </w:rPr>
        <w:t xml:space="preserve"> смежных  с  ними   50-</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метровых </w:t>
      </w:r>
      <w:proofErr w:type="gramStart"/>
      <w:r w:rsidRPr="00E456DB">
        <w:rPr>
          <w:rFonts w:ascii="Courier New" w:eastAsiaTheme="minorEastAsia" w:hAnsi="Courier New" w:cs="Courier New"/>
          <w:lang w:eastAsia="ru-RU"/>
        </w:rPr>
        <w:t>полосах</w:t>
      </w:r>
      <w:proofErr w:type="gramEnd"/>
      <w:r w:rsidRPr="00E456DB">
        <w:rPr>
          <w:rFonts w:ascii="Courier New" w:eastAsiaTheme="minorEastAsia" w:hAnsi="Courier New" w:cs="Courier New"/>
          <w:lang w:eastAsia="ru-RU"/>
        </w:rPr>
        <w:t xml:space="preserve"> -  10-кратная  стоимость  срубленных  или   поврежденных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деревьев,  </w:t>
      </w:r>
      <w:proofErr w:type="gramStart"/>
      <w:r w:rsidRPr="00E456DB">
        <w:rPr>
          <w:rFonts w:ascii="Courier New" w:eastAsiaTheme="minorEastAsia" w:hAnsi="Courier New" w:cs="Courier New"/>
          <w:lang w:eastAsia="ru-RU"/>
        </w:rPr>
        <w:t>определенная</w:t>
      </w:r>
      <w:proofErr w:type="gramEnd"/>
      <w:r w:rsidRPr="00E456DB">
        <w:rPr>
          <w:rFonts w:ascii="Courier New" w:eastAsiaTheme="minorEastAsia" w:hAnsi="Courier New" w:cs="Courier New"/>
          <w:lang w:eastAsia="ru-RU"/>
        </w:rPr>
        <w:t xml:space="preserve">  по  </w:t>
      </w:r>
      <w:hyperlink r:id="rId51"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за  единицу   объема  лесных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 xml:space="preserve">ресурсов, установленным </w:t>
      </w:r>
      <w:hyperlink r:id="rId52" w:history="1">
        <w:r w:rsidRPr="00E456DB">
          <w:rPr>
            <w:rFonts w:ascii="Courier New" w:eastAsiaTheme="minorEastAsia" w:hAnsi="Courier New" w:cs="Courier New"/>
            <w:color w:val="106BBE"/>
            <w:lang w:eastAsia="ru-RU"/>
          </w:rPr>
          <w:t>постановлением</w:t>
        </w:r>
      </w:hyperlink>
      <w:r w:rsidRPr="00E456DB">
        <w:rPr>
          <w:rFonts w:ascii="Courier New" w:eastAsiaTheme="minorEastAsia" w:hAnsi="Courier New" w:cs="Courier New"/>
          <w:lang w:eastAsia="ru-RU"/>
        </w:rPr>
        <w:t xml:space="preserve"> Правительства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от 22.05.2007 N 310 "О ставках платы за единицу объема лесных  ресурсов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ставках  платы  за  единицу  площади  лесного  участка,    находящегося </w:t>
      </w:r>
      <w:proofErr w:type="gramStart"/>
      <w:r w:rsidRPr="00E456DB">
        <w:rPr>
          <w:rFonts w:ascii="Courier New" w:eastAsiaTheme="minorEastAsia" w:hAnsi="Courier New" w:cs="Courier New"/>
          <w:lang w:eastAsia="ru-RU"/>
        </w:rPr>
        <w:t>в</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федеральной собственности" для древесины лесных  насаждений  по   первому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разряду такс во всех </w:t>
      </w:r>
      <w:proofErr w:type="spellStart"/>
      <w:r w:rsidRPr="00E456DB">
        <w:rPr>
          <w:rFonts w:ascii="Courier New" w:eastAsiaTheme="minorEastAsia" w:hAnsi="Courier New" w:cs="Courier New"/>
          <w:lang w:eastAsia="ru-RU"/>
        </w:rPr>
        <w:t>лесотаксовых</w:t>
      </w:r>
      <w:proofErr w:type="spellEnd"/>
      <w:r w:rsidRPr="00E456DB">
        <w:rPr>
          <w:rFonts w:ascii="Courier New" w:eastAsiaTheme="minorEastAsia" w:hAnsi="Courier New" w:cs="Courier New"/>
          <w:lang w:eastAsia="ru-RU"/>
        </w:rPr>
        <w:t xml:space="preserve"> районах;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ж)  за  хранение  (оставление)  древесины  вдоль  лесных     дорог </w:t>
      </w:r>
      <w:proofErr w:type="gramStart"/>
      <w:r w:rsidRPr="00E456DB">
        <w:rPr>
          <w:rFonts w:ascii="Courier New" w:eastAsiaTheme="minorEastAsia" w:hAnsi="Courier New" w:cs="Courier New"/>
          <w:lang w:eastAsia="ru-RU"/>
        </w:rPr>
        <w:t>с</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нарушением законодательства Российской Федерации -  2-кратная   стоимость</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оставленной древесины, </w:t>
      </w:r>
      <w:proofErr w:type="gramStart"/>
      <w:r w:rsidRPr="00E456DB">
        <w:rPr>
          <w:rFonts w:ascii="Courier New" w:eastAsiaTheme="minorEastAsia" w:hAnsi="Courier New" w:cs="Courier New"/>
          <w:lang w:eastAsia="ru-RU"/>
        </w:rPr>
        <w:t>определенная</w:t>
      </w:r>
      <w:proofErr w:type="gramEnd"/>
      <w:r w:rsidRPr="00E456DB">
        <w:rPr>
          <w:rFonts w:ascii="Courier New" w:eastAsiaTheme="minorEastAsia" w:hAnsi="Courier New" w:cs="Courier New"/>
          <w:lang w:eastAsia="ru-RU"/>
        </w:rPr>
        <w:t xml:space="preserve"> по </w:t>
      </w:r>
      <w:hyperlink r:id="rId53"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за  единицу   объема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лесных ресурсов, установленным </w:t>
      </w:r>
      <w:hyperlink r:id="rId54" w:history="1">
        <w:r w:rsidRPr="00E456DB">
          <w:rPr>
            <w:rFonts w:ascii="Courier New" w:eastAsiaTheme="minorEastAsia" w:hAnsi="Courier New" w:cs="Courier New"/>
            <w:color w:val="106BBE"/>
            <w:lang w:eastAsia="ru-RU"/>
          </w:rPr>
          <w:t>постановлением</w:t>
        </w:r>
      </w:hyperlink>
      <w:r w:rsidRPr="00E456DB">
        <w:rPr>
          <w:rFonts w:ascii="Courier New" w:eastAsiaTheme="minorEastAsia" w:hAnsi="Courier New" w:cs="Courier New"/>
          <w:lang w:eastAsia="ru-RU"/>
        </w:rPr>
        <w:t xml:space="preserve">  Правительства   Российской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Федерации от 22.05.2007 N 310 "О ставках платы за единицу объема   лесных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ресурсов и </w:t>
      </w:r>
      <w:proofErr w:type="gramStart"/>
      <w:r w:rsidRPr="00E456DB">
        <w:rPr>
          <w:rFonts w:ascii="Courier New" w:eastAsiaTheme="minorEastAsia" w:hAnsi="Courier New" w:cs="Courier New"/>
          <w:lang w:eastAsia="ru-RU"/>
        </w:rPr>
        <w:t>ставках</w:t>
      </w:r>
      <w:proofErr w:type="gramEnd"/>
      <w:r w:rsidRPr="00E456DB">
        <w:rPr>
          <w:rFonts w:ascii="Courier New" w:eastAsiaTheme="minorEastAsia" w:hAnsi="Courier New" w:cs="Courier New"/>
          <w:lang w:eastAsia="ru-RU"/>
        </w:rPr>
        <w:t xml:space="preserve"> платы за единицу площади лесного участка, находящегося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 федеральной собственности" для древесины лесных насаждений по   первому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разряду такс во всех </w:t>
      </w:r>
      <w:proofErr w:type="spellStart"/>
      <w:r w:rsidRPr="00E456DB">
        <w:rPr>
          <w:rFonts w:ascii="Courier New" w:eastAsiaTheme="minorEastAsia" w:hAnsi="Courier New" w:cs="Courier New"/>
          <w:lang w:eastAsia="ru-RU"/>
        </w:rPr>
        <w:t>лесотаксовых</w:t>
      </w:r>
      <w:proofErr w:type="spellEnd"/>
      <w:r w:rsidRPr="00E456DB">
        <w:rPr>
          <w:rFonts w:ascii="Courier New" w:eastAsiaTheme="minorEastAsia" w:hAnsi="Courier New" w:cs="Courier New"/>
          <w:lang w:eastAsia="ru-RU"/>
        </w:rPr>
        <w:t xml:space="preserve"> районах;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з) за рубку  или  повреждение  семенников  и  деревьев  в   семенных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куртинах</w:t>
      </w:r>
      <w:proofErr w:type="gramEnd"/>
      <w:r w:rsidRPr="00E456DB">
        <w:rPr>
          <w:rFonts w:ascii="Courier New" w:eastAsiaTheme="minorEastAsia" w:hAnsi="Courier New" w:cs="Courier New"/>
          <w:lang w:eastAsia="ru-RU"/>
        </w:rPr>
        <w:t xml:space="preserve"> и полосах, за рубку деревьев, не подлежащих рубке при проведении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сплошных,  выборочных  рубок,  -  5-кратная  стоимость    </w:t>
      </w:r>
      <w:proofErr w:type="gramStart"/>
      <w:r w:rsidRPr="00E456DB">
        <w:rPr>
          <w:rFonts w:ascii="Courier New" w:eastAsiaTheme="minorEastAsia" w:hAnsi="Courier New" w:cs="Courier New"/>
          <w:lang w:eastAsia="ru-RU"/>
        </w:rPr>
        <w:t>соответствующей</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срубленной древесины, а  также  поврежденных  семенников  и    деревьев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семенных куртинах и полосах, </w:t>
      </w:r>
      <w:proofErr w:type="gramStart"/>
      <w:r w:rsidRPr="00E456DB">
        <w:rPr>
          <w:rFonts w:ascii="Courier New" w:eastAsiaTheme="minorEastAsia" w:hAnsi="Courier New" w:cs="Courier New"/>
          <w:lang w:eastAsia="ru-RU"/>
        </w:rPr>
        <w:t>определенная</w:t>
      </w:r>
      <w:proofErr w:type="gramEnd"/>
      <w:r w:rsidRPr="00E456DB">
        <w:rPr>
          <w:rFonts w:ascii="Courier New" w:eastAsiaTheme="minorEastAsia" w:hAnsi="Courier New" w:cs="Courier New"/>
          <w:lang w:eastAsia="ru-RU"/>
        </w:rPr>
        <w:t xml:space="preserve"> по </w:t>
      </w:r>
      <w:hyperlink r:id="rId55"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за   единицу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объема  лесных  ресурсов,  установленным  </w:t>
      </w:r>
      <w:hyperlink r:id="rId56" w:history="1">
        <w:r w:rsidRPr="00E456DB">
          <w:rPr>
            <w:rFonts w:ascii="Courier New" w:eastAsiaTheme="minorEastAsia" w:hAnsi="Courier New" w:cs="Courier New"/>
            <w:color w:val="106BBE"/>
            <w:lang w:eastAsia="ru-RU"/>
          </w:rPr>
          <w:t>постановлением</w:t>
        </w:r>
      </w:hyperlink>
      <w:r w:rsidRPr="00E456DB">
        <w:rPr>
          <w:rFonts w:ascii="Courier New" w:eastAsiaTheme="minorEastAsia" w:hAnsi="Courier New" w:cs="Courier New"/>
          <w:lang w:eastAsia="ru-RU"/>
        </w:rPr>
        <w:t xml:space="preserve">    Правительства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Российской Федерации от 22.05.2007 N 310 "О  ставках  платы  за   единицу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объема лесных ресурсов  и  </w:t>
      </w:r>
      <w:proofErr w:type="gramStart"/>
      <w:r w:rsidRPr="00E456DB">
        <w:rPr>
          <w:rFonts w:ascii="Courier New" w:eastAsiaTheme="minorEastAsia" w:hAnsi="Courier New" w:cs="Courier New"/>
          <w:lang w:eastAsia="ru-RU"/>
        </w:rPr>
        <w:t>ставках</w:t>
      </w:r>
      <w:proofErr w:type="gramEnd"/>
      <w:r w:rsidRPr="00E456DB">
        <w:rPr>
          <w:rFonts w:ascii="Courier New" w:eastAsiaTheme="minorEastAsia" w:hAnsi="Courier New" w:cs="Courier New"/>
          <w:lang w:eastAsia="ru-RU"/>
        </w:rPr>
        <w:t xml:space="preserve">  платы  за  единицу  площади   лесного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участка, находящегося в федеральной собственности" для древесины   </w:t>
      </w:r>
      <w:proofErr w:type="gramStart"/>
      <w:r w:rsidRPr="00E456DB">
        <w:rPr>
          <w:rFonts w:ascii="Courier New" w:eastAsiaTheme="minorEastAsia" w:hAnsi="Courier New" w:cs="Courier New"/>
          <w:lang w:eastAsia="ru-RU"/>
        </w:rPr>
        <w:t>лесных</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насаждений по первому разряду такс во всех </w:t>
      </w:r>
      <w:proofErr w:type="spellStart"/>
      <w:r w:rsidRPr="00E456DB">
        <w:rPr>
          <w:rFonts w:ascii="Courier New" w:eastAsiaTheme="minorEastAsia" w:hAnsi="Courier New" w:cs="Courier New"/>
          <w:lang w:eastAsia="ru-RU"/>
        </w:rPr>
        <w:t>лесотаксовых</w:t>
      </w:r>
      <w:proofErr w:type="spellEnd"/>
      <w:r w:rsidRPr="00E456DB">
        <w:rPr>
          <w:rFonts w:ascii="Courier New" w:eastAsiaTheme="minorEastAsia" w:hAnsi="Courier New" w:cs="Courier New"/>
          <w:lang w:eastAsia="ru-RU"/>
        </w:rPr>
        <w:t xml:space="preserve"> районах;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и) за  проведение  заготовки  и  трелевки  древесины    способами,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результате</w:t>
      </w:r>
      <w:proofErr w:type="gramEnd"/>
      <w:r w:rsidRPr="00E456DB">
        <w:rPr>
          <w:rFonts w:ascii="Courier New" w:eastAsiaTheme="minorEastAsia" w:hAnsi="Courier New" w:cs="Courier New"/>
          <w:lang w:eastAsia="ru-RU"/>
        </w:rPr>
        <w:t xml:space="preserve"> которых в горных условиях возникла эрозия, - 100 тыс.   рублей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 каждый гектар эродированной площади, на которой  поврежден   гумусовый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слой почвы;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к)  за  складирование  заготовленной  древесины   в       местах, не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предусмотренных  проектом  освоения  лесов  или  технологической   картой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лесосечных  работ,  -  3-кратная  стоимость  складированной    древесины,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определенная</w:t>
      </w:r>
      <w:proofErr w:type="gramEnd"/>
      <w:r w:rsidRPr="00E456DB">
        <w:rPr>
          <w:rFonts w:ascii="Courier New" w:eastAsiaTheme="minorEastAsia" w:hAnsi="Courier New" w:cs="Courier New"/>
          <w:lang w:eastAsia="ru-RU"/>
        </w:rPr>
        <w:t xml:space="preserve">  по  </w:t>
      </w:r>
      <w:hyperlink r:id="rId57"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за  единицу  объема  лесных   ресурсов,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установленным  </w:t>
      </w:r>
      <w:hyperlink r:id="rId58" w:history="1">
        <w:r w:rsidRPr="00E456DB">
          <w:rPr>
            <w:rFonts w:ascii="Courier New" w:eastAsiaTheme="minorEastAsia" w:hAnsi="Courier New" w:cs="Courier New"/>
            <w:color w:val="106BBE"/>
            <w:lang w:eastAsia="ru-RU"/>
          </w:rPr>
          <w:t>постановлением</w:t>
        </w:r>
      </w:hyperlink>
      <w:r w:rsidRPr="00E456DB">
        <w:rPr>
          <w:rFonts w:ascii="Courier New" w:eastAsiaTheme="minorEastAsia" w:hAnsi="Courier New" w:cs="Courier New"/>
          <w:lang w:eastAsia="ru-RU"/>
        </w:rPr>
        <w:t xml:space="preserve">  Правительства  Российской     Федерации </w:t>
      </w:r>
      <w:proofErr w:type="gramStart"/>
      <w:r w:rsidRPr="00E456DB">
        <w:rPr>
          <w:rFonts w:ascii="Courier New" w:eastAsiaTheme="minorEastAsia" w:hAnsi="Courier New" w:cs="Courier New"/>
          <w:lang w:eastAsia="ru-RU"/>
        </w:rPr>
        <w:t>от</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22.05.2007 N 310 "О ставках платы за единицу объема  лесных  ресурсов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ставках  платы  за  единицу  площади  лесного  участка,    находящегося </w:t>
      </w:r>
      <w:proofErr w:type="gramStart"/>
      <w:r w:rsidRPr="00E456DB">
        <w:rPr>
          <w:rFonts w:ascii="Courier New" w:eastAsiaTheme="minorEastAsia" w:hAnsi="Courier New" w:cs="Courier New"/>
          <w:lang w:eastAsia="ru-RU"/>
        </w:rPr>
        <w:t>в</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федеральной собственности" для древесины лесных  насаждений  по   первому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разряду такс во всех </w:t>
      </w:r>
      <w:proofErr w:type="spellStart"/>
      <w:r w:rsidRPr="00E456DB">
        <w:rPr>
          <w:rFonts w:ascii="Courier New" w:eastAsiaTheme="minorEastAsia" w:hAnsi="Courier New" w:cs="Courier New"/>
          <w:lang w:eastAsia="ru-RU"/>
        </w:rPr>
        <w:t>лесотаксовых</w:t>
      </w:r>
      <w:proofErr w:type="spellEnd"/>
      <w:r w:rsidRPr="00E456DB">
        <w:rPr>
          <w:rFonts w:ascii="Courier New" w:eastAsiaTheme="minorEastAsia" w:hAnsi="Courier New" w:cs="Courier New"/>
          <w:lang w:eastAsia="ru-RU"/>
        </w:rPr>
        <w:t xml:space="preserve"> районах;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л) за  оставление  не  вывезенной  в  установленный  срок   (включая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предоставленные отсрочки) древесины на лесосеках, в местах   производства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работ по расчистке площадей под лесные склады, трассы лесовозных   дорог,</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постройки,  сооружения  -  7-кратная  стоимость  не  вывезенной   в  срок</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древесины, </w:t>
      </w:r>
      <w:proofErr w:type="gramStart"/>
      <w:r w:rsidRPr="00E456DB">
        <w:rPr>
          <w:rFonts w:ascii="Courier New" w:eastAsiaTheme="minorEastAsia" w:hAnsi="Courier New" w:cs="Courier New"/>
          <w:lang w:eastAsia="ru-RU"/>
        </w:rPr>
        <w:t>определенная</w:t>
      </w:r>
      <w:proofErr w:type="gramEnd"/>
      <w:r w:rsidRPr="00E456DB">
        <w:rPr>
          <w:rFonts w:ascii="Courier New" w:eastAsiaTheme="minorEastAsia" w:hAnsi="Courier New" w:cs="Courier New"/>
          <w:lang w:eastAsia="ru-RU"/>
        </w:rPr>
        <w:t xml:space="preserve">  по  </w:t>
      </w:r>
      <w:hyperlink r:id="rId59"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  за  единицу  объема   лесных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ресурсов, установленным </w:t>
      </w:r>
      <w:hyperlink r:id="rId60" w:history="1">
        <w:r w:rsidRPr="00E456DB">
          <w:rPr>
            <w:rFonts w:ascii="Courier New" w:eastAsiaTheme="minorEastAsia" w:hAnsi="Courier New" w:cs="Courier New"/>
            <w:color w:val="106BBE"/>
            <w:lang w:eastAsia="ru-RU"/>
          </w:rPr>
          <w:t>постановлением</w:t>
        </w:r>
      </w:hyperlink>
      <w:r w:rsidRPr="00E456DB">
        <w:rPr>
          <w:rFonts w:ascii="Courier New" w:eastAsiaTheme="minorEastAsia" w:hAnsi="Courier New" w:cs="Courier New"/>
          <w:lang w:eastAsia="ru-RU"/>
        </w:rPr>
        <w:t xml:space="preserve"> Правительства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от 22.05.2007 N 310 "О ставках платы за единицу объема лесных  ресурсов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ставках  платы  за  единицу  площади  лесного  участка,    находящегося </w:t>
      </w:r>
      <w:proofErr w:type="gramStart"/>
      <w:r w:rsidRPr="00E456DB">
        <w:rPr>
          <w:rFonts w:ascii="Courier New" w:eastAsiaTheme="minorEastAsia" w:hAnsi="Courier New" w:cs="Courier New"/>
          <w:lang w:eastAsia="ru-RU"/>
        </w:rPr>
        <w:t>в</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федеральной собственности" для древесины лесных  насаждений  по   первому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разряду такс во всех </w:t>
      </w:r>
      <w:proofErr w:type="spellStart"/>
      <w:r w:rsidRPr="00E456DB">
        <w:rPr>
          <w:rFonts w:ascii="Courier New" w:eastAsiaTheme="minorEastAsia" w:hAnsi="Courier New" w:cs="Courier New"/>
          <w:lang w:eastAsia="ru-RU"/>
        </w:rPr>
        <w:t>лесотаксовых</w:t>
      </w:r>
      <w:proofErr w:type="spellEnd"/>
      <w:r w:rsidRPr="00E456DB">
        <w:rPr>
          <w:rFonts w:ascii="Courier New" w:eastAsiaTheme="minorEastAsia" w:hAnsi="Courier New" w:cs="Courier New"/>
          <w:lang w:eastAsia="ru-RU"/>
        </w:rPr>
        <w:t xml:space="preserve"> районах;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м) за уничтожение или повреждение  квартальных  столбов  -  5   тыс.</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рублей;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н) за оставление на лесосеках завалов, зависших, срубленных деревьев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- 7-кратная стоимость оставленных деревьев, определенная по </w:t>
      </w:r>
      <w:hyperlink r:id="rId61" w:history="1">
        <w:r w:rsidRPr="00E456DB">
          <w:rPr>
            <w:rFonts w:ascii="Courier New" w:eastAsiaTheme="minorEastAsia" w:hAnsi="Courier New" w:cs="Courier New"/>
            <w:color w:val="106BBE"/>
            <w:lang w:eastAsia="ru-RU"/>
          </w:rPr>
          <w:t>ставкам</w:t>
        </w:r>
      </w:hyperlink>
      <w:r w:rsidRPr="00E456DB">
        <w:rPr>
          <w:rFonts w:ascii="Courier New" w:eastAsiaTheme="minorEastAsia" w:hAnsi="Courier New" w:cs="Courier New"/>
          <w:lang w:eastAsia="ru-RU"/>
        </w:rPr>
        <w:t xml:space="preserve">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за  единицу  объема  лесных  ресурсов,   установленным     </w:t>
      </w:r>
      <w:hyperlink r:id="rId62" w:history="1">
        <w:r w:rsidRPr="00E456DB">
          <w:rPr>
            <w:rFonts w:ascii="Courier New" w:eastAsiaTheme="minorEastAsia" w:hAnsi="Courier New" w:cs="Courier New"/>
            <w:color w:val="106BBE"/>
            <w:lang w:eastAsia="ru-RU"/>
          </w:rPr>
          <w:t>постановлением</w:t>
        </w:r>
      </w:hyperlink>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Правительства Российской Федерации от 22.05.2007 N 310 "О ставках   платы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за единицу объема лесных ресурсов и </w:t>
      </w:r>
      <w:proofErr w:type="gramStart"/>
      <w:r w:rsidRPr="00E456DB">
        <w:rPr>
          <w:rFonts w:ascii="Courier New" w:eastAsiaTheme="minorEastAsia" w:hAnsi="Courier New" w:cs="Courier New"/>
          <w:lang w:eastAsia="ru-RU"/>
        </w:rPr>
        <w:t>ставках</w:t>
      </w:r>
      <w:proofErr w:type="gramEnd"/>
      <w:r w:rsidRPr="00E456DB">
        <w:rPr>
          <w:rFonts w:ascii="Courier New" w:eastAsiaTheme="minorEastAsia" w:hAnsi="Courier New" w:cs="Courier New"/>
          <w:lang w:eastAsia="ru-RU"/>
        </w:rPr>
        <w:t xml:space="preserve">  платы  за  единицу   площади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лесного участка, находящегося в федеральной собственности" для  древесины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лесных насаждений по первому разряду такс во всех </w:t>
      </w:r>
      <w:proofErr w:type="spellStart"/>
      <w:r w:rsidRPr="00E456DB">
        <w:rPr>
          <w:rFonts w:ascii="Courier New" w:eastAsiaTheme="minorEastAsia" w:hAnsi="Courier New" w:cs="Courier New"/>
          <w:lang w:eastAsia="ru-RU"/>
        </w:rPr>
        <w:t>лесотаксовых</w:t>
      </w:r>
      <w:proofErr w:type="spellEnd"/>
      <w:r w:rsidRPr="00E456DB">
        <w:rPr>
          <w:rFonts w:ascii="Courier New" w:eastAsiaTheme="minorEastAsia" w:hAnsi="Courier New" w:cs="Courier New"/>
          <w:lang w:eastAsia="ru-RU"/>
        </w:rPr>
        <w:t xml:space="preserve"> районах;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о) за невыполнение  и  несвоевременное  выполнение   </w:t>
      </w:r>
      <w:proofErr w:type="gramStart"/>
      <w:r w:rsidRPr="00E456DB">
        <w:rPr>
          <w:rFonts w:ascii="Courier New" w:eastAsiaTheme="minorEastAsia" w:hAnsi="Courier New" w:cs="Courier New"/>
          <w:lang w:eastAsia="ru-RU"/>
        </w:rPr>
        <w:t>противопожарных</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мероприятий - 3-кратная стоимость затрат, необходимых для выполнения этих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мероприятий по нормативам в области лесного  хозяйства,   предусмотренным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законодательством  Российской  Федерации,  законодательством    субъектов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Российской Федерации, а  при  отсутствии  таких  нормативов  -   согласно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калькуляции Арендодателя;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 за совершение действий, предусмотренных </w:t>
      </w:r>
      <w:hyperlink r:id="rId63" w:history="1">
        <w:r w:rsidRPr="00E456DB">
          <w:rPr>
            <w:rFonts w:ascii="Courier New" w:eastAsiaTheme="minorEastAsia" w:hAnsi="Courier New" w:cs="Courier New"/>
            <w:color w:val="106BBE"/>
            <w:lang w:eastAsia="ru-RU"/>
          </w:rPr>
          <w:t>статьей  5</w:t>
        </w:r>
      </w:hyperlink>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Федерального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закона от 04.12.2006 N 201-ФЗ "О введении  в  действие  Лесного   кодекса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Российской Федерации", без письменного согласования  с   Арендодателем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годовая арендная плата, предусмотренная настоящим Договором;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р) при непредставлении Арендатором в письменной форме  сведений   </w:t>
      </w:r>
      <w:proofErr w:type="gramStart"/>
      <w:r w:rsidRPr="00E456DB">
        <w:rPr>
          <w:rFonts w:ascii="Courier New" w:eastAsiaTheme="minorEastAsia" w:hAnsi="Courier New" w:cs="Courier New"/>
          <w:lang w:eastAsia="ru-RU"/>
        </w:rPr>
        <w:t>об</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изменении</w:t>
      </w:r>
      <w:proofErr w:type="gramEnd"/>
      <w:r w:rsidRPr="00E456DB">
        <w:rPr>
          <w:rFonts w:ascii="Courier New" w:eastAsiaTheme="minorEastAsia" w:hAnsi="Courier New" w:cs="Courier New"/>
          <w:lang w:eastAsia="ru-RU"/>
        </w:rPr>
        <w:t xml:space="preserve"> банковских реквизитов, места нахождения юридического  лица,   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также об изменении лица, имеющего право действовать без доверенности   </w:t>
      </w:r>
      <w:proofErr w:type="gramStart"/>
      <w:r w:rsidRPr="00E456DB">
        <w:rPr>
          <w:rFonts w:ascii="Courier New" w:eastAsiaTheme="minorEastAsia" w:hAnsi="Courier New" w:cs="Courier New"/>
          <w:lang w:eastAsia="ru-RU"/>
        </w:rPr>
        <w:t>от</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имени Арендатора, в установленный настоящим Договором  срок  -  10   тыс.</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рублей;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 за невыполнение обязательств, установленных </w:t>
      </w:r>
      <w:hyperlink w:anchor="sub_17449" w:history="1">
        <w:r w:rsidRPr="00E456DB">
          <w:rPr>
            <w:rFonts w:ascii="Courier New" w:eastAsiaTheme="minorEastAsia" w:hAnsi="Courier New" w:cs="Courier New"/>
            <w:color w:val="106BBE"/>
            <w:lang w:eastAsia="ru-RU"/>
          </w:rPr>
          <w:t>подпунктом "т" пункта</w:t>
        </w:r>
      </w:hyperlink>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color w:val="106BBE"/>
          <w:lang w:eastAsia="ru-RU"/>
        </w:rPr>
        <w:t>3.4</w:t>
      </w:r>
      <w:r w:rsidRPr="00E456DB">
        <w:rPr>
          <w:rFonts w:ascii="Courier New" w:eastAsiaTheme="minorEastAsia" w:hAnsi="Courier New" w:cs="Courier New"/>
          <w:lang w:eastAsia="ru-RU"/>
        </w:rPr>
        <w:t xml:space="preserve"> настоящего Договора, - 4-кратная стоимость  работ,  необходимых   </w:t>
      </w:r>
      <w:proofErr w:type="gramStart"/>
      <w:r w:rsidRPr="00E456DB">
        <w:rPr>
          <w:rFonts w:ascii="Courier New" w:eastAsiaTheme="minorEastAsia" w:hAnsi="Courier New" w:cs="Courier New"/>
          <w:lang w:eastAsia="ru-RU"/>
        </w:rPr>
        <w:t>для</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восстановления соответствующей территории по нормативам в области лесного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хозяйства,  предусмотренным  законодательством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законодательством субъектов Российской Федерации, а при отсутствии  таких</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нормативов - согласно калькуляции Арендодателя.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5" w:name="sub_17450"/>
      <w:r w:rsidRPr="00E456DB">
        <w:rPr>
          <w:rFonts w:ascii="Courier New" w:eastAsiaTheme="minorEastAsia" w:hAnsi="Courier New" w:cs="Courier New"/>
          <w:lang w:eastAsia="ru-RU"/>
        </w:rPr>
        <w:t xml:space="preserve">     4.3. Уплата  неустойки  не  освобождает  Арендатора  от   выполнения</w:t>
      </w:r>
    </w:p>
    <w:bookmarkEnd w:id="25"/>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обязательств, предусмотренных настоящим Договором.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6" w:name="sub_17275"/>
      <w:r w:rsidRPr="00E456DB">
        <w:rPr>
          <w:rFonts w:ascii="Courier New" w:eastAsiaTheme="minorEastAsia" w:hAnsi="Courier New" w:cs="Courier New"/>
          <w:lang w:eastAsia="ru-RU"/>
        </w:rPr>
        <w:t xml:space="preserve">     4.4.  В  случае  несвоевременной  передачи  лесного  участка   после</w:t>
      </w:r>
    </w:p>
    <w:bookmarkEnd w:id="26"/>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истечения срока действия настоящего Договора или несвоевременной передачи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лесного участка при  досрочном  прекращении  срока  действия   настоящего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Договора  Арендатор  уплачивает  Арендодателю  за  все  время   просрочки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возврата лесного участка арендную плату и возмещает убытки,   причиненные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Арендодателю в случае, когда указанная плата  не  покрывает   </w:t>
      </w:r>
      <w:proofErr w:type="gramStart"/>
      <w:r w:rsidRPr="00E456DB">
        <w:rPr>
          <w:rFonts w:ascii="Courier New" w:eastAsiaTheme="minorEastAsia" w:hAnsi="Courier New" w:cs="Courier New"/>
          <w:lang w:eastAsia="ru-RU"/>
        </w:rPr>
        <w:t>причиненные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Арендодателю убытки.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7" w:name="sub_17282"/>
      <w:r w:rsidRPr="00E456DB">
        <w:rPr>
          <w:rFonts w:ascii="Courier New" w:eastAsiaTheme="minorEastAsia" w:hAnsi="Courier New" w:cs="Courier New"/>
          <w:b/>
          <w:bCs/>
          <w:color w:val="26282F"/>
          <w:lang w:eastAsia="ru-RU"/>
        </w:rPr>
        <w:t xml:space="preserve">               V. Порядок изменения и расторжения Договора</w:t>
      </w:r>
    </w:p>
    <w:bookmarkEnd w:id="27"/>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8" w:name="sub_17277"/>
      <w:r w:rsidRPr="00E456DB">
        <w:rPr>
          <w:rFonts w:ascii="Courier New" w:eastAsiaTheme="minorEastAsia" w:hAnsi="Courier New" w:cs="Courier New"/>
          <w:lang w:eastAsia="ru-RU"/>
        </w:rPr>
        <w:t xml:space="preserve">     5.1. Все изменения к настоящему Договору оформляются  в   </w:t>
      </w:r>
      <w:proofErr w:type="gramStart"/>
      <w:r w:rsidRPr="00E456DB">
        <w:rPr>
          <w:rFonts w:ascii="Courier New" w:eastAsiaTheme="minorEastAsia" w:hAnsi="Courier New" w:cs="Courier New"/>
          <w:lang w:eastAsia="ru-RU"/>
        </w:rPr>
        <w:t>письменной</w:t>
      </w:r>
      <w:proofErr w:type="gramEnd"/>
    </w:p>
    <w:bookmarkEnd w:id="28"/>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форме и подписываются сторонами.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29" w:name="sub_17278"/>
      <w:r w:rsidRPr="00E456DB">
        <w:rPr>
          <w:rFonts w:ascii="Courier New" w:eastAsiaTheme="minorEastAsia" w:hAnsi="Courier New" w:cs="Courier New"/>
          <w:lang w:eastAsia="ru-RU"/>
        </w:rPr>
        <w:t xml:space="preserve">     5.2. При изменении условий настоящего Договора обязательства  сторон</w:t>
      </w:r>
    </w:p>
    <w:bookmarkEnd w:id="29"/>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сохраняются в измененном виде.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0" w:name="sub_17279"/>
      <w:r w:rsidRPr="00E456DB">
        <w:rPr>
          <w:rFonts w:ascii="Courier New" w:eastAsiaTheme="minorEastAsia" w:hAnsi="Courier New" w:cs="Courier New"/>
          <w:lang w:eastAsia="ru-RU"/>
        </w:rPr>
        <w:t xml:space="preserve">     5.3.   Настоящий   Договор   прекращает   действие     в    случаях,</w:t>
      </w:r>
    </w:p>
    <w:bookmarkEnd w:id="30"/>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предусмотренных</w:t>
      </w:r>
      <w:proofErr w:type="gramEnd"/>
      <w:r w:rsidRPr="00E456DB">
        <w:rPr>
          <w:rFonts w:ascii="Courier New" w:eastAsiaTheme="minorEastAsia" w:hAnsi="Courier New" w:cs="Courier New"/>
          <w:lang w:eastAsia="ru-RU"/>
        </w:rPr>
        <w:t xml:space="preserve"> гражданским законодательством   Российской  Федерации,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случаях</w:t>
      </w:r>
      <w:proofErr w:type="gramEnd"/>
      <w:r w:rsidRPr="00E456DB">
        <w:rPr>
          <w:rFonts w:ascii="Courier New" w:eastAsiaTheme="minorEastAsia" w:hAnsi="Courier New" w:cs="Courier New"/>
          <w:lang w:eastAsia="ru-RU"/>
        </w:rPr>
        <w:t xml:space="preserve">, предусмотренных </w:t>
      </w:r>
      <w:hyperlink w:anchor="sub_17280" w:history="1">
        <w:r w:rsidRPr="00E456DB">
          <w:rPr>
            <w:rFonts w:ascii="Courier New" w:eastAsiaTheme="minorEastAsia" w:hAnsi="Courier New" w:cs="Courier New"/>
            <w:color w:val="106BBE"/>
            <w:lang w:eastAsia="ru-RU"/>
          </w:rPr>
          <w:t>пунктами 5.4</w:t>
        </w:r>
      </w:hyperlink>
      <w:r w:rsidRPr="00E456DB">
        <w:rPr>
          <w:rFonts w:ascii="Courier New" w:eastAsiaTheme="minorEastAsia" w:hAnsi="Courier New" w:cs="Courier New"/>
          <w:lang w:eastAsia="ru-RU"/>
        </w:rPr>
        <w:t xml:space="preserve">, </w:t>
      </w:r>
      <w:hyperlink w:anchor="sub_17281" w:history="1">
        <w:r w:rsidRPr="00E456DB">
          <w:rPr>
            <w:rFonts w:ascii="Courier New" w:eastAsiaTheme="minorEastAsia" w:hAnsi="Courier New" w:cs="Courier New"/>
            <w:color w:val="106BBE"/>
            <w:lang w:eastAsia="ru-RU"/>
          </w:rPr>
          <w:t>5.5</w:t>
        </w:r>
      </w:hyperlink>
      <w:r w:rsidRPr="00E456DB">
        <w:rPr>
          <w:rFonts w:ascii="Courier New" w:eastAsiaTheme="minorEastAsia" w:hAnsi="Courier New" w:cs="Courier New"/>
          <w:lang w:eastAsia="ru-RU"/>
        </w:rPr>
        <w:t xml:space="preserve"> настоящего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1" w:name="sub_17280"/>
      <w:r w:rsidRPr="00E456DB">
        <w:rPr>
          <w:rFonts w:ascii="Courier New" w:eastAsiaTheme="minorEastAsia" w:hAnsi="Courier New" w:cs="Courier New"/>
          <w:lang w:eastAsia="ru-RU"/>
        </w:rPr>
        <w:t xml:space="preserve">     5.4.  Арендодатель  вправе  отказаться  от  исполнения    настоящего</w:t>
      </w:r>
    </w:p>
    <w:bookmarkEnd w:id="31"/>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Договора в одностороннем порядке в случае невнесения Арендатором </w:t>
      </w:r>
      <w:proofErr w:type="gramStart"/>
      <w:r w:rsidRPr="00E456DB">
        <w:rPr>
          <w:rFonts w:ascii="Courier New" w:eastAsiaTheme="minorEastAsia" w:hAnsi="Courier New" w:cs="Courier New"/>
          <w:lang w:eastAsia="ru-RU"/>
        </w:rPr>
        <w:t>арендной</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платы 2  и  более  раз  подряд  по  истечении  </w:t>
      </w:r>
      <w:proofErr w:type="gramStart"/>
      <w:r w:rsidRPr="00E456DB">
        <w:rPr>
          <w:rFonts w:ascii="Courier New" w:eastAsiaTheme="minorEastAsia" w:hAnsi="Courier New" w:cs="Courier New"/>
          <w:lang w:eastAsia="ru-RU"/>
        </w:rPr>
        <w:t>установленного</w:t>
      </w:r>
      <w:proofErr w:type="gramEnd"/>
      <w:r w:rsidRPr="00E456DB">
        <w:rPr>
          <w:rFonts w:ascii="Courier New" w:eastAsiaTheme="minorEastAsia" w:hAnsi="Courier New" w:cs="Courier New"/>
          <w:lang w:eastAsia="ru-RU"/>
        </w:rPr>
        <w:t xml:space="preserve">   настоящим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Договором срока платежа, уведомив об этом Арендатора в письменной   форме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за 30 дней до даты расторжения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Настоящий Договор прекращает свое  действие  с  даты,    указанной 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письменном </w:t>
      </w:r>
      <w:proofErr w:type="gramStart"/>
      <w:r w:rsidRPr="00E456DB">
        <w:rPr>
          <w:rFonts w:ascii="Courier New" w:eastAsiaTheme="minorEastAsia" w:hAnsi="Courier New" w:cs="Courier New"/>
          <w:lang w:eastAsia="ru-RU"/>
        </w:rPr>
        <w:t>уведомлении</w:t>
      </w:r>
      <w:proofErr w:type="gramEnd"/>
      <w:r w:rsidRPr="00E456DB">
        <w:rPr>
          <w:rFonts w:ascii="Courier New" w:eastAsiaTheme="minorEastAsia" w:hAnsi="Courier New" w:cs="Courier New"/>
          <w:lang w:eastAsia="ru-RU"/>
        </w:rPr>
        <w:t xml:space="preserve">. В случае одностороннего отказа  Арендодателя   </w:t>
      </w:r>
      <w:proofErr w:type="gramStart"/>
      <w:r w:rsidRPr="00E456DB">
        <w:rPr>
          <w:rFonts w:ascii="Courier New" w:eastAsiaTheme="minorEastAsia" w:hAnsi="Courier New" w:cs="Courier New"/>
          <w:lang w:eastAsia="ru-RU"/>
        </w:rPr>
        <w:t>от</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исполнения настоящего Договора он считается расторгнутым.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2" w:name="sub_17281"/>
      <w:r w:rsidRPr="00E456DB">
        <w:rPr>
          <w:rFonts w:ascii="Courier New" w:eastAsiaTheme="minorEastAsia" w:hAnsi="Courier New" w:cs="Courier New"/>
          <w:lang w:eastAsia="ru-RU"/>
        </w:rPr>
        <w:t xml:space="preserve">     5.5. Арендатор вправе в одностороннем порядке расторгнуть  настоящий</w:t>
      </w:r>
    </w:p>
    <w:bookmarkEnd w:id="32"/>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Договор, известив об этом Арендодателя в письменной форме за 90 дней   </w:t>
      </w:r>
      <w:proofErr w:type="gramStart"/>
      <w:r w:rsidRPr="00E456DB">
        <w:rPr>
          <w:rFonts w:ascii="Courier New" w:eastAsiaTheme="minorEastAsia" w:hAnsi="Courier New" w:cs="Courier New"/>
          <w:lang w:eastAsia="ru-RU"/>
        </w:rPr>
        <w:t>до</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предполагаемой даты расторжения,  при  условии  отсутствия    недоимки по</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арендной плате.</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3" w:name="sub_17284"/>
      <w:r w:rsidRPr="00E456DB">
        <w:rPr>
          <w:rFonts w:ascii="Courier New" w:eastAsiaTheme="minorEastAsia" w:hAnsi="Courier New" w:cs="Courier New"/>
          <w:b/>
          <w:bCs/>
          <w:color w:val="26282F"/>
          <w:lang w:eastAsia="ru-RU"/>
        </w:rPr>
        <w:t xml:space="preserve">                       VI. Срок действия Договора</w:t>
      </w:r>
    </w:p>
    <w:bookmarkEnd w:id="33"/>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4" w:name="sub_17283"/>
      <w:r w:rsidRPr="00E456DB">
        <w:rPr>
          <w:rFonts w:ascii="Courier New" w:eastAsiaTheme="minorEastAsia" w:hAnsi="Courier New" w:cs="Courier New"/>
          <w:lang w:eastAsia="ru-RU"/>
        </w:rPr>
        <w:t xml:space="preserve">     6.1. Срок действия настоящего Договора устанавливается </w:t>
      </w:r>
      <w:proofErr w:type="gramStart"/>
      <w:r w:rsidRPr="00E456DB">
        <w:rPr>
          <w:rFonts w:ascii="Courier New" w:eastAsiaTheme="minorEastAsia" w:hAnsi="Courier New" w:cs="Courier New"/>
          <w:lang w:eastAsia="ru-RU"/>
        </w:rPr>
        <w:t>с</w:t>
      </w:r>
      <w:proofErr w:type="gramEnd"/>
      <w:r w:rsidRPr="00E456DB">
        <w:rPr>
          <w:rFonts w:ascii="Courier New" w:eastAsiaTheme="minorEastAsia" w:hAnsi="Courier New" w:cs="Courier New"/>
          <w:lang w:eastAsia="ru-RU"/>
        </w:rPr>
        <w:t xml:space="preserve"> _________ и</w:t>
      </w:r>
    </w:p>
    <w:bookmarkEnd w:id="34"/>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составляет 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(срок аренды лесного участка, лет или месяцев)</w:t>
      </w:r>
      <w:hyperlink w:anchor="sub_14005" w:history="1">
        <w:r w:rsidRPr="00E456DB">
          <w:rPr>
            <w:rFonts w:ascii="Courier New" w:eastAsiaTheme="minorEastAsia" w:hAnsi="Courier New" w:cs="Courier New"/>
            <w:color w:val="106BBE"/>
            <w:vertAlign w:val="superscript"/>
            <w:lang w:eastAsia="ru-RU"/>
          </w:rPr>
          <w:t>5</w:t>
        </w:r>
      </w:hyperlink>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5" w:name="sub_17289"/>
      <w:r w:rsidRPr="00E456DB">
        <w:rPr>
          <w:rFonts w:ascii="Courier New" w:eastAsiaTheme="minorEastAsia" w:hAnsi="Courier New" w:cs="Courier New"/>
          <w:b/>
          <w:bCs/>
          <w:color w:val="26282F"/>
          <w:lang w:eastAsia="ru-RU"/>
        </w:rPr>
        <w:t xml:space="preserve">                           VII. Прочие условия</w:t>
      </w:r>
    </w:p>
    <w:bookmarkEnd w:id="35"/>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6" w:name="sub_17285"/>
      <w:r w:rsidRPr="00E456DB">
        <w:rPr>
          <w:rFonts w:ascii="Courier New" w:eastAsiaTheme="minorEastAsia" w:hAnsi="Courier New" w:cs="Courier New"/>
          <w:lang w:eastAsia="ru-RU"/>
        </w:rPr>
        <w:t xml:space="preserve">     7.1. Спорные вопросы,  возникающие  в  ходе  исполнения   настоящего</w:t>
      </w:r>
    </w:p>
    <w:bookmarkEnd w:id="36"/>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Договора, или вопросы, не оговоренные в настоящем Договоре,   разрешаются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путем  переговоров.  В  случае</w:t>
      </w:r>
      <w:proofErr w:type="gramStart"/>
      <w:r w:rsidRPr="00E456DB">
        <w:rPr>
          <w:rFonts w:ascii="Courier New" w:eastAsiaTheme="minorEastAsia" w:hAnsi="Courier New" w:cs="Courier New"/>
          <w:lang w:eastAsia="ru-RU"/>
        </w:rPr>
        <w:t>,</w:t>
      </w:r>
      <w:proofErr w:type="gramEnd"/>
      <w:r w:rsidRPr="00E456DB">
        <w:rPr>
          <w:rFonts w:ascii="Courier New" w:eastAsiaTheme="minorEastAsia" w:hAnsi="Courier New" w:cs="Courier New"/>
          <w:lang w:eastAsia="ru-RU"/>
        </w:rPr>
        <w:t xml:space="preserve">  если  согласие  путем     переговоров не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достигнуто, указанные вопросы разрешаются в судебном порядке.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Рассмотрение  споров  в  судебном  порядке  производится   по  месту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нахождения Арендодателя.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7" w:name="sub_17286"/>
      <w:r w:rsidRPr="00E456DB">
        <w:rPr>
          <w:rFonts w:ascii="Courier New" w:eastAsiaTheme="minorEastAsia" w:hAnsi="Courier New" w:cs="Courier New"/>
          <w:lang w:eastAsia="ru-RU"/>
        </w:rPr>
        <w:t xml:space="preserve">     7.2. Арендатор и Арендодатель несут ответственность за  неисполнение</w:t>
      </w:r>
    </w:p>
    <w:bookmarkEnd w:id="37"/>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или ненадлежащее исполнение своих обязательств по  настоящему   Договору,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если  не  докажут,  что  надлежащее  исполнение  оказалось    невозможным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вследствие непреодолимой силы.</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8" w:name="sub_17287"/>
      <w:r w:rsidRPr="00E456DB">
        <w:rPr>
          <w:rFonts w:ascii="Courier New" w:eastAsiaTheme="minorEastAsia" w:hAnsi="Courier New" w:cs="Courier New"/>
          <w:lang w:eastAsia="ru-RU"/>
        </w:rPr>
        <w:t xml:space="preserve">     7.3.  Настоящий  Договор  составлен  в  трех  экземплярах,   имеющих</w:t>
      </w:r>
    </w:p>
    <w:bookmarkEnd w:id="38"/>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одинаковую юридическую силу, по одному для каждой  из  сторон   Договора,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один для регистрирующего органа.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39" w:name="sub_17288"/>
      <w:r w:rsidRPr="00E456DB">
        <w:rPr>
          <w:rFonts w:ascii="Courier New" w:eastAsiaTheme="minorEastAsia" w:hAnsi="Courier New" w:cs="Courier New"/>
          <w:lang w:eastAsia="ru-RU"/>
        </w:rPr>
        <w:t xml:space="preserve">     7.4. </w:t>
      </w:r>
      <w:hyperlink w:anchor="sub_14100" w:history="1">
        <w:r w:rsidRPr="00E456DB">
          <w:rPr>
            <w:rFonts w:ascii="Courier New" w:eastAsiaTheme="minorEastAsia" w:hAnsi="Courier New" w:cs="Courier New"/>
            <w:color w:val="106BBE"/>
            <w:lang w:eastAsia="ru-RU"/>
          </w:rPr>
          <w:t>Приложения</w:t>
        </w:r>
      </w:hyperlink>
      <w:r w:rsidRPr="00E456DB">
        <w:rPr>
          <w:rFonts w:ascii="Courier New" w:eastAsiaTheme="minorEastAsia" w:hAnsi="Courier New" w:cs="Courier New"/>
          <w:lang w:eastAsia="ru-RU"/>
        </w:rPr>
        <w:t xml:space="preserve"> к настоящему Договору  являются  его   неотъемлемыми</w:t>
      </w:r>
    </w:p>
    <w:bookmarkEnd w:id="39"/>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частями.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40" w:name="sub_17290"/>
      <w:r w:rsidRPr="00E456DB">
        <w:rPr>
          <w:rFonts w:ascii="Courier New" w:eastAsiaTheme="minorEastAsia" w:hAnsi="Courier New" w:cs="Courier New"/>
          <w:b/>
          <w:bCs/>
          <w:color w:val="26282F"/>
          <w:lang w:eastAsia="ru-RU"/>
        </w:rPr>
        <w:t xml:space="preserve">                    VIII. Реквизиты и подписи сторон</w:t>
      </w:r>
    </w:p>
    <w:bookmarkEnd w:id="40"/>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АРЕНДОДАТЕЛЬ:     │ Наименование органа государственной власти или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         органа местного самоуправления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│Место нахождения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│Адрес для направления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│почтовой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│корреспонденции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│ИНН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│КПП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│ОГРН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hyperlink r:id="rId64" w:history="1">
        <w:r w:rsidRPr="00E456DB">
          <w:rPr>
            <w:rFonts w:ascii="Courier New" w:eastAsiaTheme="minorEastAsia" w:hAnsi="Courier New" w:cs="Courier New"/>
            <w:color w:val="106BBE"/>
            <w:lang w:eastAsia="ru-RU"/>
          </w:rPr>
          <w:t>ОКТМО</w:t>
        </w:r>
      </w:hyperlink>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Банковские реквизиты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│Банк получателя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roofErr w:type="gramStart"/>
      <w:r w:rsidRPr="00E456DB">
        <w:rPr>
          <w:rFonts w:ascii="Courier New" w:eastAsiaTheme="minorEastAsia" w:hAnsi="Courier New" w:cs="Courier New"/>
          <w:lang w:eastAsia="ru-RU"/>
        </w:rPr>
        <w:t>р</w:t>
      </w:r>
      <w:proofErr w:type="gramEnd"/>
      <w:r w:rsidRPr="00E456DB">
        <w:rPr>
          <w:rFonts w:ascii="Courier New" w:eastAsiaTheme="minorEastAsia" w:hAnsi="Courier New" w:cs="Courier New"/>
          <w:lang w:eastAsia="ru-RU"/>
        </w:rPr>
        <w:t>/с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│к/с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hyperlink r:id="rId65" w:history="1">
        <w:r w:rsidRPr="00E456DB">
          <w:rPr>
            <w:rFonts w:ascii="Courier New" w:eastAsiaTheme="minorEastAsia" w:hAnsi="Courier New" w:cs="Courier New"/>
            <w:color w:val="106BBE"/>
            <w:lang w:eastAsia="ru-RU"/>
          </w:rPr>
          <w:t>БИК</w:t>
        </w:r>
      </w:hyperlink>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│_______________________ (подпись)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          </w:t>
      </w:r>
      <w:proofErr w:type="spellStart"/>
      <w:r w:rsidRPr="00E456DB">
        <w:rPr>
          <w:rFonts w:ascii="Courier New" w:eastAsiaTheme="minorEastAsia" w:hAnsi="Courier New" w:cs="Courier New"/>
          <w:lang w:eastAsia="ru-RU"/>
        </w:rPr>
        <w:t>м.п</w:t>
      </w:r>
      <w:proofErr w:type="spellEnd"/>
      <w:r w:rsidRPr="00E456DB">
        <w:rPr>
          <w:rFonts w:ascii="Courier New" w:eastAsiaTheme="minorEastAsia" w:hAnsi="Courier New" w:cs="Courier New"/>
          <w:lang w:eastAsia="ru-RU"/>
        </w:rPr>
        <w:t>.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АРЕНДАТОР:</w:t>
      </w:r>
      <w:hyperlink w:anchor="sub_14006" w:history="1">
        <w:r w:rsidRPr="00E456DB">
          <w:rPr>
            <w:rFonts w:ascii="Courier New" w:eastAsiaTheme="minorEastAsia" w:hAnsi="Courier New" w:cs="Courier New"/>
            <w:color w:val="106BBE"/>
            <w:lang w:eastAsia="ru-RU"/>
          </w:rPr>
          <w:t>(6)</w:t>
        </w:r>
      </w:hyperlink>
      <w:r w:rsidRPr="00E456DB">
        <w:rPr>
          <w:rFonts w:ascii="Courier New" w:eastAsiaTheme="minorEastAsia" w:hAnsi="Courier New" w:cs="Courier New"/>
          <w:lang w:eastAsia="ru-RU"/>
        </w:rPr>
        <w:t xml:space="preserve">    │         Наименование юридического лица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│Место нахождения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│Адрес для направления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│почтовой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│корреспонденции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│ИНН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│КПП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│ОГРН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│ОКПО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Банковские реквизиты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│Банк получателя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roofErr w:type="gramStart"/>
      <w:r w:rsidRPr="00E456DB">
        <w:rPr>
          <w:rFonts w:ascii="Courier New" w:eastAsiaTheme="minorEastAsia" w:hAnsi="Courier New" w:cs="Courier New"/>
          <w:lang w:eastAsia="ru-RU"/>
        </w:rPr>
        <w:t>р</w:t>
      </w:r>
      <w:proofErr w:type="gramEnd"/>
      <w:r w:rsidRPr="00E456DB">
        <w:rPr>
          <w:rFonts w:ascii="Courier New" w:eastAsiaTheme="minorEastAsia" w:hAnsi="Courier New" w:cs="Courier New"/>
          <w:lang w:eastAsia="ru-RU"/>
        </w:rPr>
        <w:t>/с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│к/с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hyperlink r:id="rId66" w:history="1">
        <w:r w:rsidRPr="00E456DB">
          <w:rPr>
            <w:rFonts w:ascii="Courier New" w:eastAsiaTheme="minorEastAsia" w:hAnsi="Courier New" w:cs="Courier New"/>
            <w:color w:val="106BBE"/>
            <w:lang w:eastAsia="ru-RU"/>
          </w:rPr>
          <w:t>БИК</w:t>
        </w:r>
      </w:hyperlink>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│_______________________ (подпись)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   </w:t>
      </w:r>
      <w:proofErr w:type="spellStart"/>
      <w:r w:rsidRPr="00E456DB">
        <w:rPr>
          <w:rFonts w:ascii="Courier New" w:eastAsiaTheme="minorEastAsia" w:hAnsi="Courier New" w:cs="Courier New"/>
          <w:lang w:eastAsia="ru-RU"/>
        </w:rPr>
        <w:t>м.п</w:t>
      </w:r>
      <w:proofErr w:type="spellEnd"/>
      <w:r w:rsidRPr="00E456DB">
        <w:rPr>
          <w:rFonts w:ascii="Courier New" w:eastAsiaTheme="minorEastAsia" w:hAnsi="Courier New" w:cs="Courier New"/>
          <w:lang w:eastAsia="ru-RU"/>
        </w:rPr>
        <w:t>.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ПРЕДСТАВИТЕЛЬ     │ Фамилия, имя, отчество (последнее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АРЕНДАТОРА </w:t>
      </w:r>
      <w:proofErr w:type="gramStart"/>
      <w:r w:rsidRPr="00E456DB">
        <w:rPr>
          <w:rFonts w:ascii="Courier New" w:eastAsiaTheme="minorEastAsia" w:hAnsi="Courier New" w:cs="Courier New"/>
          <w:lang w:eastAsia="ru-RU"/>
        </w:rPr>
        <w:t>ПО</w:t>
      </w:r>
      <w:proofErr w:type="gramEnd"/>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ДОВЕРЕННОСТИ: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│Паспортные данные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│(серия, номер, дата   │                                                │</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│выдачи и кем </w:t>
      </w:r>
      <w:proofErr w:type="gramStart"/>
      <w:r w:rsidRPr="00E456DB">
        <w:rPr>
          <w:rFonts w:ascii="Courier New" w:eastAsiaTheme="minorEastAsia" w:hAnsi="Courier New" w:cs="Courier New"/>
          <w:lang w:eastAsia="ru-RU"/>
        </w:rPr>
        <w:t>выдан</w:t>
      </w:r>
      <w:proofErr w:type="gramEnd"/>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│паспорт)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│Доверенность (номер,  │                                                │</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│дата)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│Адрес регистрации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│Телефон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│_______________________ (подпись)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   </w:t>
      </w:r>
      <w:proofErr w:type="spellStart"/>
      <w:r w:rsidRPr="00E456DB">
        <w:rPr>
          <w:rFonts w:ascii="Courier New" w:eastAsiaTheme="minorEastAsia" w:hAnsi="Courier New" w:cs="Courier New"/>
          <w:lang w:eastAsia="ru-RU"/>
        </w:rPr>
        <w:t>м.п</w:t>
      </w:r>
      <w:proofErr w:type="spellEnd"/>
      <w:r w:rsidRPr="00E456DB">
        <w:rPr>
          <w:rFonts w:ascii="Courier New" w:eastAsiaTheme="minorEastAsia" w:hAnsi="Courier New" w:cs="Courier New"/>
          <w:lang w:eastAsia="ru-RU"/>
        </w:rPr>
        <w:t>.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АРЕНДАТОР:</w:t>
      </w:r>
      <w:hyperlink w:anchor="sub_14007" w:history="1">
        <w:r w:rsidRPr="00E456DB">
          <w:rPr>
            <w:rFonts w:ascii="Courier New" w:eastAsiaTheme="minorEastAsia" w:hAnsi="Courier New" w:cs="Courier New"/>
            <w:color w:val="106BBE"/>
            <w:lang w:eastAsia="ru-RU"/>
          </w:rPr>
          <w:t>(7)</w:t>
        </w:r>
      </w:hyperlink>
      <w:r w:rsidRPr="00E456DB">
        <w:rPr>
          <w:rFonts w:ascii="Courier New" w:eastAsiaTheme="minorEastAsia" w:hAnsi="Courier New" w:cs="Courier New"/>
          <w:lang w:eastAsia="ru-RU"/>
        </w:rPr>
        <w:t xml:space="preserve">    │ Фамилия, имя, отчество (последнее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                   гражданина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│Паспортные данные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│(серия, номер, дата   │                                                │</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│выдачи и кем </w:t>
      </w:r>
      <w:proofErr w:type="gramStart"/>
      <w:r w:rsidRPr="00E456DB">
        <w:rPr>
          <w:rFonts w:ascii="Courier New" w:eastAsiaTheme="minorEastAsia" w:hAnsi="Courier New" w:cs="Courier New"/>
          <w:lang w:eastAsia="ru-RU"/>
        </w:rPr>
        <w:t>выдан</w:t>
      </w:r>
      <w:proofErr w:type="gramEnd"/>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│паспорт)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│Адрес регистрации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│Адрес места жительства│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│ИНН (при наличии)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│Телефон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Банковские реквизиты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│Банк получателя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roofErr w:type="gramStart"/>
      <w:r w:rsidRPr="00E456DB">
        <w:rPr>
          <w:rFonts w:ascii="Courier New" w:eastAsiaTheme="minorEastAsia" w:hAnsi="Courier New" w:cs="Courier New"/>
          <w:lang w:eastAsia="ru-RU"/>
        </w:rPr>
        <w:t>р</w:t>
      </w:r>
      <w:proofErr w:type="gramEnd"/>
      <w:r w:rsidRPr="00E456DB">
        <w:rPr>
          <w:rFonts w:ascii="Courier New" w:eastAsiaTheme="minorEastAsia" w:hAnsi="Courier New" w:cs="Courier New"/>
          <w:lang w:eastAsia="ru-RU"/>
        </w:rPr>
        <w:t>/с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│к/с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hyperlink r:id="rId67" w:history="1">
        <w:r w:rsidRPr="00E456DB">
          <w:rPr>
            <w:rFonts w:ascii="Courier New" w:eastAsiaTheme="minorEastAsia" w:hAnsi="Courier New" w:cs="Courier New"/>
            <w:color w:val="106BBE"/>
            <w:lang w:eastAsia="ru-RU"/>
          </w:rPr>
          <w:t>БИК</w:t>
        </w:r>
      </w:hyperlink>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│_______________________ (подпись)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w:t>
      </w:r>
      <w:proofErr w:type="spellStart"/>
      <w:r w:rsidRPr="00E456DB">
        <w:rPr>
          <w:rFonts w:ascii="Courier New" w:eastAsiaTheme="minorEastAsia" w:hAnsi="Courier New" w:cs="Courier New"/>
          <w:lang w:eastAsia="ru-RU"/>
        </w:rPr>
        <w:t>м.п</w:t>
      </w:r>
      <w:proofErr w:type="spellEnd"/>
      <w:r w:rsidRPr="00E456DB">
        <w:rPr>
          <w:rFonts w:ascii="Courier New" w:eastAsiaTheme="minorEastAsia" w:hAnsi="Courier New" w:cs="Courier New"/>
          <w:lang w:eastAsia="ru-RU"/>
        </w:rPr>
        <w:t>.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ПРЕДСТАВИТЕЛЬ     │ Фамилия, имя, отчество (последнее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АРЕНДАТОРА </w:t>
      </w:r>
      <w:proofErr w:type="gramStart"/>
      <w:r w:rsidRPr="00E456DB">
        <w:rPr>
          <w:rFonts w:ascii="Courier New" w:eastAsiaTheme="minorEastAsia" w:hAnsi="Courier New" w:cs="Courier New"/>
          <w:lang w:eastAsia="ru-RU"/>
        </w:rPr>
        <w:t>ПО</w:t>
      </w:r>
      <w:proofErr w:type="gramEnd"/>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ДОВЕРЕННОСТИ: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│Паспортные данные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│(серия, номер, дата   │                                                │</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│выдачи и кем </w:t>
      </w:r>
      <w:proofErr w:type="gramStart"/>
      <w:r w:rsidRPr="00E456DB">
        <w:rPr>
          <w:rFonts w:ascii="Courier New" w:eastAsiaTheme="minorEastAsia" w:hAnsi="Courier New" w:cs="Courier New"/>
          <w:lang w:eastAsia="ru-RU"/>
        </w:rPr>
        <w:t>выдан</w:t>
      </w:r>
      <w:proofErr w:type="gramEnd"/>
      <w:r w:rsidRPr="00E456DB">
        <w:rPr>
          <w:rFonts w:ascii="Courier New" w:eastAsiaTheme="minorEastAsia" w:hAnsi="Courier New" w:cs="Courier New"/>
          <w:lang w:eastAsia="ru-RU"/>
        </w:rPr>
        <w:t xml:space="preserve">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│паспорт)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│Доверенность (номер,  │                                                │</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│дата)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│Адрес регистрации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│Телефон               │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│_______________________ (подпись)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w:t>
      </w:r>
      <w:proofErr w:type="spellStart"/>
      <w:r w:rsidRPr="00E456DB">
        <w:rPr>
          <w:rFonts w:ascii="Courier New" w:eastAsiaTheme="minorEastAsia" w:hAnsi="Courier New" w:cs="Courier New"/>
          <w:lang w:eastAsia="ru-RU"/>
        </w:rPr>
        <w:t>м.п</w:t>
      </w:r>
      <w:proofErr w:type="spellEnd"/>
      <w:r w:rsidRPr="00E456DB">
        <w:rPr>
          <w:rFonts w:ascii="Courier New" w:eastAsiaTheme="minorEastAsia" w:hAnsi="Courier New" w:cs="Courier New"/>
          <w:lang w:eastAsia="ru-RU"/>
        </w:rPr>
        <w:t>. (при наличии)                              │</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 ____________  _______           "_____" ____________  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(число)    (месяц)     (год)            (число)    (месяц)     (год)</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14001"/>
      <w:r w:rsidRPr="00E456DB">
        <w:rPr>
          <w:rFonts w:ascii="Times New Roman CYR" w:eastAsiaTheme="minorEastAsia" w:hAnsi="Times New Roman CYR" w:cs="Times New Roman CYR"/>
          <w:sz w:val="24"/>
          <w:szCs w:val="24"/>
          <w:vertAlign w:val="superscript"/>
          <w:lang w:eastAsia="ru-RU"/>
        </w:rPr>
        <w:t>1</w:t>
      </w:r>
      <w:r w:rsidRPr="00E456DB">
        <w:rPr>
          <w:rFonts w:ascii="Times New Roman CYR" w:eastAsiaTheme="minorEastAsia" w:hAnsi="Times New Roman CYR" w:cs="Times New Roman CYR"/>
          <w:sz w:val="24"/>
          <w:szCs w:val="24"/>
          <w:lang w:eastAsia="ru-RU"/>
        </w:rPr>
        <w:t xml:space="preserve"> Положение включается в договор аренды лесного участка, заключаемый на срок не менее 1 года.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14002"/>
      <w:bookmarkEnd w:id="41"/>
      <w:r w:rsidRPr="00E456DB">
        <w:rPr>
          <w:rFonts w:ascii="Times New Roman CYR" w:eastAsiaTheme="minorEastAsia" w:hAnsi="Times New Roman CYR" w:cs="Times New Roman CYR"/>
          <w:sz w:val="24"/>
          <w:szCs w:val="24"/>
          <w:vertAlign w:val="superscript"/>
          <w:lang w:eastAsia="ru-RU"/>
        </w:rPr>
        <w:lastRenderedPageBreak/>
        <w:t>2</w:t>
      </w:r>
      <w:r w:rsidRPr="00E456DB">
        <w:rPr>
          <w:rFonts w:ascii="Times New Roman CYR" w:eastAsiaTheme="minorEastAsia" w:hAnsi="Times New Roman CYR" w:cs="Times New Roman CYR"/>
          <w:sz w:val="24"/>
          <w:szCs w:val="24"/>
          <w:lang w:eastAsia="ru-RU"/>
        </w:rPr>
        <w:t xml:space="preserve"> Положение включается в договор аренды лесного участка, заключаемый на срок менее 1 года.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3" w:name="sub_14003"/>
      <w:bookmarkEnd w:id="42"/>
      <w:r w:rsidRPr="00E456DB">
        <w:rPr>
          <w:rFonts w:ascii="Times New Roman CYR" w:eastAsiaTheme="minorEastAsia" w:hAnsi="Times New Roman CYR" w:cs="Times New Roman CYR"/>
          <w:sz w:val="24"/>
          <w:szCs w:val="24"/>
          <w:vertAlign w:val="superscript"/>
          <w:lang w:eastAsia="ru-RU"/>
        </w:rPr>
        <w:t>3</w:t>
      </w:r>
      <w:r w:rsidRPr="00E456DB">
        <w:rPr>
          <w:rFonts w:ascii="Times New Roman CYR" w:eastAsiaTheme="minorEastAsia" w:hAnsi="Times New Roman CYR" w:cs="Times New Roman CYR"/>
          <w:sz w:val="24"/>
          <w:szCs w:val="24"/>
          <w:lang w:eastAsia="ru-RU"/>
        </w:rPr>
        <w:t xml:space="preserve"> Положение не включается в договор аренды лесного участка, заключаемый на срок менее 1 года.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14004"/>
      <w:bookmarkEnd w:id="43"/>
      <w:r w:rsidRPr="00E456DB">
        <w:rPr>
          <w:rFonts w:ascii="Times New Roman CYR" w:eastAsiaTheme="minorEastAsia" w:hAnsi="Times New Roman CYR" w:cs="Times New Roman CYR"/>
          <w:sz w:val="24"/>
          <w:szCs w:val="24"/>
          <w:vertAlign w:val="superscript"/>
          <w:lang w:eastAsia="ru-RU"/>
        </w:rPr>
        <w:t>4</w:t>
      </w:r>
      <w:r w:rsidRPr="00E456DB">
        <w:rPr>
          <w:rFonts w:ascii="Times New Roman CYR" w:eastAsiaTheme="minorEastAsia" w:hAnsi="Times New Roman CYR" w:cs="Times New Roman CYR"/>
          <w:sz w:val="24"/>
          <w:szCs w:val="24"/>
          <w:lang w:eastAsia="ru-RU"/>
        </w:rPr>
        <w:t xml:space="preserve"> Положение не включается в договор аренды лесного участка, заключаемый на срок менее 1 года.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14005"/>
      <w:bookmarkEnd w:id="44"/>
      <w:r w:rsidRPr="00E456DB">
        <w:rPr>
          <w:rFonts w:ascii="Times New Roman CYR" w:eastAsiaTheme="minorEastAsia" w:hAnsi="Times New Roman CYR" w:cs="Times New Roman CYR"/>
          <w:sz w:val="24"/>
          <w:szCs w:val="24"/>
          <w:vertAlign w:val="superscript"/>
          <w:lang w:eastAsia="ru-RU"/>
        </w:rPr>
        <w:t>5</w:t>
      </w:r>
      <w:r w:rsidRPr="00E456DB">
        <w:rPr>
          <w:rFonts w:ascii="Times New Roman CYR" w:eastAsiaTheme="minorEastAsia" w:hAnsi="Times New Roman CYR" w:cs="Times New Roman CYR"/>
          <w:sz w:val="24"/>
          <w:szCs w:val="24"/>
          <w:lang w:eastAsia="ru-RU"/>
        </w:rPr>
        <w:t xml:space="preserve"> Срок действия договора аренды лесного участка, заключаемого на срок не менее 1 года, устанавливается </w:t>
      </w:r>
      <w:proofErr w:type="gramStart"/>
      <w:r w:rsidRPr="00E456DB">
        <w:rPr>
          <w:rFonts w:ascii="Times New Roman CYR" w:eastAsiaTheme="minorEastAsia" w:hAnsi="Times New Roman CYR" w:cs="Times New Roman CYR"/>
          <w:sz w:val="24"/>
          <w:szCs w:val="24"/>
          <w:lang w:eastAsia="ru-RU"/>
        </w:rPr>
        <w:t>с даты</w:t>
      </w:r>
      <w:proofErr w:type="gramEnd"/>
      <w:r w:rsidRPr="00E456DB">
        <w:rPr>
          <w:rFonts w:ascii="Times New Roman CYR" w:eastAsiaTheme="minorEastAsia" w:hAnsi="Times New Roman CYR" w:cs="Times New Roman CYR"/>
          <w:sz w:val="24"/>
          <w:szCs w:val="24"/>
          <w:lang w:eastAsia="ru-RU"/>
        </w:rPr>
        <w:t xml:space="preserve">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 момента его подписания.</w:t>
      </w:r>
    </w:p>
    <w:p w:rsid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4006"/>
      <w:bookmarkEnd w:id="45"/>
      <w:r w:rsidRPr="00E456DB">
        <w:rPr>
          <w:rFonts w:ascii="Times New Roman CYR" w:eastAsiaTheme="minorEastAsia" w:hAnsi="Times New Roman CYR" w:cs="Times New Roman CYR"/>
          <w:sz w:val="24"/>
          <w:szCs w:val="24"/>
          <w:lang w:eastAsia="ru-RU"/>
        </w:rPr>
        <w:t>(6) Положение включается в договор аренды лесного участка для строительства, реконструкции, эксплуатации линейных объектов, заключаемый с юридическим лицом.</w:t>
      </w: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Pr="00E456DB" w:rsidRDefault="003148AF"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47" w:name="sub_14100"/>
      <w:bookmarkEnd w:id="46"/>
      <w:r w:rsidRPr="00E456DB">
        <w:rPr>
          <w:rFonts w:ascii="Arial" w:eastAsiaTheme="minorEastAsia" w:hAnsi="Arial" w:cs="Arial"/>
          <w:b/>
          <w:bCs/>
          <w:color w:val="26282F"/>
          <w:sz w:val="24"/>
          <w:szCs w:val="24"/>
          <w:lang w:eastAsia="ru-RU"/>
        </w:rPr>
        <w:lastRenderedPageBreak/>
        <w:t xml:space="preserve">Приложение N 1 к </w:t>
      </w:r>
      <w:hyperlink w:anchor="sub_14000" w:history="1">
        <w:r w:rsidRPr="00E456DB">
          <w:rPr>
            <w:rFonts w:ascii="Arial" w:eastAsiaTheme="minorEastAsia" w:hAnsi="Arial" w:cs="Arial"/>
            <w:color w:val="106BBE"/>
            <w:sz w:val="24"/>
            <w:szCs w:val="24"/>
            <w:lang w:eastAsia="ru-RU"/>
          </w:rPr>
          <w:t>договору</w:t>
        </w:r>
      </w:hyperlink>
      <w:r w:rsidRPr="00E456DB">
        <w:rPr>
          <w:rFonts w:ascii="Arial" w:eastAsiaTheme="minorEastAsia" w:hAnsi="Arial" w:cs="Arial"/>
          <w:b/>
          <w:bCs/>
          <w:color w:val="26282F"/>
          <w:sz w:val="24"/>
          <w:szCs w:val="24"/>
          <w:lang w:eastAsia="ru-RU"/>
        </w:rPr>
        <w:t xml:space="preserve"> аренды</w:t>
      </w:r>
      <w:r w:rsidRPr="00E456DB">
        <w:rPr>
          <w:rFonts w:ascii="Arial" w:eastAsiaTheme="minorEastAsia" w:hAnsi="Arial" w:cs="Arial"/>
          <w:b/>
          <w:bCs/>
          <w:color w:val="26282F"/>
          <w:sz w:val="24"/>
          <w:szCs w:val="24"/>
          <w:lang w:eastAsia="ru-RU"/>
        </w:rPr>
        <w:br/>
        <w:t>лесного участка N _____________</w:t>
      </w:r>
      <w:r w:rsidRPr="00E456DB">
        <w:rPr>
          <w:rFonts w:ascii="Arial" w:eastAsiaTheme="minorEastAsia" w:hAnsi="Arial" w:cs="Arial"/>
          <w:b/>
          <w:bCs/>
          <w:color w:val="26282F"/>
          <w:sz w:val="24"/>
          <w:szCs w:val="24"/>
          <w:lang w:eastAsia="ru-RU"/>
        </w:rPr>
        <w:br/>
        <w:t xml:space="preserve">от "_____"______________ </w:t>
      </w:r>
      <w:proofErr w:type="gramStart"/>
      <w:r w:rsidRPr="00E456DB">
        <w:rPr>
          <w:rFonts w:ascii="Arial" w:eastAsiaTheme="minorEastAsia" w:hAnsi="Arial" w:cs="Arial"/>
          <w:b/>
          <w:bCs/>
          <w:color w:val="26282F"/>
          <w:sz w:val="24"/>
          <w:szCs w:val="24"/>
          <w:lang w:eastAsia="ru-RU"/>
        </w:rPr>
        <w:t>г</w:t>
      </w:r>
      <w:proofErr w:type="gramEnd"/>
      <w:r w:rsidRPr="00E456DB">
        <w:rPr>
          <w:rFonts w:ascii="Arial" w:eastAsiaTheme="minorEastAsia" w:hAnsi="Arial" w:cs="Arial"/>
          <w:b/>
          <w:bCs/>
          <w:color w:val="26282F"/>
          <w:sz w:val="24"/>
          <w:szCs w:val="24"/>
          <w:lang w:eastAsia="ru-RU"/>
        </w:rPr>
        <w:t>.</w:t>
      </w:r>
    </w:p>
    <w:bookmarkEnd w:id="47"/>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r w:rsidRPr="00E456DB">
        <w:rPr>
          <w:rFonts w:ascii="Courier New" w:eastAsiaTheme="minorEastAsia" w:hAnsi="Courier New" w:cs="Courier New"/>
          <w:b/>
          <w:bCs/>
          <w:color w:val="26282F"/>
          <w:lang w:eastAsia="ru-RU"/>
        </w:rPr>
        <w:t>СХЕМА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                 расположения и границы лесного участка</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(субъект Российской Федерации, муниципальный район)</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Лесничество (лесопарк),  участковое   лесничество,   урочище   (при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наличии</w:t>
      </w:r>
      <w:proofErr w:type="gramEnd"/>
      <w:r w:rsidRPr="00E456DB">
        <w:rPr>
          <w:rFonts w:ascii="Courier New" w:eastAsiaTheme="minorEastAsia" w:hAnsi="Courier New" w:cs="Courier New"/>
          <w:lang w:eastAsia="ru-RU"/>
        </w:rPr>
        <w:t>), номер (номера) лесных кварталов, лесотаксационных выделов</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Масштаб: 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Кадастровый номер участка и номер учетной записи в  </w:t>
      </w:r>
      <w:proofErr w:type="gramStart"/>
      <w:r w:rsidRPr="00E456DB">
        <w:rPr>
          <w:rFonts w:ascii="Courier New" w:eastAsiaTheme="minorEastAsia" w:hAnsi="Courier New" w:cs="Courier New"/>
          <w:lang w:eastAsia="ru-RU"/>
        </w:rPr>
        <w:t>государственном</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лесном </w:t>
      </w:r>
      <w:proofErr w:type="gramStart"/>
      <w:r w:rsidRPr="00E456DB">
        <w:rPr>
          <w:rFonts w:ascii="Courier New" w:eastAsiaTheme="minorEastAsia" w:hAnsi="Courier New" w:cs="Courier New"/>
          <w:lang w:eastAsia="ru-RU"/>
        </w:rPr>
        <w:t>реестре</w:t>
      </w:r>
      <w:proofErr w:type="gramEnd"/>
      <w:r w:rsidRPr="00E456DB">
        <w:rPr>
          <w:rFonts w:ascii="Courier New" w:eastAsiaTheme="minorEastAsia" w:hAnsi="Courier New" w:cs="Courier New"/>
          <w:lang w:eastAsia="ru-RU"/>
        </w:rPr>
        <w:t xml:space="preserve"> и его площадь 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Условные обозначения:</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48" w:name="sub_14200"/>
    </w:p>
    <w:p w:rsid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3148AF" w:rsidRDefault="003148AF"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bookmarkEnd w:id="48"/>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sectPr w:rsidR="00E456DB" w:rsidRPr="00E456DB">
          <w:pgSz w:w="11905" w:h="16837"/>
          <w:pgMar w:top="1440" w:right="800" w:bottom="1440" w:left="800" w:header="720" w:footer="720" w:gutter="0"/>
          <w:cols w:space="720"/>
          <w:noEndnote/>
        </w:sectPr>
      </w:pPr>
    </w:p>
    <w:p w:rsidR="003148AF" w:rsidRPr="00E456DB" w:rsidRDefault="00E456DB" w:rsidP="003148AF">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sidRPr="00E456DB">
        <w:rPr>
          <w:rFonts w:ascii="Courier New" w:eastAsiaTheme="minorEastAsia" w:hAnsi="Courier New" w:cs="Courier New"/>
          <w:lang w:eastAsia="ru-RU"/>
        </w:rPr>
        <w:lastRenderedPageBreak/>
        <w:t xml:space="preserve">  </w:t>
      </w:r>
      <w:r w:rsidR="003148AF" w:rsidRPr="00E456DB">
        <w:rPr>
          <w:rFonts w:ascii="Arial" w:eastAsiaTheme="minorEastAsia" w:hAnsi="Arial" w:cs="Arial"/>
          <w:b/>
          <w:bCs/>
          <w:color w:val="26282F"/>
          <w:sz w:val="24"/>
          <w:szCs w:val="24"/>
          <w:lang w:eastAsia="ru-RU"/>
        </w:rPr>
        <w:t xml:space="preserve">Приложение N 2 к </w:t>
      </w:r>
      <w:hyperlink w:anchor="sub_14000" w:history="1">
        <w:r w:rsidR="003148AF" w:rsidRPr="00E456DB">
          <w:rPr>
            <w:rFonts w:ascii="Arial" w:eastAsiaTheme="minorEastAsia" w:hAnsi="Arial" w:cs="Arial"/>
            <w:color w:val="106BBE"/>
            <w:sz w:val="24"/>
            <w:szCs w:val="24"/>
            <w:lang w:eastAsia="ru-RU"/>
          </w:rPr>
          <w:t>договору</w:t>
        </w:r>
      </w:hyperlink>
      <w:r w:rsidR="003148AF" w:rsidRPr="00E456DB">
        <w:rPr>
          <w:rFonts w:ascii="Arial" w:eastAsiaTheme="minorEastAsia" w:hAnsi="Arial" w:cs="Arial"/>
          <w:b/>
          <w:bCs/>
          <w:color w:val="26282F"/>
          <w:sz w:val="24"/>
          <w:szCs w:val="24"/>
          <w:lang w:eastAsia="ru-RU"/>
        </w:rPr>
        <w:t xml:space="preserve"> аренды</w:t>
      </w:r>
      <w:r w:rsidR="003148AF" w:rsidRPr="00E456DB">
        <w:rPr>
          <w:rFonts w:ascii="Arial" w:eastAsiaTheme="minorEastAsia" w:hAnsi="Arial" w:cs="Arial"/>
          <w:b/>
          <w:bCs/>
          <w:color w:val="26282F"/>
          <w:sz w:val="24"/>
          <w:szCs w:val="24"/>
          <w:lang w:eastAsia="ru-RU"/>
        </w:rPr>
        <w:br/>
        <w:t>лесного участка N _____________</w:t>
      </w:r>
      <w:r w:rsidR="003148AF" w:rsidRPr="00E456DB">
        <w:rPr>
          <w:rFonts w:ascii="Arial" w:eastAsiaTheme="minorEastAsia" w:hAnsi="Arial" w:cs="Arial"/>
          <w:b/>
          <w:bCs/>
          <w:color w:val="26282F"/>
          <w:sz w:val="24"/>
          <w:szCs w:val="24"/>
          <w:lang w:eastAsia="ru-RU"/>
        </w:rPr>
        <w:br/>
        <w:t xml:space="preserve">от "_____"______________ </w:t>
      </w:r>
      <w:proofErr w:type="gramStart"/>
      <w:r w:rsidR="003148AF" w:rsidRPr="00E456DB">
        <w:rPr>
          <w:rFonts w:ascii="Arial" w:eastAsiaTheme="minorEastAsia" w:hAnsi="Arial" w:cs="Arial"/>
          <w:b/>
          <w:bCs/>
          <w:color w:val="26282F"/>
          <w:sz w:val="24"/>
          <w:szCs w:val="24"/>
          <w:lang w:eastAsia="ru-RU"/>
        </w:rPr>
        <w:t>г</w:t>
      </w:r>
      <w:proofErr w:type="gramEnd"/>
      <w:r w:rsidR="003148AF" w:rsidRPr="00E456DB">
        <w:rPr>
          <w:rFonts w:ascii="Arial" w:eastAsiaTheme="minorEastAsia" w:hAnsi="Arial" w:cs="Arial"/>
          <w:b/>
          <w:bCs/>
          <w:color w:val="26282F"/>
          <w:sz w:val="24"/>
          <w:szCs w:val="24"/>
          <w:lang w:eastAsia="ru-RU"/>
        </w:rPr>
        <w:t>.</w:t>
      </w:r>
    </w:p>
    <w:p w:rsidR="003148AF" w:rsidRPr="00E456DB" w:rsidRDefault="003148AF" w:rsidP="003148A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ХАРАКТЕРИСТИКИ</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лесного участка</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на _____________________________20__ г.</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(на день заключения договора)</w:t>
      </w:r>
    </w:p>
    <w:p w:rsidR="003148AF" w:rsidRPr="00E456DB" w:rsidRDefault="003148AF" w:rsidP="00314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bookmarkStart w:id="49" w:name="sub_17291"/>
      <w:r w:rsidRPr="00E456DB">
        <w:rPr>
          <w:rFonts w:ascii="Courier New" w:eastAsiaTheme="minorEastAsia" w:hAnsi="Courier New" w:cs="Courier New"/>
          <w:b/>
          <w:bCs/>
          <w:color w:val="26282F"/>
          <w:lang w:eastAsia="ru-RU"/>
        </w:rPr>
        <w:t>1. Распределение земель</w:t>
      </w:r>
    </w:p>
    <w:bookmarkEnd w:id="49"/>
    <w:p w:rsidR="003148AF" w:rsidRDefault="003148AF" w:rsidP="00E456DB">
      <w:pPr>
        <w:widowControl w:val="0"/>
        <w:autoSpaceDE w:val="0"/>
        <w:autoSpaceDN w:val="0"/>
        <w:adjustRightInd w:val="0"/>
        <w:spacing w:after="0" w:line="240" w:lineRule="auto"/>
        <w:rPr>
          <w:rFonts w:ascii="Courier New" w:eastAsiaTheme="minorEastAsia" w:hAnsi="Courier New" w:cs="Courier New"/>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r w:rsidR="003148AF">
        <w:rPr>
          <w:rFonts w:ascii="Courier New" w:eastAsiaTheme="minorEastAsia" w:hAnsi="Courier New" w:cs="Courier New"/>
          <w:lang w:eastAsia="ru-RU"/>
        </w:rPr>
        <w:t xml:space="preserve">                        </w:t>
      </w:r>
      <w:r w:rsidRPr="00E456DB">
        <w:rPr>
          <w:rFonts w:ascii="Courier New" w:eastAsiaTheme="minorEastAsia" w:hAnsi="Courier New" w:cs="Courier New"/>
          <w:lang w:eastAsia="ru-RU"/>
        </w:rPr>
        <w:t>(</w:t>
      </w:r>
      <w:proofErr w:type="gramStart"/>
      <w:r w:rsidRPr="00E456DB">
        <w:rPr>
          <w:rFonts w:ascii="Courier New" w:eastAsiaTheme="minorEastAsia" w:hAnsi="Courier New" w:cs="Courier New"/>
          <w:lang w:eastAsia="ru-RU"/>
        </w:rPr>
        <w:t>га</w:t>
      </w:r>
      <w:proofErr w:type="gramEnd"/>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E456DB" w:rsidRPr="00E456DB" w:rsidTr="00E456DB">
        <w:tc>
          <w:tcPr>
            <w:tcW w:w="1134"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Общая площадь всего</w:t>
            </w:r>
          </w:p>
        </w:tc>
        <w:tc>
          <w:tcPr>
            <w:tcW w:w="11340" w:type="dxa"/>
            <w:gridSpan w:val="10"/>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том числе</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gridSpan w:val="5"/>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лесные земли</w:t>
            </w:r>
          </w:p>
        </w:tc>
        <w:tc>
          <w:tcPr>
            <w:tcW w:w="5670" w:type="dxa"/>
            <w:gridSpan w:val="5"/>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нелесные земли</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занятые</w:t>
            </w:r>
            <w:proofErr w:type="gramEnd"/>
            <w:r w:rsidRPr="00E456DB">
              <w:rPr>
                <w:rFonts w:ascii="Times New Roman CYR" w:eastAsiaTheme="minorEastAsia" w:hAnsi="Times New Roman CYR" w:cs="Times New Roman CYR"/>
                <w:sz w:val="24"/>
                <w:szCs w:val="24"/>
                <w:lang w:eastAsia="ru-RU"/>
              </w:rPr>
              <w:t xml:space="preserve"> лесными насаждениями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лесные культуры</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лесные питомники, плантации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 xml:space="preserve">не </w:t>
            </w:r>
            <w:proofErr w:type="gramStart"/>
            <w:r w:rsidRPr="00E456DB">
              <w:rPr>
                <w:rFonts w:ascii="Times New Roman CYR" w:eastAsiaTheme="minorEastAsia" w:hAnsi="Times New Roman CYR" w:cs="Times New Roman CYR"/>
                <w:sz w:val="24"/>
                <w:szCs w:val="24"/>
                <w:lang w:eastAsia="ru-RU"/>
              </w:rPr>
              <w:t>занятые</w:t>
            </w:r>
            <w:proofErr w:type="gramEnd"/>
            <w:r w:rsidRPr="00E456DB">
              <w:rPr>
                <w:rFonts w:ascii="Times New Roman CYR" w:eastAsiaTheme="minorEastAsia" w:hAnsi="Times New Roman CYR" w:cs="Times New Roman CYR"/>
                <w:sz w:val="24"/>
                <w:szCs w:val="24"/>
                <w:lang w:eastAsia="ru-RU"/>
              </w:rPr>
              <w:t xml:space="preserve"> лесными насаждениями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итого</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дороги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просеки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болота</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другие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итого</w:t>
            </w:r>
          </w:p>
        </w:tc>
      </w:tr>
      <w:tr w:rsidR="00E456DB" w:rsidRPr="00E456DB" w:rsidTr="00E456DB">
        <w:tc>
          <w:tcPr>
            <w:tcW w:w="113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11</w:t>
            </w:r>
          </w:p>
        </w:tc>
      </w:tr>
      <w:tr w:rsidR="00E456DB" w:rsidRPr="00E456DB" w:rsidTr="00E456DB">
        <w:tc>
          <w:tcPr>
            <w:tcW w:w="113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0" w:name="sub_17292"/>
      <w:r w:rsidRPr="00E456DB">
        <w:rPr>
          <w:rFonts w:ascii="Courier New" w:eastAsiaTheme="minorEastAsia" w:hAnsi="Courier New" w:cs="Courier New"/>
          <w:b/>
          <w:bCs/>
          <w:color w:val="26282F"/>
          <w:lang w:eastAsia="ru-RU"/>
        </w:rPr>
        <w:t xml:space="preserve">                      2. Характеристика насаждений</w:t>
      </w:r>
    </w:p>
    <w:bookmarkEnd w:id="50"/>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tblGrid>
      <w:tr w:rsidR="00E456DB" w:rsidRPr="00E456DB" w:rsidTr="00E456DB">
        <w:tc>
          <w:tcPr>
            <w:tcW w:w="1134"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Целевое назначение лесов</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лесничество/урочище (при наличии)</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Хозяйство, преобладающая порода</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Площадь (</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 запас древесины (куб. м) - всего</w:t>
            </w:r>
          </w:p>
        </w:tc>
        <w:tc>
          <w:tcPr>
            <w:tcW w:w="4536" w:type="dxa"/>
            <w:gridSpan w:val="4"/>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том числе по группам возраста древостоя (</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/куб. м)</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молодняки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средне возрастные</w:t>
            </w:r>
            <w:proofErr w:type="gramEnd"/>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приспевающие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спелые и перестойные</w:t>
            </w:r>
          </w:p>
        </w:tc>
      </w:tr>
      <w:tr w:rsidR="00E456DB" w:rsidRPr="00E456DB" w:rsidTr="00E456DB">
        <w:tc>
          <w:tcPr>
            <w:tcW w:w="113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lastRenderedPageBreak/>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r>
      <w:tr w:rsidR="00E456DB" w:rsidRPr="00E456DB" w:rsidTr="00E456DB">
        <w:tc>
          <w:tcPr>
            <w:tcW w:w="113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1" w:name="sub_17293"/>
      <w:r w:rsidRPr="00E456DB">
        <w:rPr>
          <w:rFonts w:ascii="Courier New" w:eastAsiaTheme="minorEastAsia" w:hAnsi="Courier New" w:cs="Courier New"/>
          <w:b/>
          <w:bCs/>
          <w:color w:val="26282F"/>
          <w:lang w:eastAsia="ru-RU"/>
        </w:rPr>
        <w:t xml:space="preserve">      3. Средние таксационные показатели насаждений лесного участка</w:t>
      </w:r>
    </w:p>
    <w:bookmarkEnd w:id="51"/>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E456DB" w:rsidRPr="00E456DB" w:rsidTr="00E456DB">
        <w:tc>
          <w:tcPr>
            <w:tcW w:w="1134"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Целевое назначение лесов</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Хозяйство, преобладающая порода</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Состав</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Возраст</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Бонитет</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Полнота</w:t>
            </w:r>
          </w:p>
        </w:tc>
        <w:tc>
          <w:tcPr>
            <w:tcW w:w="4536" w:type="dxa"/>
            <w:gridSpan w:val="4"/>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Средний запас древесины лесных насаждений (куб. м/</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молодняки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средневозрастные</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приспевающие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спелые и перестойные</w:t>
            </w:r>
          </w:p>
        </w:tc>
      </w:tr>
      <w:tr w:rsidR="00E456DB" w:rsidRPr="00E456DB" w:rsidTr="00E456DB">
        <w:tc>
          <w:tcPr>
            <w:tcW w:w="113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11</w:t>
            </w:r>
          </w:p>
        </w:tc>
      </w:tr>
      <w:tr w:rsidR="00E456DB" w:rsidRPr="00E456DB" w:rsidTr="00E456DB">
        <w:tc>
          <w:tcPr>
            <w:tcW w:w="113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2" w:name="sub_17294"/>
      <w:r w:rsidRPr="00E456DB">
        <w:rPr>
          <w:rFonts w:ascii="Courier New" w:eastAsiaTheme="minorEastAsia" w:hAnsi="Courier New" w:cs="Courier New"/>
          <w:b/>
          <w:bCs/>
          <w:color w:val="26282F"/>
          <w:lang w:eastAsia="ru-RU"/>
        </w:rPr>
        <w:t xml:space="preserve">                    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34"/>
        <w:gridCol w:w="2534"/>
        <w:gridCol w:w="1134"/>
        <w:gridCol w:w="1134"/>
        <w:gridCol w:w="1134"/>
        <w:gridCol w:w="1134"/>
        <w:gridCol w:w="1134"/>
      </w:tblGrid>
      <w:tr w:rsidR="00E456DB" w:rsidRPr="00E456DB" w:rsidTr="00E456DB">
        <w:tc>
          <w:tcPr>
            <w:tcW w:w="854" w:type="dxa"/>
            <w:tcBorders>
              <w:top w:val="single" w:sz="4" w:space="0" w:color="auto"/>
              <w:bottom w:val="nil"/>
              <w:right w:val="nil"/>
            </w:tcBorders>
          </w:tcPr>
          <w:bookmarkEnd w:id="52"/>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лесничество/урочище (при наличии)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Наименование объекта</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Единица измерения</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Объем</w:t>
            </w:r>
          </w:p>
        </w:tc>
      </w:tr>
      <w:tr w:rsidR="00E456DB" w:rsidRPr="00E456DB" w:rsidTr="00E456DB">
        <w:tc>
          <w:tcPr>
            <w:tcW w:w="85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r>
      <w:tr w:rsidR="00E456DB" w:rsidRPr="00E456DB" w:rsidTr="00E456DB">
        <w:tc>
          <w:tcPr>
            <w:tcW w:w="85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3" w:name="sub_17295"/>
      <w:r w:rsidRPr="00E456DB">
        <w:rPr>
          <w:rFonts w:ascii="Courier New" w:eastAsiaTheme="minorEastAsia" w:hAnsi="Courier New" w:cs="Courier New"/>
          <w:b/>
          <w:bCs/>
          <w:color w:val="26282F"/>
          <w:lang w:eastAsia="ru-RU"/>
        </w:rPr>
        <w:t xml:space="preserve">                    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34"/>
        <w:gridCol w:w="2534"/>
        <w:gridCol w:w="1134"/>
        <w:gridCol w:w="2254"/>
        <w:gridCol w:w="1134"/>
        <w:gridCol w:w="1134"/>
      </w:tblGrid>
      <w:tr w:rsidR="00E456DB" w:rsidRPr="00E456DB" w:rsidTr="00E456DB">
        <w:tc>
          <w:tcPr>
            <w:tcW w:w="854" w:type="dxa"/>
            <w:tcBorders>
              <w:top w:val="single" w:sz="4" w:space="0" w:color="auto"/>
              <w:bottom w:val="nil"/>
              <w:right w:val="nil"/>
            </w:tcBorders>
          </w:tcPr>
          <w:bookmarkEnd w:id="53"/>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лесничество/урочище (при наличии)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tc>
        <w:tc>
          <w:tcPr>
            <w:tcW w:w="225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Назначение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Площадь</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w:t>
            </w:r>
          </w:p>
        </w:tc>
      </w:tr>
      <w:tr w:rsidR="00E456DB" w:rsidRPr="00E456DB" w:rsidTr="00E456DB">
        <w:tc>
          <w:tcPr>
            <w:tcW w:w="85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225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r>
      <w:tr w:rsidR="00E456DB" w:rsidRPr="00E456DB" w:rsidTr="00E456DB">
        <w:tc>
          <w:tcPr>
            <w:tcW w:w="85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5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4" w:name="sub_17296"/>
      <w:r w:rsidRPr="00E456DB">
        <w:rPr>
          <w:rFonts w:ascii="Courier New" w:eastAsiaTheme="minorEastAsia" w:hAnsi="Courier New" w:cs="Courier New"/>
          <w:b/>
          <w:bCs/>
          <w:color w:val="26282F"/>
          <w:lang w:eastAsia="ru-RU"/>
        </w:rPr>
        <w:t xml:space="preserve">       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34"/>
        <w:gridCol w:w="1694"/>
        <w:gridCol w:w="1134"/>
        <w:gridCol w:w="1414"/>
        <w:gridCol w:w="1694"/>
        <w:gridCol w:w="1134"/>
        <w:gridCol w:w="1134"/>
      </w:tblGrid>
      <w:tr w:rsidR="00E456DB" w:rsidRPr="00E456DB" w:rsidTr="00E456DB">
        <w:tc>
          <w:tcPr>
            <w:tcW w:w="854" w:type="dxa"/>
            <w:tcBorders>
              <w:top w:val="single" w:sz="4" w:space="0" w:color="auto"/>
              <w:bottom w:val="nil"/>
              <w:right w:val="nil"/>
            </w:tcBorders>
          </w:tcPr>
          <w:bookmarkEnd w:id="54"/>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 урочище (при наличии)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tc>
        <w:tc>
          <w:tcPr>
            <w:tcW w:w="141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Наименование объекта</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Единица измерения</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Объем</w:t>
            </w:r>
          </w:p>
        </w:tc>
      </w:tr>
      <w:tr w:rsidR="00E456DB" w:rsidRPr="00E456DB" w:rsidTr="00E456DB">
        <w:tc>
          <w:tcPr>
            <w:tcW w:w="85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41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r>
      <w:tr w:rsidR="00E456DB" w:rsidRPr="00E456DB" w:rsidTr="00E456DB">
        <w:tc>
          <w:tcPr>
            <w:tcW w:w="85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9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9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55" w:name="sub_17297"/>
      <w:r w:rsidRPr="00E456DB">
        <w:rPr>
          <w:rFonts w:ascii="Courier New" w:eastAsiaTheme="minorEastAsia" w:hAnsi="Courier New" w:cs="Courier New"/>
          <w:b/>
          <w:bCs/>
          <w:color w:val="26282F"/>
          <w:lang w:eastAsia="ru-RU"/>
        </w:rPr>
        <w:t xml:space="preserve">     7. Права третьих лиц ______________________________________________.</w:t>
      </w:r>
    </w:p>
    <w:bookmarkEnd w:id="55"/>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sectPr w:rsidR="00E456DB" w:rsidRPr="00E456DB">
          <w:pgSz w:w="16837" w:h="11905" w:orient="landscape"/>
          <w:pgMar w:top="1440" w:right="800" w:bottom="1440" w:left="800" w:header="720" w:footer="720" w:gutter="0"/>
          <w:cols w:space="720"/>
          <w:noEndnote/>
        </w:sectPr>
      </w:pPr>
    </w:p>
    <w:p w:rsidR="00E456DB" w:rsidRP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56" w:name="sub_14300"/>
      <w:r w:rsidRPr="00E456DB">
        <w:rPr>
          <w:rFonts w:ascii="Arial" w:eastAsiaTheme="minorEastAsia" w:hAnsi="Arial" w:cs="Arial"/>
          <w:b/>
          <w:bCs/>
          <w:color w:val="26282F"/>
          <w:sz w:val="24"/>
          <w:szCs w:val="24"/>
          <w:lang w:eastAsia="ru-RU"/>
        </w:rPr>
        <w:lastRenderedPageBreak/>
        <w:t xml:space="preserve">Приложение N 3 к </w:t>
      </w:r>
      <w:hyperlink w:anchor="sub_14000" w:history="1">
        <w:r w:rsidRPr="00E456DB">
          <w:rPr>
            <w:rFonts w:ascii="Arial" w:eastAsiaTheme="minorEastAsia" w:hAnsi="Arial" w:cs="Arial"/>
            <w:color w:val="106BBE"/>
            <w:sz w:val="24"/>
            <w:szCs w:val="24"/>
            <w:lang w:eastAsia="ru-RU"/>
          </w:rPr>
          <w:t>договору</w:t>
        </w:r>
      </w:hyperlink>
      <w:r w:rsidRPr="00E456DB">
        <w:rPr>
          <w:rFonts w:ascii="Arial" w:eastAsiaTheme="minorEastAsia" w:hAnsi="Arial" w:cs="Arial"/>
          <w:b/>
          <w:bCs/>
          <w:color w:val="26282F"/>
          <w:sz w:val="24"/>
          <w:szCs w:val="24"/>
          <w:lang w:eastAsia="ru-RU"/>
        </w:rPr>
        <w:t xml:space="preserve"> аренды</w:t>
      </w:r>
      <w:r w:rsidRPr="00E456DB">
        <w:rPr>
          <w:rFonts w:ascii="Arial" w:eastAsiaTheme="minorEastAsia" w:hAnsi="Arial" w:cs="Arial"/>
          <w:b/>
          <w:bCs/>
          <w:color w:val="26282F"/>
          <w:sz w:val="24"/>
          <w:szCs w:val="24"/>
          <w:lang w:eastAsia="ru-RU"/>
        </w:rPr>
        <w:br/>
        <w:t>лесного участка N _____________</w:t>
      </w:r>
      <w:r w:rsidRPr="00E456DB">
        <w:rPr>
          <w:rFonts w:ascii="Arial" w:eastAsiaTheme="minorEastAsia" w:hAnsi="Arial" w:cs="Arial"/>
          <w:b/>
          <w:bCs/>
          <w:color w:val="26282F"/>
          <w:sz w:val="24"/>
          <w:szCs w:val="24"/>
          <w:lang w:eastAsia="ru-RU"/>
        </w:rPr>
        <w:br/>
        <w:t xml:space="preserve">от "_____"______________ </w:t>
      </w:r>
      <w:proofErr w:type="gramStart"/>
      <w:r w:rsidRPr="00E456DB">
        <w:rPr>
          <w:rFonts w:ascii="Arial" w:eastAsiaTheme="minorEastAsia" w:hAnsi="Arial" w:cs="Arial"/>
          <w:b/>
          <w:bCs/>
          <w:color w:val="26282F"/>
          <w:sz w:val="24"/>
          <w:szCs w:val="24"/>
          <w:lang w:eastAsia="ru-RU"/>
        </w:rPr>
        <w:t>г</w:t>
      </w:r>
      <w:proofErr w:type="gramEnd"/>
      <w:r w:rsidRPr="00E456DB">
        <w:rPr>
          <w:rFonts w:ascii="Arial" w:eastAsiaTheme="minorEastAsia" w:hAnsi="Arial" w:cs="Arial"/>
          <w:b/>
          <w:bCs/>
          <w:color w:val="26282F"/>
          <w:sz w:val="24"/>
          <w:szCs w:val="24"/>
          <w:lang w:eastAsia="ru-RU"/>
        </w:rPr>
        <w:t>.</w:t>
      </w:r>
    </w:p>
    <w:bookmarkEnd w:id="56"/>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r w:rsidRPr="00E456DB">
        <w:rPr>
          <w:rFonts w:ascii="Courier New" w:eastAsiaTheme="minorEastAsia" w:hAnsi="Courier New" w:cs="Courier New"/>
          <w:b/>
          <w:bCs/>
          <w:color w:val="26282F"/>
          <w:lang w:eastAsia="ru-RU"/>
        </w:rPr>
        <w:t>РАСЧЕТ</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           арендной платы по договору аренды лесного участка,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заключенного в целях использования лесов </w:t>
      </w:r>
      <w:proofErr w:type="gramStart"/>
      <w:r w:rsidRPr="00E456DB">
        <w:rPr>
          <w:rFonts w:ascii="Courier New" w:eastAsiaTheme="minorEastAsia" w:hAnsi="Courier New" w:cs="Courier New"/>
          <w:b/>
          <w:bCs/>
          <w:color w:val="26282F"/>
          <w:lang w:eastAsia="ru-RU"/>
        </w:rPr>
        <w:t>для</w:t>
      </w:r>
      <w:proofErr w:type="gramEnd"/>
      <w:r w:rsidRPr="00E456DB">
        <w:rPr>
          <w:rFonts w:ascii="Courier New" w:eastAsiaTheme="minorEastAsia" w:hAnsi="Courier New" w:cs="Courier New"/>
          <w:b/>
          <w:bCs/>
          <w:color w:val="26282F"/>
          <w:lang w:eastAsia="ru-RU"/>
        </w:rPr>
        <w:t xml:space="preserve"> ____________________________</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                     "__" ______________ 20__ г.</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57" w:name="sub_14400"/>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456DB" w:rsidRP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r w:rsidRPr="00E456DB">
        <w:rPr>
          <w:rFonts w:ascii="Arial" w:eastAsiaTheme="minorEastAsia" w:hAnsi="Arial" w:cs="Arial"/>
          <w:b/>
          <w:bCs/>
          <w:color w:val="26282F"/>
          <w:sz w:val="24"/>
          <w:szCs w:val="24"/>
          <w:lang w:eastAsia="ru-RU"/>
        </w:rPr>
        <w:lastRenderedPageBreak/>
        <w:t xml:space="preserve">Приложение N 4 к </w:t>
      </w:r>
      <w:hyperlink w:anchor="sub_14000" w:history="1">
        <w:r w:rsidRPr="00E456DB">
          <w:rPr>
            <w:rFonts w:ascii="Arial" w:eastAsiaTheme="minorEastAsia" w:hAnsi="Arial" w:cs="Arial"/>
            <w:color w:val="106BBE"/>
            <w:sz w:val="24"/>
            <w:szCs w:val="24"/>
            <w:lang w:eastAsia="ru-RU"/>
          </w:rPr>
          <w:t>договору</w:t>
        </w:r>
      </w:hyperlink>
      <w:r w:rsidRPr="00E456DB">
        <w:rPr>
          <w:rFonts w:ascii="Arial" w:eastAsiaTheme="minorEastAsia" w:hAnsi="Arial" w:cs="Arial"/>
          <w:b/>
          <w:bCs/>
          <w:color w:val="26282F"/>
          <w:sz w:val="24"/>
          <w:szCs w:val="24"/>
          <w:lang w:eastAsia="ru-RU"/>
        </w:rPr>
        <w:t xml:space="preserve"> аренды</w:t>
      </w:r>
      <w:r w:rsidRPr="00E456DB">
        <w:rPr>
          <w:rFonts w:ascii="Arial" w:eastAsiaTheme="minorEastAsia" w:hAnsi="Arial" w:cs="Arial"/>
          <w:b/>
          <w:bCs/>
          <w:color w:val="26282F"/>
          <w:sz w:val="24"/>
          <w:szCs w:val="24"/>
          <w:lang w:eastAsia="ru-RU"/>
        </w:rPr>
        <w:br/>
        <w:t>лесного участка N _____________</w:t>
      </w:r>
      <w:r w:rsidRPr="00E456DB">
        <w:rPr>
          <w:rFonts w:ascii="Arial" w:eastAsiaTheme="minorEastAsia" w:hAnsi="Arial" w:cs="Arial"/>
          <w:b/>
          <w:bCs/>
          <w:color w:val="26282F"/>
          <w:sz w:val="24"/>
          <w:szCs w:val="24"/>
          <w:lang w:eastAsia="ru-RU"/>
        </w:rPr>
        <w:br/>
        <w:t xml:space="preserve">от "_____"______________ </w:t>
      </w:r>
      <w:proofErr w:type="gramStart"/>
      <w:r w:rsidRPr="00E456DB">
        <w:rPr>
          <w:rFonts w:ascii="Arial" w:eastAsiaTheme="minorEastAsia" w:hAnsi="Arial" w:cs="Arial"/>
          <w:b/>
          <w:bCs/>
          <w:color w:val="26282F"/>
          <w:sz w:val="24"/>
          <w:szCs w:val="24"/>
          <w:lang w:eastAsia="ru-RU"/>
        </w:rPr>
        <w:t>г</w:t>
      </w:r>
      <w:proofErr w:type="gramEnd"/>
      <w:r w:rsidRPr="00E456DB">
        <w:rPr>
          <w:rFonts w:ascii="Arial" w:eastAsiaTheme="minorEastAsia" w:hAnsi="Arial" w:cs="Arial"/>
          <w:b/>
          <w:bCs/>
          <w:color w:val="26282F"/>
          <w:sz w:val="24"/>
          <w:szCs w:val="24"/>
          <w:lang w:eastAsia="ru-RU"/>
        </w:rPr>
        <w:t>.</w:t>
      </w:r>
    </w:p>
    <w:bookmarkEnd w:id="57"/>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r w:rsidRPr="00E456DB">
        <w:rPr>
          <w:rFonts w:ascii="Courier New" w:eastAsiaTheme="minorEastAsia" w:hAnsi="Courier New" w:cs="Courier New"/>
          <w:b/>
          <w:bCs/>
          <w:color w:val="26282F"/>
          <w:lang w:eastAsia="ru-RU"/>
        </w:rPr>
        <w:t>СРОКИ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                     внесения арендной платы за год</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(рублей)</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1945"/>
        <w:gridCol w:w="1978"/>
        <w:gridCol w:w="1795"/>
        <w:gridCol w:w="1800"/>
        <w:gridCol w:w="1814"/>
      </w:tblGrid>
      <w:tr w:rsidR="00E456DB" w:rsidRPr="00E456DB" w:rsidTr="00E456DB">
        <w:tc>
          <w:tcPr>
            <w:tcW w:w="833"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945"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Календарный</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план</w:t>
            </w:r>
            <w:hyperlink w:anchor="sub_17451" w:history="1">
              <w:r w:rsidRPr="00E456DB">
                <w:rPr>
                  <w:rFonts w:ascii="Times New Roman CYR" w:eastAsiaTheme="minorEastAsia" w:hAnsi="Times New Roman CYR" w:cs="Times New Roman CYR"/>
                  <w:color w:val="106BBE"/>
                  <w:sz w:val="24"/>
                  <w:szCs w:val="24"/>
                  <w:vertAlign w:val="superscript"/>
                  <w:lang w:eastAsia="ru-RU"/>
                </w:rPr>
                <w:t>8</w:t>
              </w:r>
            </w:hyperlink>
          </w:p>
        </w:tc>
        <w:tc>
          <w:tcPr>
            <w:tcW w:w="1978"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Арендная плата, установленная по договору аренды лесного участка, всего</w:t>
            </w:r>
          </w:p>
        </w:tc>
        <w:tc>
          <w:tcPr>
            <w:tcW w:w="5409" w:type="dxa"/>
            <w:gridSpan w:val="3"/>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том числе</w:t>
            </w:r>
          </w:p>
        </w:tc>
      </w:tr>
      <w:tr w:rsidR="00E456DB" w:rsidRPr="00E456DB" w:rsidTr="00E456DB">
        <w:tc>
          <w:tcPr>
            <w:tcW w:w="833"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45"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местный бюджет</w:t>
            </w: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бюджет субъекта Российской Федерации</w:t>
            </w: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федеральный бюджет</w:t>
            </w: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c>
          <w:tcPr>
            <w:tcW w:w="194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97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833"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11</w:t>
            </w:r>
          </w:p>
        </w:tc>
        <w:tc>
          <w:tcPr>
            <w:tcW w:w="1945"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Итого (за год)</w:t>
            </w:r>
          </w:p>
        </w:tc>
        <w:tc>
          <w:tcPr>
            <w:tcW w:w="1978"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795"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00"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1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Платежные  реквизиты   для  перечисления  арендной  платы   в  части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минимального размера (федеральный бюджет): ______________________________</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Платежные   реквизиты   для   перечисления  арендной платы  в  части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превышения минимального размера (бюджет субъекта Российской Федерации):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17451"/>
      <w:r w:rsidRPr="00E456DB">
        <w:rPr>
          <w:rFonts w:ascii="Times New Roman CYR" w:eastAsiaTheme="minorEastAsia" w:hAnsi="Times New Roman CYR" w:cs="Times New Roman CYR"/>
          <w:sz w:val="24"/>
          <w:szCs w:val="24"/>
          <w:vertAlign w:val="superscript"/>
          <w:lang w:eastAsia="ru-RU"/>
        </w:rPr>
        <w:t>8</w:t>
      </w:r>
      <w:r w:rsidRPr="00E456DB">
        <w:rPr>
          <w:rFonts w:ascii="Times New Roman CYR" w:eastAsiaTheme="minorEastAsia" w:hAnsi="Times New Roman CYR" w:cs="Times New Roman CYR"/>
          <w:sz w:val="24"/>
          <w:szCs w:val="24"/>
          <w:lang w:eastAsia="ru-RU"/>
        </w:rPr>
        <w:t xml:space="preserve"> Срок внесения арендной платы устанавливается не позднее 15-го числа текущего месяца.</w:t>
      </w:r>
    </w:p>
    <w:bookmarkEnd w:id="58"/>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Количество сроков внесения арендной платы должно быть не менее 6 в год.</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w:t>
      </w: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59" w:name="sub_14500"/>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D7F38" w:rsidRDefault="00ED7F38"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0" w:name="sub_17298"/>
      <w:bookmarkEnd w:id="59"/>
    </w:p>
    <w:bookmarkEnd w:id="60"/>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sectPr w:rsidR="00E456DB" w:rsidRPr="00E456DB">
          <w:pgSz w:w="11905" w:h="16837"/>
          <w:pgMar w:top="1440" w:right="800" w:bottom="1440" w:left="800" w:header="720" w:footer="720" w:gutter="0"/>
          <w:cols w:space="720"/>
          <w:noEndnote/>
        </w:sectPr>
      </w:pPr>
    </w:p>
    <w:p w:rsidR="003148AF"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 xml:space="preserve"> </w:t>
      </w:r>
    </w:p>
    <w:p w:rsidR="003148AF" w:rsidRPr="00E456DB" w:rsidRDefault="003148AF" w:rsidP="003148AF">
      <w:pPr>
        <w:widowControl w:val="0"/>
        <w:autoSpaceDE w:val="0"/>
        <w:autoSpaceDN w:val="0"/>
        <w:adjustRightInd w:val="0"/>
        <w:spacing w:after="0" w:line="240" w:lineRule="auto"/>
        <w:jc w:val="center"/>
        <w:rPr>
          <w:rFonts w:ascii="Arial" w:eastAsiaTheme="minorEastAsia" w:hAnsi="Arial" w:cs="Arial"/>
          <w:b/>
          <w:bCs/>
          <w:color w:val="26282F"/>
          <w:sz w:val="24"/>
          <w:szCs w:val="24"/>
          <w:lang w:eastAsia="ru-RU"/>
        </w:rPr>
      </w:pPr>
      <w:r w:rsidRPr="00E456DB">
        <w:rPr>
          <w:rFonts w:ascii="Arial" w:eastAsiaTheme="minorEastAsia" w:hAnsi="Arial" w:cs="Arial"/>
          <w:b/>
          <w:bCs/>
          <w:color w:val="26282F"/>
          <w:sz w:val="24"/>
          <w:szCs w:val="24"/>
          <w:lang w:eastAsia="ru-RU"/>
        </w:rPr>
        <w:t xml:space="preserve">Приложение N 5 к </w:t>
      </w:r>
      <w:hyperlink w:anchor="sub_14000" w:history="1">
        <w:r w:rsidRPr="00E456DB">
          <w:rPr>
            <w:rFonts w:ascii="Arial" w:eastAsiaTheme="minorEastAsia" w:hAnsi="Arial" w:cs="Arial"/>
            <w:color w:val="106BBE"/>
            <w:sz w:val="24"/>
            <w:szCs w:val="24"/>
            <w:lang w:eastAsia="ru-RU"/>
          </w:rPr>
          <w:t>договору</w:t>
        </w:r>
      </w:hyperlink>
      <w:r w:rsidRPr="00E456DB">
        <w:rPr>
          <w:rFonts w:ascii="Arial" w:eastAsiaTheme="minorEastAsia" w:hAnsi="Arial" w:cs="Arial"/>
          <w:b/>
          <w:bCs/>
          <w:color w:val="26282F"/>
          <w:sz w:val="24"/>
          <w:szCs w:val="24"/>
          <w:lang w:eastAsia="ru-RU"/>
        </w:rPr>
        <w:t xml:space="preserve"> аренды</w:t>
      </w:r>
      <w:r w:rsidRPr="00E456DB">
        <w:rPr>
          <w:rFonts w:ascii="Arial" w:eastAsiaTheme="minorEastAsia" w:hAnsi="Arial" w:cs="Arial"/>
          <w:b/>
          <w:bCs/>
          <w:color w:val="26282F"/>
          <w:sz w:val="24"/>
          <w:szCs w:val="24"/>
          <w:lang w:eastAsia="ru-RU"/>
        </w:rPr>
        <w:br/>
        <w:t>лесного участка N _____________</w:t>
      </w:r>
      <w:r w:rsidRPr="00E456DB">
        <w:rPr>
          <w:rFonts w:ascii="Arial" w:eastAsiaTheme="minorEastAsia" w:hAnsi="Arial" w:cs="Arial"/>
          <w:b/>
          <w:bCs/>
          <w:color w:val="26282F"/>
          <w:sz w:val="24"/>
          <w:szCs w:val="24"/>
          <w:lang w:eastAsia="ru-RU"/>
        </w:rPr>
        <w:br/>
        <w:t xml:space="preserve">от "_____"______________ </w:t>
      </w:r>
      <w:proofErr w:type="gramStart"/>
      <w:r w:rsidRPr="00E456DB">
        <w:rPr>
          <w:rFonts w:ascii="Arial" w:eastAsiaTheme="minorEastAsia" w:hAnsi="Arial" w:cs="Arial"/>
          <w:b/>
          <w:bCs/>
          <w:color w:val="26282F"/>
          <w:sz w:val="24"/>
          <w:szCs w:val="24"/>
          <w:lang w:eastAsia="ru-RU"/>
        </w:rPr>
        <w:t>г</w:t>
      </w:r>
      <w:proofErr w:type="gramEnd"/>
      <w:r w:rsidRPr="00E456DB">
        <w:rPr>
          <w:rFonts w:ascii="Arial" w:eastAsiaTheme="minorEastAsia" w:hAnsi="Arial" w:cs="Arial"/>
          <w:b/>
          <w:bCs/>
          <w:color w:val="26282F"/>
          <w:sz w:val="24"/>
          <w:szCs w:val="24"/>
          <w:lang w:eastAsia="ru-RU"/>
        </w:rPr>
        <w:t>.</w:t>
      </w:r>
    </w:p>
    <w:p w:rsidR="003148AF" w:rsidRPr="00E456DB" w:rsidRDefault="003148AF" w:rsidP="00314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АКТ</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приема-передачи лесного участка, переданного в аренду</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в целях использования лесов </w:t>
      </w:r>
      <w:proofErr w:type="gramStart"/>
      <w:r w:rsidRPr="00E456DB">
        <w:rPr>
          <w:rFonts w:ascii="Courier New" w:eastAsiaTheme="minorEastAsia" w:hAnsi="Courier New" w:cs="Courier New"/>
          <w:b/>
          <w:bCs/>
          <w:color w:val="26282F"/>
          <w:lang w:eastAsia="ru-RU"/>
        </w:rPr>
        <w:t>для</w:t>
      </w:r>
      <w:proofErr w:type="gramEnd"/>
      <w:r w:rsidRPr="00E456DB">
        <w:rPr>
          <w:rFonts w:ascii="Courier New" w:eastAsiaTheme="minorEastAsia" w:hAnsi="Courier New" w:cs="Courier New"/>
          <w:b/>
          <w:bCs/>
          <w:color w:val="26282F"/>
          <w:lang w:eastAsia="ru-RU"/>
        </w:rPr>
        <w:t xml:space="preserve"> _________________________________________</w:t>
      </w:r>
    </w:p>
    <w:p w:rsidR="003148AF" w:rsidRPr="00E456DB" w:rsidRDefault="003148AF" w:rsidP="00314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                               "___"________ 20__ г.</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(место)</w:t>
      </w:r>
    </w:p>
    <w:p w:rsidR="003148AF" w:rsidRPr="00E456DB" w:rsidRDefault="003148AF" w:rsidP="00314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Арендодатель в лице</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(должность, фамилия, имя, отчество (последнее при наличии)</w:t>
      </w:r>
      <w:proofErr w:type="gramEnd"/>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и Арендатор в лице</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при наличии)</w:t>
      </w:r>
      <w:proofErr w:type="gramEnd"/>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составили настоящий акт о том, что на основании договора  аренды  лесного</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 xml:space="preserve">участка первый передал, а второй принял лесной участок </w:t>
      </w:r>
      <w:proofErr w:type="gramStart"/>
      <w:r w:rsidRPr="00E456DB">
        <w:rPr>
          <w:rFonts w:ascii="Courier New" w:eastAsiaTheme="minorEastAsia" w:hAnsi="Courier New" w:cs="Courier New"/>
          <w:lang w:eastAsia="ru-RU"/>
        </w:rPr>
        <w:t>для</w:t>
      </w:r>
      <w:proofErr w:type="gramEnd"/>
      <w:r w:rsidRPr="00E456DB">
        <w:rPr>
          <w:rFonts w:ascii="Courier New" w:eastAsiaTheme="minorEastAsia" w:hAnsi="Courier New" w:cs="Courier New"/>
          <w:lang w:eastAsia="ru-RU"/>
        </w:rPr>
        <w:t xml:space="preserve"> ______________</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лесной участок, имеющий местоположение: _________________________________</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(субъект Российской Федерации, муниципальный район, лесничество</w:t>
      </w:r>
      <w:proofErr w:type="gramEnd"/>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(лесопарк), участковое лесничество, урочище (при наличии), номер (номера)</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лесных кварталов, лесотаксационных выделов)</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_________________________________________________________________________</w:t>
      </w: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(кадастровый номер)</w:t>
      </w:r>
    </w:p>
    <w:p w:rsidR="003148AF" w:rsidRPr="00E456DB" w:rsidRDefault="003148AF" w:rsidP="00314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148AF" w:rsidRPr="00E456DB"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lang w:eastAsia="ru-RU"/>
        </w:rPr>
        <w:t>Характеристики лесного участка</w:t>
      </w:r>
    </w:p>
    <w:p w:rsidR="003148AF" w:rsidRPr="00E456DB" w:rsidRDefault="003148AF" w:rsidP="003148A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3148AF" w:rsidRDefault="003148AF" w:rsidP="003148AF">
      <w:pPr>
        <w:widowControl w:val="0"/>
        <w:autoSpaceDE w:val="0"/>
        <w:autoSpaceDN w:val="0"/>
        <w:adjustRightInd w:val="0"/>
        <w:spacing w:after="0" w:line="240" w:lineRule="auto"/>
        <w:jc w:val="center"/>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1. Распределение земель</w:t>
      </w:r>
    </w:p>
    <w:p w:rsidR="003148AF" w:rsidRDefault="003148AF" w:rsidP="00E456DB">
      <w:pPr>
        <w:widowControl w:val="0"/>
        <w:autoSpaceDE w:val="0"/>
        <w:autoSpaceDN w:val="0"/>
        <w:adjustRightInd w:val="0"/>
        <w:spacing w:after="0" w:line="240" w:lineRule="auto"/>
        <w:rPr>
          <w:rFonts w:ascii="Courier New" w:eastAsiaTheme="minorEastAsia" w:hAnsi="Courier New" w:cs="Courier New"/>
          <w:lang w:eastAsia="ru-RU"/>
        </w:rPr>
      </w:pPr>
    </w:p>
    <w:p w:rsidR="003148AF" w:rsidRDefault="003148AF" w:rsidP="00E456DB">
      <w:pPr>
        <w:widowControl w:val="0"/>
        <w:autoSpaceDE w:val="0"/>
        <w:autoSpaceDN w:val="0"/>
        <w:adjustRightInd w:val="0"/>
        <w:spacing w:after="0" w:line="240" w:lineRule="auto"/>
        <w:rPr>
          <w:rFonts w:ascii="Courier New" w:eastAsiaTheme="minorEastAsia" w:hAnsi="Courier New" w:cs="Courier New"/>
          <w:lang w:eastAsia="ru-RU"/>
        </w:rPr>
      </w:pPr>
    </w:p>
    <w:p w:rsidR="003148AF" w:rsidRDefault="003148AF" w:rsidP="00E456DB">
      <w:pPr>
        <w:widowControl w:val="0"/>
        <w:autoSpaceDE w:val="0"/>
        <w:autoSpaceDN w:val="0"/>
        <w:adjustRightInd w:val="0"/>
        <w:spacing w:after="0" w:line="240" w:lineRule="auto"/>
        <w:rPr>
          <w:rFonts w:ascii="Courier New" w:eastAsiaTheme="minorEastAsia" w:hAnsi="Courier New" w:cs="Courier New"/>
          <w:lang w:eastAsia="ru-RU"/>
        </w:rPr>
      </w:pPr>
    </w:p>
    <w:p w:rsidR="003148AF" w:rsidRDefault="003148AF" w:rsidP="00E456DB">
      <w:pPr>
        <w:widowControl w:val="0"/>
        <w:autoSpaceDE w:val="0"/>
        <w:autoSpaceDN w:val="0"/>
        <w:adjustRightInd w:val="0"/>
        <w:spacing w:after="0" w:line="240" w:lineRule="auto"/>
        <w:rPr>
          <w:rFonts w:ascii="Courier New" w:eastAsiaTheme="minorEastAsia" w:hAnsi="Courier New" w:cs="Courier New"/>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lastRenderedPageBreak/>
        <w:t xml:space="preserve">                                                                  </w:t>
      </w:r>
      <w:r w:rsidR="003148AF">
        <w:rPr>
          <w:rFonts w:ascii="Courier New" w:eastAsiaTheme="minorEastAsia" w:hAnsi="Courier New" w:cs="Courier New"/>
          <w:lang w:eastAsia="ru-RU"/>
        </w:rPr>
        <w:t xml:space="preserve">                       </w:t>
      </w: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га</w:t>
      </w:r>
      <w:proofErr w:type="gramEnd"/>
      <w:r w:rsidRPr="00E456DB">
        <w:rPr>
          <w:rFonts w:ascii="Courier New" w:eastAsiaTheme="minorEastAsia" w:hAnsi="Courier New" w:cs="Courier New"/>
          <w:lang w:eastAsia="ru-RU"/>
        </w:rPr>
        <w:t>)</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E456DB" w:rsidRPr="00E456DB" w:rsidTr="00E456DB">
        <w:tc>
          <w:tcPr>
            <w:tcW w:w="1134"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Общая площадь всего</w:t>
            </w:r>
          </w:p>
        </w:tc>
        <w:tc>
          <w:tcPr>
            <w:tcW w:w="11340" w:type="dxa"/>
            <w:gridSpan w:val="10"/>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том числе</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70" w:type="dxa"/>
            <w:gridSpan w:val="5"/>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лесные земли</w:t>
            </w:r>
          </w:p>
        </w:tc>
        <w:tc>
          <w:tcPr>
            <w:tcW w:w="5670" w:type="dxa"/>
            <w:gridSpan w:val="5"/>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нелесные земли</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занятые</w:t>
            </w:r>
            <w:proofErr w:type="gramEnd"/>
            <w:r w:rsidRPr="00E456DB">
              <w:rPr>
                <w:rFonts w:ascii="Times New Roman CYR" w:eastAsiaTheme="minorEastAsia" w:hAnsi="Times New Roman CYR" w:cs="Times New Roman CYR"/>
                <w:sz w:val="24"/>
                <w:szCs w:val="24"/>
                <w:lang w:eastAsia="ru-RU"/>
              </w:rPr>
              <w:t xml:space="preserve"> лесными насаждениями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лесные культуры</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лесные питомники, плантации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 xml:space="preserve">не </w:t>
            </w:r>
            <w:proofErr w:type="gramStart"/>
            <w:r w:rsidRPr="00E456DB">
              <w:rPr>
                <w:rFonts w:ascii="Times New Roman CYR" w:eastAsiaTheme="minorEastAsia" w:hAnsi="Times New Roman CYR" w:cs="Times New Roman CYR"/>
                <w:sz w:val="24"/>
                <w:szCs w:val="24"/>
                <w:lang w:eastAsia="ru-RU"/>
              </w:rPr>
              <w:t>занятые</w:t>
            </w:r>
            <w:proofErr w:type="gramEnd"/>
            <w:r w:rsidRPr="00E456DB">
              <w:rPr>
                <w:rFonts w:ascii="Times New Roman CYR" w:eastAsiaTheme="minorEastAsia" w:hAnsi="Times New Roman CYR" w:cs="Times New Roman CYR"/>
                <w:sz w:val="24"/>
                <w:szCs w:val="24"/>
                <w:lang w:eastAsia="ru-RU"/>
              </w:rPr>
              <w:t xml:space="preserve"> лесными насаждениями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итого</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дороги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просеки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болота</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другие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итого</w:t>
            </w:r>
          </w:p>
        </w:tc>
      </w:tr>
      <w:tr w:rsidR="00E456DB" w:rsidRPr="00E456DB" w:rsidTr="00E456DB">
        <w:tc>
          <w:tcPr>
            <w:tcW w:w="113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11</w:t>
            </w:r>
          </w:p>
        </w:tc>
      </w:tr>
      <w:tr w:rsidR="00E456DB" w:rsidRPr="00E456DB" w:rsidTr="00E456DB">
        <w:tc>
          <w:tcPr>
            <w:tcW w:w="113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1" w:name="sub_17299"/>
      <w:r w:rsidRPr="00E456DB">
        <w:rPr>
          <w:rFonts w:ascii="Courier New" w:eastAsiaTheme="minorEastAsia" w:hAnsi="Courier New" w:cs="Courier New"/>
          <w:lang w:eastAsia="ru-RU"/>
        </w:rPr>
        <w:t xml:space="preserve">                      </w:t>
      </w:r>
      <w:r w:rsidRPr="00E456DB">
        <w:rPr>
          <w:rFonts w:ascii="Courier New" w:eastAsiaTheme="minorEastAsia" w:hAnsi="Courier New" w:cs="Courier New"/>
          <w:b/>
          <w:bCs/>
          <w:color w:val="26282F"/>
          <w:lang w:eastAsia="ru-RU"/>
        </w:rPr>
        <w:t>2. Характеристика насаждений</w:t>
      </w:r>
    </w:p>
    <w:bookmarkEnd w:id="61"/>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tblGrid>
      <w:tr w:rsidR="00E456DB" w:rsidRPr="00E456DB" w:rsidTr="00E456DB">
        <w:tc>
          <w:tcPr>
            <w:tcW w:w="1134"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Целевое назначение лесов</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лесничество/урочище (при наличии)</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Хозяйство, преобладающая порода</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Площадь (</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 запас древесины (куб. м) - всего</w:t>
            </w:r>
          </w:p>
        </w:tc>
        <w:tc>
          <w:tcPr>
            <w:tcW w:w="4536" w:type="dxa"/>
            <w:gridSpan w:val="4"/>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 том числе по группам возраста древостоя (</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/куб. м)</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молодняки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средне возрастные</w:t>
            </w:r>
            <w:proofErr w:type="gramEnd"/>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приспевающие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спелые и перестойные</w:t>
            </w:r>
          </w:p>
        </w:tc>
      </w:tr>
      <w:tr w:rsidR="00E456DB" w:rsidRPr="00E456DB" w:rsidTr="00E456DB">
        <w:tc>
          <w:tcPr>
            <w:tcW w:w="113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r>
      <w:tr w:rsidR="00E456DB" w:rsidRPr="00E456DB" w:rsidTr="00E456DB">
        <w:tc>
          <w:tcPr>
            <w:tcW w:w="113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2" w:name="sub_17300"/>
      <w:r w:rsidRPr="00E456DB">
        <w:rPr>
          <w:rFonts w:ascii="Courier New" w:eastAsiaTheme="minorEastAsia" w:hAnsi="Courier New" w:cs="Courier New"/>
          <w:b/>
          <w:bCs/>
          <w:color w:val="26282F"/>
          <w:lang w:eastAsia="ru-RU"/>
        </w:rPr>
        <w:t xml:space="preserve">     3. Средние таксационные показатели насаждений лесного участка</w:t>
      </w:r>
    </w:p>
    <w:bookmarkEnd w:id="62"/>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E456DB" w:rsidRPr="00E456DB" w:rsidTr="00E456DB">
        <w:tc>
          <w:tcPr>
            <w:tcW w:w="1134" w:type="dxa"/>
            <w:vMerge w:val="restart"/>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Целевое назначение лесов</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Хозяйство, преобладающая порода</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Состав</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Возраст</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Бонитет</w:t>
            </w:r>
          </w:p>
        </w:tc>
        <w:tc>
          <w:tcPr>
            <w:tcW w:w="1134" w:type="dxa"/>
            <w:vMerge w:val="restart"/>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Полнота</w:t>
            </w:r>
          </w:p>
        </w:tc>
        <w:tc>
          <w:tcPr>
            <w:tcW w:w="4536" w:type="dxa"/>
            <w:gridSpan w:val="4"/>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Средний запас древесины лесных насаждений (куб. м/</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w:t>
            </w:r>
          </w:p>
        </w:tc>
      </w:tr>
      <w:tr w:rsidR="00E456DB" w:rsidRPr="00E456DB" w:rsidTr="00E456DB">
        <w:tc>
          <w:tcPr>
            <w:tcW w:w="1134" w:type="dxa"/>
            <w:vMerge/>
            <w:tcBorders>
              <w:top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молодняки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средневозрастные</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приспевающие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спелые и перестойные</w:t>
            </w:r>
          </w:p>
        </w:tc>
      </w:tr>
      <w:tr w:rsidR="00E456DB" w:rsidRPr="00E456DB" w:rsidTr="00E456DB">
        <w:tc>
          <w:tcPr>
            <w:tcW w:w="113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lastRenderedPageBreak/>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9</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10</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11</w:t>
            </w:r>
          </w:p>
        </w:tc>
      </w:tr>
      <w:tr w:rsidR="00E456DB" w:rsidRPr="00E456DB" w:rsidTr="00E456DB">
        <w:tc>
          <w:tcPr>
            <w:tcW w:w="113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3" w:name="sub_17301"/>
      <w:r w:rsidRPr="00E456DB">
        <w:rPr>
          <w:rFonts w:ascii="Courier New" w:eastAsiaTheme="minorEastAsia" w:hAnsi="Courier New" w:cs="Courier New"/>
          <w:b/>
          <w:bCs/>
          <w:color w:val="26282F"/>
          <w:lang w:eastAsia="ru-RU"/>
        </w:rPr>
        <w:t xml:space="preserve">                   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34"/>
        <w:gridCol w:w="2534"/>
        <w:gridCol w:w="1134"/>
        <w:gridCol w:w="1134"/>
        <w:gridCol w:w="1134"/>
        <w:gridCol w:w="1134"/>
        <w:gridCol w:w="1134"/>
      </w:tblGrid>
      <w:tr w:rsidR="00E456DB" w:rsidRPr="00E456DB" w:rsidTr="00E456DB">
        <w:tc>
          <w:tcPr>
            <w:tcW w:w="854" w:type="dxa"/>
            <w:tcBorders>
              <w:top w:val="single" w:sz="4" w:space="0" w:color="auto"/>
              <w:bottom w:val="nil"/>
              <w:right w:val="nil"/>
            </w:tcBorders>
          </w:tcPr>
          <w:bookmarkEnd w:id="63"/>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лесничество/урочище (при наличии)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Наименование объекта</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Единица измерения</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Объем</w:t>
            </w:r>
          </w:p>
        </w:tc>
      </w:tr>
      <w:tr w:rsidR="00E456DB" w:rsidRPr="00E456DB" w:rsidTr="00E456DB">
        <w:tc>
          <w:tcPr>
            <w:tcW w:w="85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r>
      <w:tr w:rsidR="00E456DB" w:rsidRPr="00E456DB" w:rsidTr="00E456DB">
        <w:tc>
          <w:tcPr>
            <w:tcW w:w="85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4" w:name="sub_17302"/>
      <w:r w:rsidRPr="00E456DB">
        <w:rPr>
          <w:rFonts w:ascii="Courier New" w:eastAsiaTheme="minorEastAsia" w:hAnsi="Courier New" w:cs="Courier New"/>
          <w:b/>
          <w:bCs/>
          <w:color w:val="26282F"/>
          <w:lang w:eastAsia="ru-RU"/>
        </w:rPr>
        <w:t xml:space="preserve">                   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34"/>
        <w:gridCol w:w="2534"/>
        <w:gridCol w:w="1134"/>
        <w:gridCol w:w="2254"/>
        <w:gridCol w:w="1134"/>
        <w:gridCol w:w="1134"/>
      </w:tblGrid>
      <w:tr w:rsidR="00E456DB" w:rsidRPr="00E456DB" w:rsidTr="00E456DB">
        <w:tc>
          <w:tcPr>
            <w:tcW w:w="854" w:type="dxa"/>
            <w:tcBorders>
              <w:top w:val="single" w:sz="4" w:space="0" w:color="auto"/>
              <w:bottom w:val="nil"/>
              <w:right w:val="nil"/>
            </w:tcBorders>
          </w:tcPr>
          <w:bookmarkEnd w:id="64"/>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лесничество/урочище (при наличии)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tc>
        <w:tc>
          <w:tcPr>
            <w:tcW w:w="225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Назначение</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Площадь</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w:t>
            </w:r>
            <w:proofErr w:type="gramStart"/>
            <w:r w:rsidRPr="00E456DB">
              <w:rPr>
                <w:rFonts w:ascii="Times New Roman CYR" w:eastAsiaTheme="minorEastAsia" w:hAnsi="Times New Roman CYR" w:cs="Times New Roman CYR"/>
                <w:sz w:val="24"/>
                <w:szCs w:val="24"/>
                <w:lang w:eastAsia="ru-RU"/>
              </w:rPr>
              <w:t>га</w:t>
            </w:r>
            <w:proofErr w:type="gramEnd"/>
            <w:r w:rsidRPr="00E456DB">
              <w:rPr>
                <w:rFonts w:ascii="Times New Roman CYR" w:eastAsiaTheme="minorEastAsia" w:hAnsi="Times New Roman CYR" w:cs="Times New Roman CYR"/>
                <w:sz w:val="24"/>
                <w:szCs w:val="24"/>
                <w:lang w:eastAsia="ru-RU"/>
              </w:rPr>
              <w:t>)</w:t>
            </w:r>
          </w:p>
        </w:tc>
      </w:tr>
      <w:tr w:rsidR="00E456DB" w:rsidRPr="00E456DB" w:rsidTr="00E456DB">
        <w:tc>
          <w:tcPr>
            <w:tcW w:w="85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25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225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r>
      <w:tr w:rsidR="00E456DB" w:rsidRPr="00E456DB" w:rsidTr="00E456DB">
        <w:tc>
          <w:tcPr>
            <w:tcW w:w="85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5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5" w:name="sub_17303"/>
      <w:r w:rsidRPr="00E456DB">
        <w:rPr>
          <w:rFonts w:ascii="Courier New" w:eastAsiaTheme="minorEastAsia" w:hAnsi="Courier New" w:cs="Courier New"/>
          <w:b/>
          <w:bCs/>
          <w:color w:val="26282F"/>
          <w:lang w:eastAsia="ru-RU"/>
        </w:rPr>
        <w:t xml:space="preserve">       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134"/>
        <w:gridCol w:w="1694"/>
        <w:gridCol w:w="1134"/>
        <w:gridCol w:w="1414"/>
        <w:gridCol w:w="1694"/>
        <w:gridCol w:w="1134"/>
        <w:gridCol w:w="1134"/>
      </w:tblGrid>
      <w:tr w:rsidR="00E456DB" w:rsidRPr="00E456DB" w:rsidTr="00E456DB">
        <w:tc>
          <w:tcPr>
            <w:tcW w:w="854" w:type="dxa"/>
            <w:tcBorders>
              <w:top w:val="single" w:sz="4" w:space="0" w:color="auto"/>
              <w:bottom w:val="nil"/>
              <w:right w:val="nil"/>
            </w:tcBorders>
          </w:tcPr>
          <w:bookmarkEnd w:id="65"/>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N</w:t>
            </w:r>
          </w:p>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E456DB">
              <w:rPr>
                <w:rFonts w:ascii="Times New Roman CYR" w:eastAsiaTheme="minorEastAsia" w:hAnsi="Times New Roman CYR" w:cs="Times New Roman CYR"/>
                <w:sz w:val="24"/>
                <w:szCs w:val="24"/>
                <w:lang w:eastAsia="ru-RU"/>
              </w:rPr>
              <w:t>п</w:t>
            </w:r>
            <w:proofErr w:type="gramEnd"/>
            <w:r w:rsidRPr="00E456DB">
              <w:rPr>
                <w:rFonts w:ascii="Times New Roman CYR" w:eastAsiaTheme="minorEastAsia" w:hAnsi="Times New Roman CYR" w:cs="Times New Roman CYR"/>
                <w:sz w:val="24"/>
                <w:szCs w:val="24"/>
                <w:lang w:eastAsia="ru-RU"/>
              </w:rPr>
              <w:t>/п</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Лесничество</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Участковое лесничество/ урочище (при наличии)</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Лесной квартал</w:t>
            </w:r>
          </w:p>
        </w:tc>
        <w:tc>
          <w:tcPr>
            <w:tcW w:w="141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Лесотаксационный выдел</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Наименование объекта</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Единица измерения</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Объем</w:t>
            </w:r>
          </w:p>
        </w:tc>
      </w:tr>
      <w:tr w:rsidR="00E456DB" w:rsidRPr="00E456DB" w:rsidTr="00E456DB">
        <w:tc>
          <w:tcPr>
            <w:tcW w:w="854"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2</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4</w:t>
            </w:r>
          </w:p>
        </w:tc>
        <w:tc>
          <w:tcPr>
            <w:tcW w:w="141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5</w:t>
            </w:r>
          </w:p>
        </w:tc>
        <w:tc>
          <w:tcPr>
            <w:tcW w:w="169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6</w:t>
            </w:r>
          </w:p>
        </w:tc>
        <w:tc>
          <w:tcPr>
            <w:tcW w:w="1134"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7</w:t>
            </w:r>
          </w:p>
        </w:tc>
        <w:tc>
          <w:tcPr>
            <w:tcW w:w="113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8</w:t>
            </w:r>
          </w:p>
        </w:tc>
      </w:tr>
      <w:tr w:rsidR="00E456DB" w:rsidRPr="00E456DB" w:rsidTr="00E456DB">
        <w:tc>
          <w:tcPr>
            <w:tcW w:w="854"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9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9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bookmarkStart w:id="66" w:name="sub_17304"/>
      <w:r w:rsidRPr="00E456DB">
        <w:rPr>
          <w:rFonts w:ascii="Courier New" w:eastAsiaTheme="minorEastAsia" w:hAnsi="Courier New" w:cs="Courier New"/>
          <w:b/>
          <w:bCs/>
          <w:color w:val="26282F"/>
          <w:lang w:eastAsia="ru-RU"/>
        </w:rPr>
        <w:t xml:space="preserve">     7. Права третьих лиц ______________________________________________.</w:t>
      </w:r>
    </w:p>
    <w:bookmarkEnd w:id="66"/>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sectPr w:rsidR="00E456DB" w:rsidRPr="00E456DB">
          <w:pgSz w:w="16837" w:h="11905" w:orient="landscape"/>
          <w:pgMar w:top="1440" w:right="800" w:bottom="1440" w:left="800" w:header="720" w:footer="720" w:gutter="0"/>
          <w:cols w:space="720"/>
          <w:noEndnote/>
        </w:sectPr>
      </w:pPr>
    </w:p>
    <w:p w:rsidR="00E456DB" w:rsidRPr="00E456DB" w:rsidRDefault="00E456DB" w:rsidP="00E456DB">
      <w:pPr>
        <w:widowControl w:val="0"/>
        <w:autoSpaceDE w:val="0"/>
        <w:autoSpaceDN w:val="0"/>
        <w:adjustRightInd w:val="0"/>
        <w:spacing w:after="0" w:line="240" w:lineRule="auto"/>
        <w:jc w:val="right"/>
        <w:rPr>
          <w:rFonts w:ascii="Arial" w:eastAsiaTheme="minorEastAsia" w:hAnsi="Arial" w:cs="Arial"/>
          <w:b/>
          <w:bCs/>
          <w:color w:val="26282F"/>
          <w:sz w:val="24"/>
          <w:szCs w:val="24"/>
          <w:lang w:eastAsia="ru-RU"/>
        </w:rPr>
      </w:pPr>
      <w:bookmarkStart w:id="67" w:name="sub_14600"/>
      <w:r w:rsidRPr="00E456DB">
        <w:rPr>
          <w:rFonts w:ascii="Arial" w:eastAsiaTheme="minorEastAsia" w:hAnsi="Arial" w:cs="Arial"/>
          <w:b/>
          <w:bCs/>
          <w:color w:val="26282F"/>
          <w:sz w:val="24"/>
          <w:szCs w:val="24"/>
          <w:lang w:eastAsia="ru-RU"/>
        </w:rPr>
        <w:lastRenderedPageBreak/>
        <w:t xml:space="preserve">Приложение N 6 к </w:t>
      </w:r>
      <w:hyperlink w:anchor="sub_14000" w:history="1">
        <w:r w:rsidRPr="00E456DB">
          <w:rPr>
            <w:rFonts w:ascii="Arial" w:eastAsiaTheme="minorEastAsia" w:hAnsi="Arial" w:cs="Arial"/>
            <w:color w:val="106BBE"/>
            <w:sz w:val="24"/>
            <w:szCs w:val="24"/>
            <w:lang w:eastAsia="ru-RU"/>
          </w:rPr>
          <w:t>договору</w:t>
        </w:r>
      </w:hyperlink>
      <w:r w:rsidRPr="00E456DB">
        <w:rPr>
          <w:rFonts w:ascii="Arial" w:eastAsiaTheme="minorEastAsia" w:hAnsi="Arial" w:cs="Arial"/>
          <w:b/>
          <w:bCs/>
          <w:color w:val="26282F"/>
          <w:sz w:val="24"/>
          <w:szCs w:val="24"/>
          <w:lang w:eastAsia="ru-RU"/>
        </w:rPr>
        <w:t xml:space="preserve"> аренды</w:t>
      </w:r>
      <w:r w:rsidRPr="00E456DB">
        <w:rPr>
          <w:rFonts w:ascii="Arial" w:eastAsiaTheme="minorEastAsia" w:hAnsi="Arial" w:cs="Arial"/>
          <w:b/>
          <w:bCs/>
          <w:color w:val="26282F"/>
          <w:sz w:val="24"/>
          <w:szCs w:val="24"/>
          <w:lang w:eastAsia="ru-RU"/>
        </w:rPr>
        <w:br/>
        <w:t>лесного участка N _____________</w:t>
      </w:r>
      <w:r w:rsidRPr="00E456DB">
        <w:rPr>
          <w:rFonts w:ascii="Arial" w:eastAsiaTheme="minorEastAsia" w:hAnsi="Arial" w:cs="Arial"/>
          <w:b/>
          <w:bCs/>
          <w:color w:val="26282F"/>
          <w:sz w:val="24"/>
          <w:szCs w:val="24"/>
          <w:lang w:eastAsia="ru-RU"/>
        </w:rPr>
        <w:br/>
        <w:t xml:space="preserve">от "_____"______________ </w:t>
      </w:r>
      <w:proofErr w:type="gramStart"/>
      <w:r w:rsidRPr="00E456DB">
        <w:rPr>
          <w:rFonts w:ascii="Arial" w:eastAsiaTheme="minorEastAsia" w:hAnsi="Arial" w:cs="Arial"/>
          <w:b/>
          <w:bCs/>
          <w:color w:val="26282F"/>
          <w:sz w:val="24"/>
          <w:szCs w:val="24"/>
          <w:lang w:eastAsia="ru-RU"/>
        </w:rPr>
        <w:t>г</w:t>
      </w:r>
      <w:proofErr w:type="gramEnd"/>
      <w:r w:rsidRPr="00E456DB">
        <w:rPr>
          <w:rFonts w:ascii="Arial" w:eastAsiaTheme="minorEastAsia" w:hAnsi="Arial" w:cs="Arial"/>
          <w:b/>
          <w:bCs/>
          <w:color w:val="26282F"/>
          <w:sz w:val="24"/>
          <w:szCs w:val="24"/>
          <w:lang w:eastAsia="ru-RU"/>
        </w:rPr>
        <w:t>.</w:t>
      </w:r>
    </w:p>
    <w:bookmarkEnd w:id="67"/>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r w:rsidRPr="00E456DB">
        <w:rPr>
          <w:rFonts w:ascii="Courier New" w:eastAsiaTheme="minorEastAsia" w:hAnsi="Courier New" w:cs="Courier New"/>
          <w:b/>
          <w:bCs/>
          <w:color w:val="26282F"/>
          <w:lang w:eastAsia="ru-RU"/>
        </w:rPr>
        <w:t>Объемы и сроки исполнения работ по обеспечению пожарной и санитарной</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b/>
          <w:bCs/>
          <w:color w:val="26282F"/>
          <w:lang w:eastAsia="ru-RU"/>
        </w:rPr>
        <w:t xml:space="preserve">                безопасности на арендуемом лесном участке</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2"/>
        <w:gridCol w:w="1848"/>
        <w:gridCol w:w="1550"/>
        <w:gridCol w:w="2136"/>
        <w:gridCol w:w="2414"/>
      </w:tblGrid>
      <w:tr w:rsidR="00E456DB" w:rsidRPr="00E456DB" w:rsidTr="00E456DB">
        <w:tc>
          <w:tcPr>
            <w:tcW w:w="1812"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Целевое назначение лесов</w:t>
            </w:r>
          </w:p>
        </w:tc>
        <w:tc>
          <w:tcPr>
            <w:tcW w:w="184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Виды мероприятий</w:t>
            </w:r>
          </w:p>
        </w:tc>
        <w:tc>
          <w:tcPr>
            <w:tcW w:w="155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Единица измерения</w:t>
            </w:r>
          </w:p>
        </w:tc>
        <w:tc>
          <w:tcPr>
            <w:tcW w:w="2136"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Среднегодовой объем</w:t>
            </w:r>
          </w:p>
        </w:tc>
        <w:tc>
          <w:tcPr>
            <w:tcW w:w="24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Срок исполнения</w:t>
            </w:r>
          </w:p>
        </w:tc>
      </w:tr>
      <w:tr w:rsidR="00E456DB" w:rsidRPr="00E456DB" w:rsidTr="00E456DB">
        <w:tc>
          <w:tcPr>
            <w:tcW w:w="9760" w:type="dxa"/>
            <w:gridSpan w:val="5"/>
            <w:tcBorders>
              <w:top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Обеспечение пожарной безопасности в лесах</w:t>
            </w:r>
          </w:p>
        </w:tc>
      </w:tr>
      <w:tr w:rsidR="00E456DB" w:rsidRPr="00E456DB" w:rsidTr="00E456DB">
        <w:tc>
          <w:tcPr>
            <w:tcW w:w="1812"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36"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1812"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36"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9760" w:type="dxa"/>
            <w:gridSpan w:val="5"/>
            <w:tcBorders>
              <w:top w:val="single" w:sz="4" w:space="0" w:color="auto"/>
              <w:bottom w:val="nil"/>
            </w:tcBorders>
          </w:tcPr>
          <w:p w:rsidR="00E456DB" w:rsidRPr="00E456DB" w:rsidRDefault="00E456DB" w:rsidP="00E456D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456DB">
              <w:rPr>
                <w:rFonts w:ascii="Times New Roman CYR" w:eastAsiaTheme="minorEastAsia" w:hAnsi="Times New Roman CYR" w:cs="Times New Roman CYR"/>
                <w:sz w:val="24"/>
                <w:szCs w:val="24"/>
                <w:lang w:eastAsia="ru-RU"/>
              </w:rPr>
              <w:t>Обеспечение санитарной безопасности в лесах</w:t>
            </w:r>
          </w:p>
        </w:tc>
      </w:tr>
      <w:tr w:rsidR="00E456DB" w:rsidRPr="00E456DB" w:rsidTr="00E456DB">
        <w:tc>
          <w:tcPr>
            <w:tcW w:w="1812" w:type="dxa"/>
            <w:tcBorders>
              <w:top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8"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0"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36" w:type="dxa"/>
            <w:tcBorders>
              <w:top w:val="single" w:sz="4" w:space="0" w:color="auto"/>
              <w:left w:val="single" w:sz="4" w:space="0" w:color="auto"/>
              <w:bottom w:val="nil"/>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14" w:type="dxa"/>
            <w:tcBorders>
              <w:top w:val="single" w:sz="4" w:space="0" w:color="auto"/>
              <w:left w:val="single" w:sz="4" w:space="0" w:color="auto"/>
              <w:bottom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E456DB" w:rsidRPr="00E456DB" w:rsidTr="00E456DB">
        <w:tc>
          <w:tcPr>
            <w:tcW w:w="1812" w:type="dxa"/>
            <w:tcBorders>
              <w:top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848"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50"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36" w:type="dxa"/>
            <w:tcBorders>
              <w:top w:val="single" w:sz="4" w:space="0" w:color="auto"/>
              <w:left w:val="single" w:sz="4" w:space="0" w:color="auto"/>
              <w:bottom w:val="single" w:sz="4" w:space="0" w:color="auto"/>
              <w:right w:val="nil"/>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414" w:type="dxa"/>
            <w:tcBorders>
              <w:top w:val="single" w:sz="4" w:space="0" w:color="auto"/>
              <w:left w:val="single" w:sz="4" w:space="0" w:color="auto"/>
              <w:bottom w:val="single" w:sz="4" w:space="0" w:color="auto"/>
            </w:tcBorders>
          </w:tcPr>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Арендатор обязуется осуществлять обеспечение пожарной безопасности 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санитарной безопасности в лесах на арендуемом участке в объемах,  в сроки</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и в порядке, </w:t>
      </w:r>
      <w:proofErr w:type="gramStart"/>
      <w:r w:rsidRPr="00E456DB">
        <w:rPr>
          <w:rFonts w:ascii="Courier New" w:eastAsiaTheme="minorEastAsia" w:hAnsi="Courier New" w:cs="Courier New"/>
          <w:lang w:eastAsia="ru-RU"/>
        </w:rPr>
        <w:t>предусмотренных</w:t>
      </w:r>
      <w:proofErr w:type="gramEnd"/>
      <w:r w:rsidRPr="00E456DB">
        <w:rPr>
          <w:rFonts w:ascii="Courier New" w:eastAsiaTheme="minorEastAsia" w:hAnsi="Courier New" w:cs="Courier New"/>
          <w:lang w:eastAsia="ru-RU"/>
        </w:rPr>
        <w:t xml:space="preserve"> проектом освоения лесного участка, прошедшим</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____________________________________ экспертизу.</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(государственную или муниципальную)</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Примечание: указанный </w:t>
      </w:r>
      <w:proofErr w:type="gramStart"/>
      <w:r w:rsidRPr="00E456DB">
        <w:rPr>
          <w:rFonts w:ascii="Courier New" w:eastAsiaTheme="minorEastAsia" w:hAnsi="Courier New" w:cs="Courier New"/>
          <w:lang w:eastAsia="ru-RU"/>
        </w:rPr>
        <w:t>объём</w:t>
      </w:r>
      <w:proofErr w:type="gramEnd"/>
      <w:r w:rsidRPr="00E456DB">
        <w:rPr>
          <w:rFonts w:ascii="Courier New" w:eastAsiaTheme="minorEastAsia" w:hAnsi="Courier New" w:cs="Courier New"/>
          <w:lang w:eastAsia="ru-RU"/>
        </w:rPr>
        <w:t xml:space="preserve"> и перечень мероприятий могут быть изменены на</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основании проекта  освоения   лесов,   прошедшего   (государственную  или</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муниципальную)   экспертизу  и   </w:t>
      </w:r>
      <w:proofErr w:type="gramStart"/>
      <w:r w:rsidRPr="00E456DB">
        <w:rPr>
          <w:rFonts w:ascii="Courier New" w:eastAsiaTheme="minorEastAsia" w:hAnsi="Courier New" w:cs="Courier New"/>
          <w:lang w:eastAsia="ru-RU"/>
        </w:rPr>
        <w:t>получившего</w:t>
      </w:r>
      <w:proofErr w:type="gramEnd"/>
      <w:r w:rsidRPr="00E456DB">
        <w:rPr>
          <w:rFonts w:ascii="Courier New" w:eastAsiaTheme="minorEastAsia" w:hAnsi="Courier New" w:cs="Courier New"/>
          <w:lang w:eastAsia="ru-RU"/>
        </w:rPr>
        <w:t xml:space="preserve">   положительное   заключение</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экспертной комиссии.</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Арендодатель                       Арендатор</w:t>
      </w:r>
    </w:p>
    <w:p w:rsidR="00E456DB" w:rsidRPr="00E456DB" w:rsidRDefault="00E456DB" w:rsidP="00E456D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___________________________________  ____________________________________</w:t>
      </w:r>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E456DB">
        <w:rPr>
          <w:rFonts w:ascii="Courier New" w:eastAsiaTheme="minorEastAsia" w:hAnsi="Courier New" w:cs="Courier New"/>
          <w:lang w:eastAsia="ru-RU"/>
        </w:rPr>
        <w:t>(фамилия, имя, отчество (последнее    (фамилия, имя, отчество (последнее</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w:t>
      </w:r>
      <w:proofErr w:type="gramStart"/>
      <w:r w:rsidRPr="00E456DB">
        <w:rPr>
          <w:rFonts w:ascii="Courier New" w:eastAsiaTheme="minorEastAsia" w:hAnsi="Courier New" w:cs="Courier New"/>
          <w:lang w:eastAsia="ru-RU"/>
        </w:rPr>
        <w:t>при наличии), подпись, печать)        при наличии), подпись, печать</w:t>
      </w:r>
      <w:proofErr w:type="gramEnd"/>
    </w:p>
    <w:p w:rsidR="00E456DB" w:rsidRPr="00E456DB" w:rsidRDefault="00E456DB" w:rsidP="00E456DB">
      <w:pPr>
        <w:widowControl w:val="0"/>
        <w:autoSpaceDE w:val="0"/>
        <w:autoSpaceDN w:val="0"/>
        <w:adjustRightInd w:val="0"/>
        <w:spacing w:after="0" w:line="240" w:lineRule="auto"/>
        <w:rPr>
          <w:rFonts w:ascii="Courier New" w:eastAsiaTheme="minorEastAsia" w:hAnsi="Courier New" w:cs="Courier New"/>
          <w:lang w:eastAsia="ru-RU"/>
        </w:rPr>
      </w:pPr>
      <w:r w:rsidRPr="00E456DB">
        <w:rPr>
          <w:rFonts w:ascii="Courier New" w:eastAsiaTheme="minorEastAsia" w:hAnsi="Courier New" w:cs="Courier New"/>
          <w:lang w:eastAsia="ru-RU"/>
        </w:rPr>
        <w:t xml:space="preserve">                                            (последнее при наличии)</w:t>
      </w: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456DB" w:rsidRDefault="00E456DB"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3148AF" w:rsidRPr="00E93F8D" w:rsidRDefault="00D3331E" w:rsidP="003148AF">
      <w:pPr>
        <w:spacing w:after="0" w:line="240" w:lineRule="auto"/>
        <w:jc w:val="right"/>
        <w:rPr>
          <w:rFonts w:ascii="Times New Roman" w:hAnsi="Times New Roman"/>
          <w:sz w:val="24"/>
          <w:szCs w:val="24"/>
        </w:rPr>
      </w:pPr>
      <w:r>
        <w:rPr>
          <w:rFonts w:ascii="Times New Roman" w:eastAsia="Times New Roman" w:hAnsi="Times New Roman"/>
          <w:sz w:val="28"/>
          <w:szCs w:val="28"/>
          <w:lang w:eastAsia="ru-RU"/>
        </w:rPr>
        <w:lastRenderedPageBreak/>
        <w:t xml:space="preserve">                                                                                                              </w:t>
      </w:r>
      <w:r w:rsidR="003148AF">
        <w:rPr>
          <w:rFonts w:ascii="Times New Roman" w:eastAsia="Times New Roman" w:hAnsi="Times New Roman"/>
          <w:sz w:val="28"/>
          <w:szCs w:val="28"/>
          <w:lang w:eastAsia="ru-RU"/>
        </w:rPr>
        <w:t xml:space="preserve">  </w:t>
      </w:r>
      <w:r w:rsidR="00A12CEA">
        <w:rPr>
          <w:rFonts w:ascii="Times New Roman" w:eastAsiaTheme="minorHAnsi" w:hAnsi="Times New Roman"/>
          <w:sz w:val="24"/>
          <w:szCs w:val="24"/>
        </w:rPr>
        <w:t>Приложение № 6</w:t>
      </w:r>
      <w:r w:rsidR="003148AF" w:rsidRPr="00E93F8D">
        <w:rPr>
          <w:rFonts w:ascii="Times New Roman" w:hAnsi="Times New Roman"/>
          <w:sz w:val="24"/>
          <w:szCs w:val="24"/>
        </w:rPr>
        <w:t xml:space="preserve">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3148AF" w:rsidRPr="00E93F8D" w:rsidRDefault="003148AF" w:rsidP="003148AF">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3148AF" w:rsidRDefault="003148AF" w:rsidP="003148AF">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3148AF"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3148AF" w:rsidRPr="00630F8A" w:rsidRDefault="003148AF" w:rsidP="003148AF">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D3331E" w:rsidRPr="006B4181" w:rsidRDefault="00D3331E" w:rsidP="00D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Pr="00D3331E" w:rsidRDefault="00D3331E" w:rsidP="00D3331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D3331E">
        <w:rPr>
          <w:rFonts w:ascii="Arial" w:eastAsiaTheme="minorEastAsia" w:hAnsi="Arial" w:cs="Arial"/>
          <w:b/>
          <w:bCs/>
          <w:color w:val="26282F"/>
          <w:sz w:val="24"/>
          <w:szCs w:val="24"/>
          <w:lang w:eastAsia="ru-RU"/>
        </w:rPr>
        <w:t>Договор аренды лесного участка</w:t>
      </w:r>
    </w:p>
    <w:p w:rsidR="00D3331E" w:rsidRPr="00D3331E" w:rsidRDefault="00D3331E" w:rsidP="00D3331E">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D3331E">
        <w:rPr>
          <w:rFonts w:ascii="Arial" w:eastAsiaTheme="minorEastAsia" w:hAnsi="Arial" w:cs="Arial"/>
          <w:sz w:val="24"/>
          <w:szCs w:val="24"/>
          <w:lang w:eastAsia="ru-RU"/>
        </w:rPr>
        <w:t>для строительства, реконструкции и эксплуатации линейных объектов</w:t>
      </w:r>
    </w:p>
    <w:p w:rsidR="00D3331E" w:rsidRPr="00D3331E" w:rsidRDefault="00D3331E" w:rsidP="00D3331E">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D3331E">
        <w:rPr>
          <w:rFonts w:ascii="Arial" w:eastAsiaTheme="minorEastAsia" w:hAnsi="Arial" w:cs="Arial"/>
          <w:sz w:val="24"/>
          <w:szCs w:val="24"/>
          <w:lang w:eastAsia="ru-RU"/>
        </w:rPr>
        <w:t>№ 12/2018/1248</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1B4E69">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D3331E">
        <w:rPr>
          <w:rFonts w:ascii="Arial" w:eastAsiaTheme="minorEastAsia" w:hAnsi="Arial" w:cs="Arial"/>
          <w:sz w:val="24"/>
          <w:szCs w:val="24"/>
          <w:lang w:eastAsia="ru-RU"/>
        </w:rPr>
        <w:t>г.Казань                                                                 " 01 " июня  2018 г.</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
    <w:p w:rsidR="00D3331E" w:rsidRPr="00D3331E" w:rsidRDefault="00D3331E" w:rsidP="00D3331E">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D3331E">
        <w:rPr>
          <w:rFonts w:ascii="Arial" w:eastAsiaTheme="minorEastAsia" w:hAnsi="Arial" w:cs="Arial"/>
          <w:sz w:val="24"/>
          <w:szCs w:val="24"/>
          <w:lang w:eastAsia="ru-RU"/>
        </w:rPr>
        <w:t xml:space="preserve">Министерство лесного хозяйства Республики Татарстан, в лице первого заместителя министра  </w:t>
      </w:r>
      <w:proofErr w:type="spellStart"/>
      <w:r w:rsidRPr="00D3331E">
        <w:rPr>
          <w:rFonts w:ascii="Arial" w:eastAsiaTheme="minorEastAsia" w:hAnsi="Arial" w:cs="Arial"/>
          <w:sz w:val="24"/>
          <w:szCs w:val="24"/>
          <w:lang w:eastAsia="ru-RU"/>
        </w:rPr>
        <w:t>Э.Н.Бедертдинова</w:t>
      </w:r>
      <w:proofErr w:type="spellEnd"/>
      <w:r w:rsidRPr="00D3331E">
        <w:rPr>
          <w:rFonts w:ascii="Arial" w:eastAsiaTheme="minorEastAsia" w:hAnsi="Arial" w:cs="Arial"/>
          <w:sz w:val="24"/>
          <w:szCs w:val="24"/>
          <w:lang w:eastAsia="ru-RU"/>
        </w:rPr>
        <w:t>, действующего на основании приказа от 15.02.2018 № 71-ОСН, именуемое в дальнейшем Арендодателем, с одной стороны, и</w:t>
      </w:r>
      <w:r w:rsidRPr="00D3331E">
        <w:rPr>
          <w:rFonts w:ascii="Arial" w:eastAsia="MS Mincho" w:hAnsi="Arial" w:cs="Arial"/>
          <w:sz w:val="24"/>
          <w:szCs w:val="24"/>
          <w:lang w:eastAsia="ru-RU"/>
        </w:rPr>
        <w:t xml:space="preserve"> Открытое акционерное общество «Сетевая компания» (ОАО «Сетевая компания»), в лице</w:t>
      </w:r>
      <w:r w:rsidRPr="00D3331E">
        <w:rPr>
          <w:rFonts w:ascii="Arial" w:eastAsiaTheme="minorEastAsia" w:hAnsi="Arial" w:cs="Arial"/>
          <w:b/>
          <w:sz w:val="24"/>
          <w:szCs w:val="24"/>
          <w:lang w:eastAsia="ru-RU"/>
        </w:rPr>
        <w:t xml:space="preserve"> </w:t>
      </w:r>
      <w:r w:rsidRPr="00D3331E">
        <w:rPr>
          <w:rFonts w:ascii="Arial" w:eastAsiaTheme="minorEastAsia" w:hAnsi="Arial" w:cs="Arial"/>
          <w:sz w:val="24"/>
          <w:szCs w:val="24"/>
          <w:lang w:eastAsia="ru-RU"/>
        </w:rPr>
        <w:t xml:space="preserve">директора филиала ОАО «Сетевая компания» - </w:t>
      </w:r>
      <w:proofErr w:type="spellStart"/>
      <w:r w:rsidRPr="00D3331E">
        <w:rPr>
          <w:rFonts w:ascii="Arial" w:eastAsiaTheme="minorEastAsia" w:hAnsi="Arial" w:cs="Arial"/>
          <w:sz w:val="24"/>
          <w:szCs w:val="24"/>
          <w:lang w:eastAsia="ru-RU"/>
        </w:rPr>
        <w:t>Елабужские</w:t>
      </w:r>
      <w:proofErr w:type="spellEnd"/>
      <w:r w:rsidRPr="00D3331E">
        <w:rPr>
          <w:rFonts w:ascii="Arial" w:eastAsiaTheme="minorEastAsia" w:hAnsi="Arial" w:cs="Arial"/>
          <w:sz w:val="24"/>
          <w:szCs w:val="24"/>
          <w:lang w:eastAsia="ru-RU"/>
        </w:rPr>
        <w:t xml:space="preserve"> электрические сети </w:t>
      </w:r>
      <w:proofErr w:type="spellStart"/>
      <w:r w:rsidRPr="00D3331E">
        <w:rPr>
          <w:rFonts w:ascii="Arial" w:eastAsiaTheme="minorEastAsia" w:hAnsi="Arial" w:cs="Arial"/>
          <w:sz w:val="24"/>
          <w:szCs w:val="24"/>
          <w:lang w:eastAsia="ru-RU"/>
        </w:rPr>
        <w:t>Э.П.Шаронова</w:t>
      </w:r>
      <w:proofErr w:type="spellEnd"/>
      <w:r w:rsidRPr="00D3331E">
        <w:rPr>
          <w:rFonts w:ascii="Arial" w:eastAsia="MS Mincho" w:hAnsi="Arial" w:cs="Arial"/>
          <w:sz w:val="24"/>
          <w:szCs w:val="24"/>
          <w:lang w:eastAsia="ru-RU"/>
        </w:rPr>
        <w:t xml:space="preserve">, </w:t>
      </w:r>
      <w:r w:rsidRPr="00D3331E">
        <w:rPr>
          <w:rFonts w:ascii="Arial" w:eastAsiaTheme="minorEastAsia" w:hAnsi="Arial" w:cs="Arial"/>
          <w:sz w:val="24"/>
          <w:szCs w:val="24"/>
          <w:lang w:eastAsia="ru-RU"/>
        </w:rPr>
        <w:t>действующего на основании доверенности от 26.12.2017 № 119-13/160, именуемое в дальнейшем</w:t>
      </w:r>
      <w:proofErr w:type="gramEnd"/>
      <w:r w:rsidRPr="00D3331E">
        <w:rPr>
          <w:rFonts w:ascii="Arial" w:eastAsiaTheme="minorEastAsia" w:hAnsi="Arial" w:cs="Arial"/>
          <w:sz w:val="24"/>
          <w:szCs w:val="24"/>
          <w:lang w:eastAsia="ru-RU"/>
        </w:rPr>
        <w:t xml:space="preserve"> Арендатором, с другой стороны, заключили настоящий Договор о нижеследующем:</w:t>
      </w:r>
    </w:p>
    <w:p w:rsidR="00D3331E" w:rsidRPr="00D3331E" w:rsidRDefault="00D3331E" w:rsidP="00D3331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68" w:name="sub_1001"/>
      <w:r w:rsidRPr="00D3331E">
        <w:rPr>
          <w:rFonts w:ascii="Arial" w:eastAsiaTheme="minorEastAsia" w:hAnsi="Arial" w:cs="Arial"/>
          <w:b/>
          <w:bCs/>
          <w:color w:val="26282F"/>
          <w:sz w:val="24"/>
          <w:szCs w:val="24"/>
          <w:lang w:eastAsia="ru-RU"/>
        </w:rPr>
        <w:t>I. Предмет Договора</w:t>
      </w:r>
      <w:bookmarkEnd w:id="68"/>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101"/>
      <w:r w:rsidRPr="00D3331E">
        <w:rPr>
          <w:rFonts w:ascii="Arial" w:eastAsiaTheme="minorEastAsia" w:hAnsi="Arial" w:cs="Arial"/>
          <w:sz w:val="24"/>
          <w:szCs w:val="24"/>
          <w:lang w:eastAsia="ru-RU"/>
        </w:rPr>
        <w:t>1.1. По настоящему Договору Арендодатель на основании</w:t>
      </w:r>
      <w:bookmarkEnd w:id="69"/>
      <w:r w:rsidRPr="00D3331E">
        <w:rPr>
          <w:rFonts w:ascii="Arial" w:eastAsiaTheme="minorEastAsia" w:hAnsi="Arial" w:cs="Arial"/>
          <w:sz w:val="24"/>
          <w:szCs w:val="24"/>
          <w:lang w:eastAsia="ru-RU"/>
        </w:rPr>
        <w:t xml:space="preserve"> Распоряжения Министерства лесного хозяйства Республики Татарстан от «18» мая 2018 года №      588-р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sub_102" w:history="1">
        <w:r w:rsidRPr="00D3331E">
          <w:rPr>
            <w:rFonts w:ascii="Arial" w:eastAsiaTheme="minorEastAsia" w:hAnsi="Arial" w:cs="Arial"/>
            <w:sz w:val="24"/>
            <w:szCs w:val="24"/>
            <w:lang w:eastAsia="ru-RU"/>
          </w:rPr>
          <w:t>пункте</w:t>
        </w:r>
        <w:proofErr w:type="gramStart"/>
        <w:r w:rsidRPr="00D3331E">
          <w:rPr>
            <w:rFonts w:ascii="Arial" w:eastAsiaTheme="minorEastAsia" w:hAnsi="Arial" w:cs="Arial"/>
            <w:sz w:val="24"/>
            <w:szCs w:val="24"/>
            <w:lang w:eastAsia="ru-RU"/>
          </w:rPr>
          <w:t>1</w:t>
        </w:r>
        <w:proofErr w:type="gramEnd"/>
        <w:r w:rsidRPr="00D3331E">
          <w:rPr>
            <w:rFonts w:ascii="Arial" w:eastAsiaTheme="minorEastAsia" w:hAnsi="Arial" w:cs="Arial"/>
            <w:sz w:val="24"/>
            <w:szCs w:val="24"/>
            <w:lang w:eastAsia="ru-RU"/>
          </w:rPr>
          <w:t>.2</w:t>
        </w:r>
      </w:hyperlink>
      <w:r w:rsidRPr="00D3331E">
        <w:rPr>
          <w:rFonts w:ascii="Arial" w:eastAsiaTheme="minorEastAsia" w:hAnsi="Arial" w:cs="Arial"/>
          <w:sz w:val="24"/>
          <w:szCs w:val="24"/>
          <w:lang w:eastAsia="ru-RU"/>
        </w:rPr>
        <w:t xml:space="preserve"> настоящего Договора (далее – лесной участок).</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102"/>
      <w:r w:rsidRPr="00D3331E">
        <w:rPr>
          <w:rFonts w:ascii="Arial" w:eastAsiaTheme="minorEastAsia" w:hAnsi="Arial" w:cs="Arial"/>
          <w:sz w:val="24"/>
          <w:szCs w:val="24"/>
          <w:lang w:eastAsia="ru-RU"/>
        </w:rPr>
        <w:t>1.2. Лесной участок, предоставляемый по настоящему Договору, имеет следующие характеристики:</w:t>
      </w:r>
    </w:p>
    <w:bookmarkEnd w:id="70"/>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площадь: 0,006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Республика Татарстан, Елабужский муниципальный район, Мортовское сельское поселение, Мортовское участковое лесничество Елабужское лесничество, квартал № 30, часть выдела 15. </w:t>
      </w:r>
      <w:bookmarkStart w:id="71" w:name="sub_103"/>
      <w:r w:rsidRPr="00D3331E">
        <w:rPr>
          <w:rFonts w:ascii="Arial" w:eastAsiaTheme="minorEastAsia" w:hAnsi="Arial" w:cs="Arial"/>
          <w:sz w:val="24"/>
          <w:szCs w:val="24"/>
          <w:lang w:eastAsia="ru-RU"/>
        </w:rPr>
        <w:t xml:space="preserve">Кадастровый номер 16:18:160101:33. Категория защитности: – </w:t>
      </w:r>
      <w:proofErr w:type="gramStart"/>
      <w:r w:rsidRPr="00D3331E">
        <w:rPr>
          <w:rFonts w:ascii="Arial" w:eastAsiaTheme="minorEastAsia" w:hAnsi="Arial" w:cs="Arial"/>
          <w:sz w:val="24"/>
          <w:szCs w:val="24"/>
          <w:lang w:eastAsia="ru-RU"/>
        </w:rPr>
        <w:t>эксплуатационные</w:t>
      </w:r>
      <w:proofErr w:type="gramEnd"/>
      <w:r w:rsidRPr="00D3331E">
        <w:rPr>
          <w:rFonts w:ascii="Arial" w:eastAsiaTheme="minorEastAsia" w:hAnsi="Arial" w:cs="Arial"/>
          <w:sz w:val="24"/>
          <w:szCs w:val="24"/>
          <w:lang w:eastAsia="ru-RU"/>
        </w:rPr>
        <w:t>. Вид разрешенного использования: для строительства, реконструкции и эксплуатации линейных объектов;</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площадь: 0,0066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Республика Татарстан, Елабужский муниципальный район, Мортовское сельское поселение, Мортовское участковое лесничество Елабужское лесничество, квартал № 25, часть выдела 32. Кадастровый номер 16:18:160101:34. Категория защитности: – </w:t>
      </w:r>
      <w:proofErr w:type="gramStart"/>
      <w:r w:rsidRPr="00D3331E">
        <w:rPr>
          <w:rFonts w:ascii="Arial" w:eastAsiaTheme="minorEastAsia" w:hAnsi="Arial" w:cs="Arial"/>
          <w:sz w:val="24"/>
          <w:szCs w:val="24"/>
          <w:lang w:eastAsia="ru-RU"/>
        </w:rPr>
        <w:t>эксплуатационные</w:t>
      </w:r>
      <w:proofErr w:type="gramEnd"/>
      <w:r w:rsidRPr="00D3331E">
        <w:rPr>
          <w:rFonts w:ascii="Arial" w:eastAsiaTheme="minorEastAsia" w:hAnsi="Arial" w:cs="Arial"/>
          <w:sz w:val="24"/>
          <w:szCs w:val="24"/>
          <w:lang w:eastAsia="ru-RU"/>
        </w:rPr>
        <w:t>. Вид разрешенного использования: для строительства, реконструкции и эксплуатации линейных объектов;</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площадь: 0,0018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Республика Татарстан, Елабужский муниципальный район, Мортовское сельское поселение, Мортовское участковое лесничество Елабужское лесничество, квартал № 26, часть выдела 17. Кадастровый номер 16:18:160101:32. Категория защитности: – </w:t>
      </w:r>
      <w:proofErr w:type="gramStart"/>
      <w:r w:rsidRPr="00D3331E">
        <w:rPr>
          <w:rFonts w:ascii="Arial" w:eastAsiaTheme="minorEastAsia" w:hAnsi="Arial" w:cs="Arial"/>
          <w:sz w:val="24"/>
          <w:szCs w:val="24"/>
          <w:lang w:eastAsia="ru-RU"/>
        </w:rPr>
        <w:t>эксплуатационные</w:t>
      </w:r>
      <w:proofErr w:type="gramEnd"/>
      <w:r w:rsidRPr="00D3331E">
        <w:rPr>
          <w:rFonts w:ascii="Arial" w:eastAsiaTheme="minorEastAsia" w:hAnsi="Arial" w:cs="Arial"/>
          <w:sz w:val="24"/>
          <w:szCs w:val="24"/>
          <w:lang w:eastAsia="ru-RU"/>
        </w:rPr>
        <w:t xml:space="preserve">. Вид разрешенного использования: для строительства, реконструкции и эксплуатации линейных объектов;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lastRenderedPageBreak/>
        <w:t xml:space="preserve">площадь: 0,0006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Республика Татарстан, Елабужский муниципальный район, Мортовское сельское поселение, Мортовское участковое лесничество Елабужское лесничество, квартал № 34, часть выдела 7. Кадастровый номер 16:18:160101:35. Категория защитности: – </w:t>
      </w:r>
      <w:proofErr w:type="gramStart"/>
      <w:r w:rsidRPr="00D3331E">
        <w:rPr>
          <w:rFonts w:ascii="Arial" w:eastAsiaTheme="minorEastAsia" w:hAnsi="Arial" w:cs="Arial"/>
          <w:sz w:val="24"/>
          <w:szCs w:val="24"/>
          <w:lang w:eastAsia="ru-RU"/>
        </w:rPr>
        <w:t>эксплуатационные</w:t>
      </w:r>
      <w:proofErr w:type="gramEnd"/>
      <w:r w:rsidRPr="00D3331E">
        <w:rPr>
          <w:rFonts w:ascii="Arial" w:eastAsiaTheme="minorEastAsia" w:hAnsi="Arial" w:cs="Arial"/>
          <w:sz w:val="24"/>
          <w:szCs w:val="24"/>
          <w:lang w:eastAsia="ru-RU"/>
        </w:rPr>
        <w:t>. Вид разрешенного использования: для строительства, реконструкции и эксплуатации линейных объектов;</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площадь: 0,0216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Республика Татарстан, </w:t>
      </w:r>
      <w:proofErr w:type="spellStart"/>
      <w:r w:rsidRPr="00D3331E">
        <w:rPr>
          <w:rFonts w:ascii="Arial" w:eastAsiaTheme="minorEastAsia" w:hAnsi="Arial" w:cs="Arial"/>
          <w:sz w:val="24"/>
          <w:szCs w:val="24"/>
          <w:lang w:eastAsia="ru-RU"/>
        </w:rPr>
        <w:t>Елабужский</w:t>
      </w:r>
      <w:proofErr w:type="spellEnd"/>
      <w:r w:rsidRPr="00D3331E">
        <w:rPr>
          <w:rFonts w:ascii="Arial" w:eastAsiaTheme="minorEastAsia" w:hAnsi="Arial" w:cs="Arial"/>
          <w:sz w:val="24"/>
          <w:szCs w:val="24"/>
          <w:lang w:eastAsia="ru-RU"/>
        </w:rPr>
        <w:t xml:space="preserve"> муниципальный район, </w:t>
      </w:r>
      <w:proofErr w:type="spellStart"/>
      <w:r w:rsidRPr="00D3331E">
        <w:rPr>
          <w:rFonts w:ascii="Arial" w:eastAsiaTheme="minorEastAsia" w:hAnsi="Arial" w:cs="Arial"/>
          <w:sz w:val="24"/>
          <w:szCs w:val="24"/>
          <w:lang w:eastAsia="ru-RU"/>
        </w:rPr>
        <w:t>Бахтеревское</w:t>
      </w:r>
      <w:proofErr w:type="spellEnd"/>
      <w:r w:rsidRPr="00D3331E">
        <w:rPr>
          <w:rFonts w:ascii="Arial" w:eastAsiaTheme="minorEastAsia" w:hAnsi="Arial" w:cs="Arial"/>
          <w:sz w:val="24"/>
          <w:szCs w:val="24"/>
          <w:lang w:eastAsia="ru-RU"/>
        </w:rPr>
        <w:t xml:space="preserve"> сельское поселение, </w:t>
      </w:r>
      <w:proofErr w:type="spellStart"/>
      <w:r w:rsidRPr="00D3331E">
        <w:rPr>
          <w:rFonts w:ascii="Arial" w:eastAsiaTheme="minorEastAsia" w:hAnsi="Arial" w:cs="Arial"/>
          <w:sz w:val="24"/>
          <w:szCs w:val="24"/>
          <w:lang w:eastAsia="ru-RU"/>
        </w:rPr>
        <w:t>Менделеевское</w:t>
      </w:r>
      <w:proofErr w:type="spellEnd"/>
      <w:r w:rsidRPr="00D3331E">
        <w:rPr>
          <w:rFonts w:ascii="Arial" w:eastAsiaTheme="minorEastAsia" w:hAnsi="Arial" w:cs="Arial"/>
          <w:sz w:val="24"/>
          <w:szCs w:val="24"/>
          <w:lang w:eastAsia="ru-RU"/>
        </w:rPr>
        <w:t xml:space="preserve"> участковое лесничество Елабужское лесничество, квартал № 82, часть выдела 16. Кадастровый номер 16:18:060301:808. Категория защитности: – (защитные) особо защитные участки. Вид разрешенного использования: для строительства, реконструкции и эксплуатации линейных объектов;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площадь: 0,007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Республика Татарстан, Елабужский муниципальный район, МО «</w:t>
      </w:r>
      <w:proofErr w:type="spellStart"/>
      <w:r w:rsidRPr="00D3331E">
        <w:rPr>
          <w:rFonts w:ascii="Arial" w:eastAsiaTheme="minorEastAsia" w:hAnsi="Arial" w:cs="Arial"/>
          <w:sz w:val="24"/>
          <w:szCs w:val="24"/>
          <w:lang w:eastAsia="ru-RU"/>
        </w:rPr>
        <w:t>г</w:t>
      </w:r>
      <w:proofErr w:type="gramStart"/>
      <w:r w:rsidRPr="00D3331E">
        <w:rPr>
          <w:rFonts w:ascii="Arial" w:eastAsiaTheme="minorEastAsia" w:hAnsi="Arial" w:cs="Arial"/>
          <w:sz w:val="24"/>
          <w:szCs w:val="24"/>
          <w:lang w:eastAsia="ru-RU"/>
        </w:rPr>
        <w:t>.Е</w:t>
      </w:r>
      <w:proofErr w:type="gramEnd"/>
      <w:r w:rsidRPr="00D3331E">
        <w:rPr>
          <w:rFonts w:ascii="Arial" w:eastAsiaTheme="minorEastAsia" w:hAnsi="Arial" w:cs="Arial"/>
          <w:sz w:val="24"/>
          <w:szCs w:val="24"/>
          <w:lang w:eastAsia="ru-RU"/>
        </w:rPr>
        <w:t>лабуга</w:t>
      </w:r>
      <w:proofErr w:type="spellEnd"/>
      <w:r w:rsidRPr="00D3331E">
        <w:rPr>
          <w:rFonts w:ascii="Arial" w:eastAsiaTheme="minorEastAsia" w:hAnsi="Arial" w:cs="Arial"/>
          <w:sz w:val="24"/>
          <w:szCs w:val="24"/>
          <w:lang w:eastAsia="ru-RU"/>
        </w:rPr>
        <w:t xml:space="preserve">», </w:t>
      </w:r>
      <w:proofErr w:type="spellStart"/>
      <w:r w:rsidRPr="00D3331E">
        <w:rPr>
          <w:rFonts w:ascii="Arial" w:eastAsiaTheme="minorEastAsia" w:hAnsi="Arial" w:cs="Arial"/>
          <w:sz w:val="24"/>
          <w:szCs w:val="24"/>
          <w:lang w:eastAsia="ru-RU"/>
        </w:rPr>
        <w:t>Менделеевское</w:t>
      </w:r>
      <w:proofErr w:type="spellEnd"/>
      <w:r w:rsidRPr="00D3331E">
        <w:rPr>
          <w:rFonts w:ascii="Arial" w:eastAsiaTheme="minorEastAsia" w:hAnsi="Arial" w:cs="Arial"/>
          <w:sz w:val="24"/>
          <w:szCs w:val="24"/>
          <w:lang w:eastAsia="ru-RU"/>
        </w:rPr>
        <w:t xml:space="preserve"> участковое лесничество Елабужское лесничество, квартал № 102, часть выдела 5. Кадастровый номер 16:18:200201:851. Категория защитности: – (</w:t>
      </w:r>
      <w:proofErr w:type="gramStart"/>
      <w:r w:rsidRPr="00D3331E">
        <w:rPr>
          <w:rFonts w:ascii="Arial" w:eastAsiaTheme="minorEastAsia" w:hAnsi="Arial" w:cs="Arial"/>
          <w:sz w:val="24"/>
          <w:szCs w:val="24"/>
          <w:lang w:eastAsia="ru-RU"/>
        </w:rPr>
        <w:t>защитные</w:t>
      </w:r>
      <w:proofErr w:type="gramEnd"/>
      <w:r w:rsidRPr="00D3331E">
        <w:rPr>
          <w:rFonts w:ascii="Arial" w:eastAsiaTheme="minorEastAsia" w:hAnsi="Arial" w:cs="Arial"/>
          <w:sz w:val="24"/>
          <w:szCs w:val="24"/>
          <w:lang w:eastAsia="ru-RU"/>
        </w:rPr>
        <w:t xml:space="preserve">) лесопарковая зона. Вид разрешенного использования: для строительства, реконструкции и эксплуатации линейных объектов;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площадь: 0,062 га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местоположение:</w:t>
      </w:r>
    </w:p>
    <w:p w:rsidR="00D3331E" w:rsidRPr="00D3331E" w:rsidRDefault="00D3331E" w:rsidP="00D3331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Республика Татарстан, Елабужский муниципальный район, МО «</w:t>
      </w:r>
      <w:proofErr w:type="spellStart"/>
      <w:r w:rsidRPr="00D3331E">
        <w:rPr>
          <w:rFonts w:ascii="Arial" w:eastAsiaTheme="minorEastAsia" w:hAnsi="Arial" w:cs="Arial"/>
          <w:sz w:val="24"/>
          <w:szCs w:val="24"/>
          <w:lang w:eastAsia="ru-RU"/>
        </w:rPr>
        <w:t>г</w:t>
      </w:r>
      <w:proofErr w:type="gramStart"/>
      <w:r w:rsidRPr="00D3331E">
        <w:rPr>
          <w:rFonts w:ascii="Arial" w:eastAsiaTheme="minorEastAsia" w:hAnsi="Arial" w:cs="Arial"/>
          <w:sz w:val="24"/>
          <w:szCs w:val="24"/>
          <w:lang w:eastAsia="ru-RU"/>
        </w:rPr>
        <w:t>.Е</w:t>
      </w:r>
      <w:proofErr w:type="gramEnd"/>
      <w:r w:rsidRPr="00D3331E">
        <w:rPr>
          <w:rFonts w:ascii="Arial" w:eastAsiaTheme="minorEastAsia" w:hAnsi="Arial" w:cs="Arial"/>
          <w:sz w:val="24"/>
          <w:szCs w:val="24"/>
          <w:lang w:eastAsia="ru-RU"/>
        </w:rPr>
        <w:t>лабуга</w:t>
      </w:r>
      <w:proofErr w:type="spellEnd"/>
      <w:r w:rsidRPr="00D3331E">
        <w:rPr>
          <w:rFonts w:ascii="Arial" w:eastAsiaTheme="minorEastAsia" w:hAnsi="Arial" w:cs="Arial"/>
          <w:sz w:val="24"/>
          <w:szCs w:val="24"/>
          <w:lang w:eastAsia="ru-RU"/>
        </w:rPr>
        <w:t xml:space="preserve">», </w:t>
      </w:r>
      <w:proofErr w:type="spellStart"/>
      <w:r w:rsidRPr="00D3331E">
        <w:rPr>
          <w:rFonts w:ascii="Arial" w:eastAsiaTheme="minorEastAsia" w:hAnsi="Arial" w:cs="Arial"/>
          <w:sz w:val="24"/>
          <w:szCs w:val="24"/>
          <w:lang w:eastAsia="ru-RU"/>
        </w:rPr>
        <w:t>Менделеевское</w:t>
      </w:r>
      <w:proofErr w:type="spellEnd"/>
      <w:r w:rsidRPr="00D3331E">
        <w:rPr>
          <w:rFonts w:ascii="Arial" w:eastAsiaTheme="minorEastAsia" w:hAnsi="Arial" w:cs="Arial"/>
          <w:sz w:val="24"/>
          <w:szCs w:val="24"/>
          <w:lang w:eastAsia="ru-RU"/>
        </w:rPr>
        <w:t xml:space="preserve"> участковое лесничество Елабужское лесничество, квартал № 104, части выделов 1, 2, 3, 4. Кадастровый номер 16:18:200201:855. Категория защитности: – (</w:t>
      </w:r>
      <w:proofErr w:type="gramStart"/>
      <w:r w:rsidRPr="00D3331E">
        <w:rPr>
          <w:rFonts w:ascii="Arial" w:eastAsiaTheme="minorEastAsia" w:hAnsi="Arial" w:cs="Arial"/>
          <w:sz w:val="24"/>
          <w:szCs w:val="24"/>
          <w:lang w:eastAsia="ru-RU"/>
        </w:rPr>
        <w:t>защитные</w:t>
      </w:r>
      <w:proofErr w:type="gramEnd"/>
      <w:r w:rsidRPr="00D3331E">
        <w:rPr>
          <w:rFonts w:ascii="Arial" w:eastAsiaTheme="minorEastAsia" w:hAnsi="Arial" w:cs="Arial"/>
          <w:sz w:val="24"/>
          <w:szCs w:val="24"/>
          <w:lang w:eastAsia="ru-RU"/>
        </w:rPr>
        <w:t xml:space="preserve">) лесопарковая зона. Вид разрешенного использования: для строительства, реконструкции и эксплуатации линейных объектов. </w:t>
      </w:r>
    </w:p>
    <w:p w:rsidR="00D3331E" w:rsidRPr="00D3331E" w:rsidRDefault="00D3331E" w:rsidP="00D3331E">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1.3. </w:t>
      </w:r>
      <w:bookmarkStart w:id="72" w:name="sub_104"/>
      <w:r w:rsidRPr="00D3331E">
        <w:rPr>
          <w:rFonts w:ascii="Arial" w:eastAsiaTheme="minorEastAsia" w:hAnsi="Arial" w:cs="Arial"/>
          <w:sz w:val="24"/>
          <w:szCs w:val="24"/>
          <w:lang w:eastAsia="ru-RU"/>
        </w:rPr>
        <w:t>Арендатору передается лесные участки с целью использования лесов</w:t>
      </w:r>
      <w:bookmarkEnd w:id="72"/>
      <w:r w:rsidRPr="00D3331E">
        <w:rPr>
          <w:rFonts w:ascii="Arial" w:eastAsiaTheme="minorEastAsia" w:hAnsi="Arial" w:cs="Arial"/>
          <w:sz w:val="24"/>
          <w:szCs w:val="24"/>
          <w:lang w:eastAsia="ru-RU"/>
        </w:rPr>
        <w:t xml:space="preserve"> для   эксплуатации линейных объектов (</w:t>
      </w:r>
      <w:proofErr w:type="gramStart"/>
      <w:r w:rsidRPr="00D3331E">
        <w:rPr>
          <w:rFonts w:ascii="Arial" w:eastAsiaTheme="minorEastAsia" w:hAnsi="Arial" w:cs="Arial"/>
          <w:sz w:val="24"/>
          <w:szCs w:val="24"/>
          <w:lang w:eastAsia="ru-RU"/>
        </w:rPr>
        <w:t>ВЛ</w:t>
      </w:r>
      <w:proofErr w:type="gramEnd"/>
      <w:r w:rsidRPr="00D3331E">
        <w:rPr>
          <w:rFonts w:ascii="Arial" w:eastAsiaTheme="minorEastAsia" w:hAnsi="Arial" w:cs="Arial"/>
          <w:sz w:val="24"/>
          <w:szCs w:val="24"/>
          <w:lang w:eastAsia="ru-RU"/>
        </w:rPr>
        <w:t xml:space="preserve"> 110 </w:t>
      </w:r>
      <w:proofErr w:type="spellStart"/>
      <w:r w:rsidRPr="00D3331E">
        <w:rPr>
          <w:rFonts w:ascii="Arial" w:eastAsiaTheme="minorEastAsia" w:hAnsi="Arial" w:cs="Arial"/>
          <w:sz w:val="24"/>
          <w:szCs w:val="24"/>
          <w:lang w:eastAsia="ru-RU"/>
        </w:rPr>
        <w:t>кВ</w:t>
      </w:r>
      <w:proofErr w:type="spellEnd"/>
      <w:r w:rsidRPr="00D3331E">
        <w:rPr>
          <w:rFonts w:ascii="Arial" w:eastAsiaTheme="minorEastAsia" w:hAnsi="Arial" w:cs="Arial"/>
          <w:sz w:val="24"/>
          <w:szCs w:val="24"/>
          <w:lang w:eastAsia="ru-RU"/>
        </w:rPr>
        <w:t xml:space="preserve">, в </w:t>
      </w:r>
      <w:proofErr w:type="spellStart"/>
      <w:r w:rsidRPr="00D3331E">
        <w:rPr>
          <w:rFonts w:ascii="Arial" w:eastAsiaTheme="minorEastAsia" w:hAnsi="Arial" w:cs="Arial"/>
          <w:sz w:val="24"/>
          <w:szCs w:val="24"/>
          <w:lang w:eastAsia="ru-RU"/>
        </w:rPr>
        <w:t>Елабужском</w:t>
      </w:r>
      <w:proofErr w:type="spellEnd"/>
      <w:r w:rsidRPr="00D3331E">
        <w:rPr>
          <w:rFonts w:ascii="Arial" w:eastAsiaTheme="minorEastAsia" w:hAnsi="Arial" w:cs="Arial"/>
          <w:sz w:val="24"/>
          <w:szCs w:val="24"/>
          <w:lang w:eastAsia="ru-RU"/>
        </w:rPr>
        <w:t xml:space="preserve"> муниципальном районе Республики Татарстан).     </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1.4. Границы лесного участка </w:t>
      </w:r>
      <w:bookmarkEnd w:id="71"/>
      <w:r w:rsidRPr="00D3331E">
        <w:rPr>
          <w:rFonts w:ascii="Arial" w:eastAsiaTheme="minorEastAsia" w:hAnsi="Arial" w:cs="Arial"/>
          <w:sz w:val="24"/>
          <w:szCs w:val="24"/>
          <w:lang w:eastAsia="ru-RU"/>
        </w:rPr>
        <w:t xml:space="preserve">указаны в схеме расположения лесного участка, предусмотренной </w:t>
      </w:r>
      <w:hyperlink w:anchor="sub_1100" w:history="1">
        <w:r w:rsidRPr="00D3331E">
          <w:rPr>
            <w:rFonts w:ascii="Arial" w:eastAsiaTheme="minorEastAsia" w:hAnsi="Arial" w:cs="Arial"/>
            <w:sz w:val="24"/>
            <w:szCs w:val="24"/>
            <w:lang w:eastAsia="ru-RU"/>
          </w:rPr>
          <w:t>приложением N 1</w:t>
        </w:r>
      </w:hyperlink>
      <w:r w:rsidRPr="00D3331E">
        <w:rPr>
          <w:rFonts w:ascii="Arial" w:eastAsiaTheme="minorEastAsia" w:hAnsi="Arial" w:cs="Arial"/>
          <w:sz w:val="24"/>
          <w:szCs w:val="24"/>
          <w:lang w:eastAsia="ru-RU"/>
        </w:rPr>
        <w:t xml:space="preserve"> к настоящему Договору. Характеристики лесного участка на день заключения   настоящего Договора в соответствии с данными государственного лесного реестра приводятся в </w:t>
      </w:r>
      <w:hyperlink w:anchor="sub_1200" w:history="1">
        <w:r w:rsidRPr="00D3331E">
          <w:rPr>
            <w:rFonts w:ascii="Arial" w:eastAsiaTheme="minorEastAsia" w:hAnsi="Arial" w:cs="Arial"/>
            <w:sz w:val="24"/>
            <w:szCs w:val="24"/>
            <w:lang w:eastAsia="ru-RU"/>
          </w:rPr>
          <w:t>приложении N 2</w:t>
        </w:r>
      </w:hyperlink>
      <w:r w:rsidRPr="00D3331E">
        <w:rPr>
          <w:rFonts w:ascii="Arial" w:eastAsiaTheme="minorEastAsia" w:hAnsi="Arial" w:cs="Arial"/>
          <w:sz w:val="24"/>
          <w:szCs w:val="24"/>
          <w:lang w:eastAsia="ru-RU"/>
        </w:rPr>
        <w:t xml:space="preserve"> к настоящему Договору.</w:t>
      </w:r>
    </w:p>
    <w:p w:rsidR="00D3331E" w:rsidRPr="00D3331E" w:rsidRDefault="00D3331E" w:rsidP="00D3331E">
      <w:pPr>
        <w:widowControl w:val="0"/>
        <w:tabs>
          <w:tab w:val="left" w:pos="2406"/>
        </w:tabs>
        <w:autoSpaceDE w:val="0"/>
        <w:autoSpaceDN w:val="0"/>
        <w:adjustRightInd w:val="0"/>
        <w:spacing w:after="0" w:line="240" w:lineRule="auto"/>
        <w:jc w:val="center"/>
        <w:rPr>
          <w:rFonts w:ascii="Arial" w:eastAsiaTheme="minorEastAsia" w:hAnsi="Arial" w:cs="Arial"/>
          <w:sz w:val="28"/>
          <w:szCs w:val="28"/>
          <w:lang w:eastAsia="ru-RU"/>
        </w:rPr>
      </w:pPr>
      <w:r w:rsidRPr="00D3331E">
        <w:rPr>
          <w:rFonts w:ascii="Arial" w:eastAsiaTheme="minorEastAsia" w:hAnsi="Arial" w:cs="Arial"/>
          <w:b/>
          <w:bCs/>
          <w:color w:val="000000"/>
          <w:sz w:val="28"/>
          <w:szCs w:val="28"/>
          <w:lang w:eastAsia="ru-RU"/>
        </w:rPr>
        <w:t>II. Арендная плата</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2.1.   Арендная   плата   по   настоящему     Договору    составляет 350,45 рублей за год.</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Арендная плата определяется в соответствии со  </w:t>
      </w:r>
      <w:hyperlink r:id="rId68" w:history="1">
        <w:r w:rsidRPr="00D3331E">
          <w:rPr>
            <w:rFonts w:ascii="Courier New" w:eastAsiaTheme="minorEastAsia" w:hAnsi="Courier New" w:cs="Courier New"/>
            <w:sz w:val="24"/>
            <w:szCs w:val="24"/>
            <w:lang w:eastAsia="ru-RU"/>
          </w:rPr>
          <w:t>статьей  73</w:t>
        </w:r>
      </w:hyperlink>
      <w:r w:rsidRPr="00D3331E">
        <w:rPr>
          <w:rFonts w:ascii="Arial" w:eastAsiaTheme="minorEastAsia" w:hAnsi="Arial" w:cs="Arial"/>
          <w:sz w:val="24"/>
          <w:szCs w:val="24"/>
          <w:lang w:eastAsia="ru-RU"/>
        </w:rPr>
        <w:t xml:space="preserve">   Лесного кодекса  Российской  Федерации  (Собрание  законодательства    Российской Федерации, 2006, N 50,  ст. 5278;  2015,  N 27,  ст. 3997;  2016,   N 26, ст. 3887) на основе минимального размера арендной платы. </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Расчет арендной платы приводится  в  </w:t>
      </w:r>
      <w:hyperlink r:id="rId69" w:anchor="sub_14300" w:history="1">
        <w:r w:rsidRPr="00D3331E">
          <w:rPr>
            <w:rFonts w:ascii="Courier New" w:eastAsiaTheme="minorEastAsia" w:hAnsi="Courier New" w:cs="Courier New"/>
            <w:sz w:val="24"/>
            <w:szCs w:val="24"/>
            <w:lang w:eastAsia="ru-RU"/>
          </w:rPr>
          <w:t>приложении  N 3</w:t>
        </w:r>
      </w:hyperlink>
      <w:r w:rsidRPr="00D3331E">
        <w:rPr>
          <w:rFonts w:ascii="Arial" w:eastAsiaTheme="minorEastAsia" w:hAnsi="Arial" w:cs="Arial"/>
          <w:sz w:val="24"/>
          <w:szCs w:val="24"/>
          <w:lang w:eastAsia="ru-RU"/>
        </w:rPr>
        <w:t xml:space="preserve">  к   настоящему Договору.</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2.2. </w:t>
      </w:r>
      <w:proofErr w:type="gramStart"/>
      <w:r w:rsidRPr="00D3331E">
        <w:rPr>
          <w:rFonts w:ascii="Arial" w:eastAsiaTheme="minorEastAsia" w:hAnsi="Arial" w:cs="Arial"/>
          <w:sz w:val="24"/>
          <w:szCs w:val="24"/>
          <w:lang w:eastAsia="ru-RU"/>
        </w:rPr>
        <w:t xml:space="preserve">Размер арендной платы  подлежит  изменению  в соответствии с коэффициентами   к   </w:t>
      </w:r>
      <w:hyperlink r:id="rId70"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установленными </w:t>
      </w:r>
      <w:hyperlink r:id="rId71"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N 30, ст. 3935;</w:t>
      </w:r>
      <w:proofErr w:type="gramEnd"/>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2008, N 19, ст. 2195; 2009, N 3, ст. 387, N 10, ст. 1238, N 16, ст. 1946, N 41, ст. 4767, N 46, ст. 5498; 2011,  N 10,  ст. 1387,   N 24, ст. 3502; 2012, N 3, ст. 424, N 8, ст. 1033; 2014, N 6,  ст. 589,   N 25, ст. 3306;</w:t>
      </w:r>
      <w:proofErr w:type="gramEnd"/>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2017, N 35, ст. 5360) для соответствующего года.</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2.3. Начисление арендной платы осуществляется со дня государственной регистрации </w:t>
      </w:r>
      <w:r w:rsidRPr="00D3331E">
        <w:rPr>
          <w:rFonts w:ascii="Arial" w:eastAsiaTheme="minorEastAsia" w:hAnsi="Arial" w:cs="Arial"/>
          <w:sz w:val="24"/>
          <w:szCs w:val="24"/>
          <w:lang w:eastAsia="ru-RU"/>
        </w:rPr>
        <w:lastRenderedPageBreak/>
        <w:t>настоящего Договора</w:t>
      </w:r>
      <w:hyperlink r:id="rId72" w:anchor="sub_14001" w:history="1">
        <w:r w:rsidRPr="00D3331E">
          <w:rPr>
            <w:rFonts w:ascii="Courier New" w:eastAsiaTheme="minorEastAsia" w:hAnsi="Courier New" w:cs="Courier New"/>
            <w:sz w:val="24"/>
            <w:szCs w:val="24"/>
            <w:lang w:eastAsia="ru-RU"/>
          </w:rPr>
          <w:t>1</w:t>
        </w:r>
      </w:hyperlink>
      <w:r w:rsidRPr="00D3331E">
        <w:rPr>
          <w:rFonts w:ascii="Arial" w:eastAsiaTheme="minorEastAsia" w:hAnsi="Arial" w:cs="Arial"/>
          <w:sz w:val="24"/>
          <w:szCs w:val="24"/>
          <w:lang w:eastAsia="ru-RU"/>
        </w:rPr>
        <w:t>. Начисление  арендной  платы  осуществляется  со   дня подписания настоящего Договора</w:t>
      </w:r>
      <w:hyperlink r:id="rId73" w:anchor="sub_14002" w:history="1">
        <w:r w:rsidRPr="00D3331E">
          <w:rPr>
            <w:rFonts w:ascii="Courier New" w:eastAsiaTheme="minorEastAsia" w:hAnsi="Courier New" w:cs="Courier New"/>
            <w:sz w:val="24"/>
            <w:szCs w:val="24"/>
            <w:lang w:eastAsia="ru-RU"/>
          </w:rPr>
          <w:t>.</w:t>
        </w:r>
      </w:hyperlink>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2.4. Арендатор  вносит арендную  плату в сроки, предусмотренные </w:t>
      </w:r>
      <w:hyperlink r:id="rId74" w:anchor="sub_14400" w:history="1">
        <w:r w:rsidRPr="00D3331E">
          <w:rPr>
            <w:rFonts w:ascii="Arial" w:eastAsiaTheme="minorEastAsia" w:hAnsi="Arial" w:cs="Arial"/>
            <w:sz w:val="24"/>
            <w:szCs w:val="24"/>
            <w:lang w:eastAsia="ru-RU"/>
          </w:rPr>
          <w:t>приложением N 4</w:t>
        </w:r>
      </w:hyperlink>
      <w:r w:rsidRPr="00D3331E">
        <w:rPr>
          <w:rFonts w:ascii="Arial" w:eastAsiaTheme="minorEastAsia" w:hAnsi="Arial" w:cs="Arial"/>
          <w:sz w:val="24"/>
          <w:szCs w:val="24"/>
          <w:lang w:eastAsia="ru-RU"/>
        </w:rPr>
        <w:t xml:space="preserve"> к настоящему Договору. Первый платеж должен быть осуществлен в  течение  30 дней  </w:t>
      </w:r>
      <w:proofErr w:type="gramStart"/>
      <w:r w:rsidRPr="00D3331E">
        <w:rPr>
          <w:rFonts w:ascii="Arial" w:eastAsiaTheme="minorEastAsia" w:hAnsi="Arial" w:cs="Arial"/>
          <w:sz w:val="24"/>
          <w:szCs w:val="24"/>
          <w:lang w:eastAsia="ru-RU"/>
        </w:rPr>
        <w:t>с даты подписания</w:t>
      </w:r>
      <w:proofErr w:type="gramEnd"/>
      <w:r w:rsidRPr="00D3331E">
        <w:rPr>
          <w:rFonts w:ascii="Arial" w:eastAsiaTheme="minorEastAsia" w:hAnsi="Arial" w:cs="Arial"/>
          <w:sz w:val="24"/>
          <w:szCs w:val="24"/>
          <w:lang w:eastAsia="ru-RU"/>
        </w:rPr>
        <w:t xml:space="preserve"> акта приема-передачи лесного участка. 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 До наступления очередного срока платежа Арендатор имеет право внести сумму, превышающую платеж, установленный </w:t>
      </w:r>
      <w:hyperlink r:id="rId75" w:anchor="sub_14400" w:history="1">
        <w:r w:rsidRPr="00D3331E">
          <w:rPr>
            <w:rFonts w:ascii="Arial" w:eastAsiaTheme="minorEastAsia" w:hAnsi="Arial" w:cs="Arial"/>
            <w:sz w:val="24"/>
            <w:szCs w:val="24"/>
            <w:lang w:eastAsia="ru-RU"/>
          </w:rPr>
          <w:t>приложением  N 4</w:t>
        </w:r>
      </w:hyperlink>
      <w:r w:rsidRPr="00D3331E">
        <w:rPr>
          <w:rFonts w:ascii="Arial" w:eastAsiaTheme="minorEastAsia" w:hAnsi="Arial" w:cs="Arial"/>
          <w:sz w:val="24"/>
          <w:szCs w:val="24"/>
          <w:lang w:eastAsia="ru-RU"/>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b/>
          <w:sz w:val="28"/>
          <w:szCs w:val="28"/>
          <w:lang w:eastAsia="ru-RU"/>
        </w:rPr>
      </w:pPr>
      <w:r w:rsidRPr="00D3331E">
        <w:rPr>
          <w:rFonts w:ascii="Courier New" w:eastAsiaTheme="minorEastAsia" w:hAnsi="Courier New" w:cs="Courier New"/>
          <w:b/>
          <w:sz w:val="24"/>
          <w:szCs w:val="24"/>
          <w:lang w:eastAsia="ru-RU"/>
        </w:rPr>
        <w:t xml:space="preserve">                       </w:t>
      </w:r>
      <w:r w:rsidRPr="00D3331E">
        <w:rPr>
          <w:rFonts w:ascii="Courier New" w:eastAsiaTheme="minorEastAsia" w:hAnsi="Courier New" w:cs="Courier New"/>
          <w:b/>
          <w:sz w:val="28"/>
          <w:szCs w:val="28"/>
          <w:lang w:eastAsia="ru-RU"/>
        </w:rPr>
        <w:t>III. Взаимодействие сторон</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3.1. Арендодатель имеет право:</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в) осуществлять проверки соблюдения Арендатором условий настоящего Договора и проекта освоения лесов.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3.2. Арендодатель обязан:</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а) передать  лесной  участок  Арендатору  по  акту   приема-передачи лесного  участка,  форма  которого  предусмотрена  </w:t>
      </w:r>
      <w:hyperlink r:id="rId76"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в день заключения настоящего Договора;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б)  осуществлять  на  лесном  участке в пределах  полномочий, определенных </w:t>
      </w:r>
      <w:hyperlink r:id="rId77" w:history="1">
        <w:r w:rsidRPr="00D3331E">
          <w:rPr>
            <w:rFonts w:ascii="Courier New" w:eastAsiaTheme="minorEastAsia" w:hAnsi="Courier New" w:cs="Courier New"/>
            <w:sz w:val="24"/>
            <w:szCs w:val="24"/>
            <w:lang w:eastAsia="ru-RU"/>
          </w:rPr>
          <w:t>статьями 81 - 84</w:t>
        </w:r>
      </w:hyperlink>
      <w:r w:rsidRPr="00D3331E">
        <w:rPr>
          <w:rFonts w:ascii="Arial" w:eastAsiaTheme="minorEastAsia" w:hAnsi="Arial" w:cs="Arial"/>
          <w:sz w:val="24"/>
          <w:szCs w:val="24"/>
          <w:lang w:eastAsia="ru-RU"/>
        </w:rP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w:t>
      </w:r>
      <w:proofErr w:type="gramEnd"/>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2013,  N 52,   ст. 6971, ст. 6980; 2014, N 11, ст. 1092, N 26, ст. 3377,  N 30,  ст. 4251; 2015, N 27, ст. 3997, N 29,  ст. 4359; 2016, N 1, ст. 75,  N 26, ст. 3875, ст. 3887), мероприятия по ликвидации последствий чрезвычайной ситуации  в лесах, возникшей вследствие лесных пожаров;</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w:t>
      </w:r>
      <w:proofErr w:type="gramEnd"/>
      <w:r w:rsidRPr="00D3331E">
        <w:rPr>
          <w:rFonts w:ascii="Arial" w:eastAsiaTheme="minorEastAsia" w:hAnsi="Arial" w:cs="Arial"/>
          <w:sz w:val="24"/>
          <w:szCs w:val="24"/>
          <w:lang w:eastAsia="ru-RU"/>
        </w:rPr>
        <w:t xml:space="preserve">   лиц  на предоставленный в аренду лесной участок;</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д)   уведомить   Арендатора об осуществлении  мероприятий, предусмотренных </w:t>
      </w:r>
      <w:hyperlink r:id="rId78" w:history="1">
        <w:r w:rsidRPr="00D3331E">
          <w:rPr>
            <w:rFonts w:ascii="Courier New" w:eastAsiaTheme="minorEastAsia" w:hAnsi="Courier New" w:cs="Courier New"/>
            <w:sz w:val="24"/>
            <w:szCs w:val="24"/>
            <w:lang w:eastAsia="ru-RU"/>
          </w:rPr>
          <w:t>частью 1 статьи 53.7</w:t>
        </w:r>
      </w:hyperlink>
      <w:r w:rsidRPr="00D3331E">
        <w:rPr>
          <w:rFonts w:ascii="Arial" w:eastAsiaTheme="minorEastAsia" w:hAnsi="Arial" w:cs="Arial"/>
          <w:sz w:val="24"/>
          <w:szCs w:val="24"/>
          <w:lang w:eastAsia="ru-RU"/>
        </w:rPr>
        <w:t xml:space="preserve"> Лесного кодекса Российской Федерации (Собрание законодательства Российской Федерации, 2011, N 1, ст. 54; 2013, N 52, ст. 6961; 2016, N 1, ст. 75), за 3 дня до начала их осуществления;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79"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в состоянии, пригодном </w:t>
      </w:r>
      <w:r w:rsidRPr="00D3331E">
        <w:rPr>
          <w:rFonts w:ascii="Arial" w:eastAsiaTheme="minorEastAsia" w:hAnsi="Arial" w:cs="Arial"/>
          <w:sz w:val="24"/>
          <w:szCs w:val="24"/>
          <w:lang w:eastAsia="ru-RU"/>
        </w:rPr>
        <w:lastRenderedPageBreak/>
        <w:t>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80"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в состоянии, пригодном для ведения лесного хозяйства;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ж)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з)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и) в случае изменения коэффициентов к ставкам   платы,  указанных  в </w:t>
      </w:r>
      <w:hyperlink r:id="rId81" w:anchor="sub_17263" w:history="1">
        <w:r w:rsidRPr="00D3331E">
          <w:rPr>
            <w:rFonts w:ascii="Courier New" w:eastAsiaTheme="minorEastAsia" w:hAnsi="Courier New" w:cs="Courier New"/>
            <w:sz w:val="24"/>
            <w:szCs w:val="24"/>
            <w:lang w:eastAsia="ru-RU"/>
          </w:rPr>
          <w:t>пункте 2.2</w:t>
        </w:r>
      </w:hyperlink>
      <w:r w:rsidRPr="00D3331E">
        <w:rPr>
          <w:rFonts w:ascii="Arial" w:eastAsiaTheme="minorEastAsia" w:hAnsi="Arial" w:cs="Arial"/>
          <w:sz w:val="24"/>
          <w:szCs w:val="24"/>
          <w:lang w:eastAsia="ru-RU"/>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к)  в  случае  изменения  ставок  платы,  указанных  в  </w:t>
      </w:r>
      <w:hyperlink r:id="rId82" w:anchor="sub_17263" w:history="1">
        <w:r w:rsidRPr="00D3331E">
          <w:rPr>
            <w:rFonts w:ascii="Courier New" w:eastAsiaTheme="minorEastAsia" w:hAnsi="Courier New" w:cs="Courier New"/>
            <w:sz w:val="24"/>
            <w:szCs w:val="24"/>
            <w:lang w:eastAsia="ru-RU"/>
          </w:rPr>
          <w:t>пункте 2.2</w:t>
        </w:r>
      </w:hyperlink>
      <w:r w:rsidRPr="00D3331E">
        <w:rPr>
          <w:rFonts w:ascii="Arial" w:eastAsiaTheme="minorEastAsia" w:hAnsi="Arial" w:cs="Arial"/>
          <w:sz w:val="24"/>
          <w:szCs w:val="24"/>
          <w:lang w:eastAsia="ru-RU"/>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3.3. Арендатор имеет право:</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83"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получения положительного </w:t>
      </w:r>
      <w:proofErr w:type="gramStart"/>
      <w:r w:rsidRPr="00D3331E">
        <w:rPr>
          <w:rFonts w:ascii="Arial" w:eastAsiaTheme="minorEastAsia" w:hAnsi="Arial" w:cs="Arial"/>
          <w:sz w:val="24"/>
          <w:szCs w:val="24"/>
          <w:lang w:eastAsia="ru-RU"/>
        </w:rPr>
        <w:t>заключения государственной экспертизы проекта освоения лесов</w:t>
      </w:r>
      <w:proofErr w:type="gramEnd"/>
      <w:r w:rsidRPr="00D3331E">
        <w:rPr>
          <w:rFonts w:ascii="Arial" w:eastAsiaTheme="minorEastAsia" w:hAnsi="Arial" w:cs="Arial"/>
          <w:sz w:val="24"/>
          <w:szCs w:val="24"/>
          <w:lang w:eastAsia="ru-RU"/>
        </w:rPr>
        <w:t xml:space="preserve"> и подачи </w:t>
      </w:r>
      <w:hyperlink r:id="rId84" w:anchor="sub_16608" w:history="1">
        <w:r w:rsidRPr="00D3331E">
          <w:rPr>
            <w:rFonts w:ascii="Courier New" w:eastAsiaTheme="minorEastAsia" w:hAnsi="Courier New" w:cs="Courier New"/>
            <w:sz w:val="24"/>
            <w:szCs w:val="24"/>
            <w:lang w:eastAsia="ru-RU"/>
          </w:rPr>
          <w:t>лесной декларации</w:t>
        </w:r>
      </w:hyperlink>
      <w:r w:rsidRPr="00D3331E">
        <w:rPr>
          <w:rFonts w:ascii="Arial" w:eastAsiaTheme="minorEastAsia" w:hAnsi="Arial" w:cs="Arial"/>
          <w:sz w:val="24"/>
          <w:szCs w:val="24"/>
          <w:lang w:eastAsia="ru-RU"/>
        </w:rPr>
        <w:t>;</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б)  осуществлять  на  лесном  участке  в  порядке, установленном законодательством Российской Федерации, создание лесной инфраструктуры;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д) получать информацию от Арендодателя о планируемых рубках лесных насаждений на лесном участке, являющимся предметом настоящего Договора;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е) осуществлять строительство, реконструкцию, эксплуатацию  линейных объектов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ж) получать от  Арендодателя  информацию  о  возможности  и местах приобретения районированного посевного и посадочного материала.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3.4. Арендатор обязан:</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а) принять лесной участок от Арендодателя по  акту   приема-передачи лесного  участка,  форма  которого  предусмотрена  </w:t>
      </w:r>
      <w:hyperlink r:id="rId85"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в день заключения настоящего Договора; </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D3331E">
        <w:rPr>
          <w:rFonts w:ascii="Arial" w:eastAsiaTheme="minorEastAsia" w:hAnsi="Arial" w:cs="Arial"/>
          <w:sz w:val="24"/>
          <w:szCs w:val="24"/>
          <w:lang w:eastAsia="ru-RU"/>
        </w:rP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w:t>
      </w:r>
      <w:r w:rsidRPr="00D3331E">
        <w:rPr>
          <w:rFonts w:ascii="Arial" w:eastAsiaTheme="minorEastAsia" w:hAnsi="Arial" w:cs="Arial"/>
          <w:sz w:val="24"/>
          <w:szCs w:val="24"/>
          <w:lang w:eastAsia="ru-RU"/>
        </w:rPr>
        <w:lastRenderedPageBreak/>
        <w:t>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rsidRPr="00D3331E">
        <w:rPr>
          <w:rFonts w:ascii="Arial" w:eastAsiaTheme="minorEastAsia" w:hAnsi="Arial" w:cs="Arial"/>
          <w:sz w:val="24"/>
          <w:szCs w:val="24"/>
          <w:lang w:eastAsia="ru-RU"/>
        </w:rPr>
        <w:t xml:space="preserve">   подачи указанного заявления известить в письменной форме Арендодателя о   подаче таких документов;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б) использовать лесной  участок  по  назначению  в соответствии с законодательством Российской Федерации и настоящим Договором;</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в) вносить арендную плату в размерах,  учитывающих  коэффициенты к </w:t>
      </w:r>
      <w:hyperlink r:id="rId86"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установленные  </w:t>
      </w:r>
      <w:hyperlink r:id="rId87"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88" w:anchor="sub_17262" w:history="1">
        <w:r w:rsidRPr="00D3331E">
          <w:rPr>
            <w:rFonts w:ascii="Courier New" w:eastAsiaTheme="minorEastAsia" w:hAnsi="Courier New" w:cs="Courier New"/>
            <w:sz w:val="24"/>
            <w:szCs w:val="24"/>
            <w:lang w:eastAsia="ru-RU"/>
          </w:rPr>
          <w:t>пунктам 2.1</w:t>
        </w:r>
      </w:hyperlink>
      <w:r w:rsidRPr="00D3331E">
        <w:rPr>
          <w:rFonts w:ascii="Arial" w:eastAsiaTheme="minorEastAsia" w:hAnsi="Arial" w:cs="Arial"/>
          <w:sz w:val="24"/>
          <w:szCs w:val="24"/>
          <w:lang w:eastAsia="ru-RU"/>
        </w:rPr>
        <w:t xml:space="preserve">, </w:t>
      </w:r>
      <w:hyperlink r:id="rId89" w:anchor="sub_17263" w:history="1">
        <w:r w:rsidRPr="00D3331E">
          <w:rPr>
            <w:rFonts w:ascii="Courier New" w:eastAsiaTheme="minorEastAsia" w:hAnsi="Courier New" w:cs="Courier New"/>
            <w:sz w:val="24"/>
            <w:szCs w:val="24"/>
            <w:lang w:eastAsia="ru-RU"/>
          </w:rPr>
          <w:t>2.2</w:t>
        </w:r>
      </w:hyperlink>
      <w:r w:rsidRPr="00D3331E">
        <w:rPr>
          <w:rFonts w:ascii="Arial" w:eastAsiaTheme="minorEastAsia" w:hAnsi="Arial" w:cs="Arial"/>
          <w:sz w:val="24"/>
          <w:szCs w:val="24"/>
          <w:lang w:eastAsia="ru-RU"/>
        </w:rPr>
        <w:t xml:space="preserve"> и </w:t>
      </w:r>
      <w:hyperlink r:id="rId90" w:anchor="sub_14400" w:history="1">
        <w:r w:rsidRPr="00D3331E">
          <w:rPr>
            <w:rFonts w:ascii="Courier New" w:eastAsiaTheme="minorEastAsia" w:hAnsi="Courier New" w:cs="Courier New"/>
            <w:sz w:val="24"/>
            <w:szCs w:val="24"/>
            <w:lang w:eastAsia="ru-RU"/>
          </w:rPr>
          <w:t>приложению N 4</w:t>
        </w:r>
      </w:hyperlink>
      <w:r w:rsidRPr="00D3331E">
        <w:rPr>
          <w:rFonts w:ascii="Arial" w:eastAsiaTheme="minorEastAsia" w:hAnsi="Arial" w:cs="Arial"/>
          <w:sz w:val="24"/>
          <w:szCs w:val="24"/>
          <w:lang w:eastAsia="ru-RU"/>
        </w:rPr>
        <w:t>;</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д) в порядке, установленном законодательством Российской  Федерации, подавать </w:t>
      </w:r>
      <w:hyperlink r:id="rId91" w:history="1">
        <w:r w:rsidRPr="00D3331E">
          <w:rPr>
            <w:rFonts w:ascii="Courier New" w:eastAsiaTheme="minorEastAsia" w:hAnsi="Courier New" w:cs="Courier New"/>
            <w:sz w:val="24"/>
            <w:szCs w:val="24"/>
            <w:lang w:eastAsia="ru-RU"/>
          </w:rPr>
          <w:t>лесную декларацию</w:t>
        </w:r>
      </w:hyperlink>
      <w:r w:rsidRPr="00D3331E">
        <w:rPr>
          <w:rFonts w:ascii="Arial" w:eastAsiaTheme="minorEastAsia" w:hAnsi="Arial" w:cs="Arial"/>
          <w:sz w:val="24"/>
          <w:szCs w:val="24"/>
          <w:lang w:eastAsia="ru-RU"/>
        </w:rPr>
        <w:t>;</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Республики Татарстан, а также места их обитания;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з) осуществлять меры по предупреждению лесных пожаров в соответствии с законодательством Российской  Федерации,  проектом  освоения лесов и </w:t>
      </w:r>
      <w:hyperlink r:id="rId92" w:anchor="sub_14600" w:history="1">
        <w:r w:rsidRPr="00D3331E">
          <w:rPr>
            <w:rFonts w:ascii="Courier New" w:eastAsiaTheme="minorEastAsia" w:hAnsi="Courier New" w:cs="Courier New"/>
            <w:sz w:val="24"/>
            <w:szCs w:val="24"/>
            <w:lang w:eastAsia="ru-RU"/>
          </w:rPr>
          <w:t>приложением N 6</w:t>
        </w:r>
      </w:hyperlink>
      <w:r w:rsidRPr="00D3331E">
        <w:rPr>
          <w:rFonts w:ascii="Arial" w:eastAsiaTheme="minorEastAsia" w:hAnsi="Arial" w:cs="Arial"/>
          <w:sz w:val="24"/>
          <w:szCs w:val="24"/>
          <w:lang w:eastAsia="ru-RU"/>
        </w:rPr>
        <w:t xml:space="preserve"> к настоящему Договору;</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и)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(843) 221-37-95) и принять все возможные меры по недопущению распространения лесного пожара;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к)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93" w:anchor="sub_14600" w:history="1">
        <w:r w:rsidRPr="00D3331E">
          <w:rPr>
            <w:rFonts w:ascii="Courier New" w:eastAsiaTheme="minorEastAsia" w:hAnsi="Courier New" w:cs="Courier New"/>
            <w:sz w:val="24"/>
            <w:szCs w:val="24"/>
            <w:lang w:eastAsia="ru-RU"/>
          </w:rPr>
          <w:t>приложением  N 6</w:t>
        </w:r>
      </w:hyperlink>
      <w:r w:rsidRPr="00D3331E">
        <w:rPr>
          <w:rFonts w:ascii="Arial" w:eastAsiaTheme="minorEastAsia" w:hAnsi="Arial" w:cs="Arial"/>
          <w:sz w:val="24"/>
          <w:szCs w:val="24"/>
          <w:lang w:eastAsia="ru-RU"/>
        </w:rPr>
        <w:t xml:space="preserve">  к   настоящему Договору;</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л) осуществлять мероприятия  по  воспроизводству  лесов  на   лесном участке  в  соответствии  с  законодательством  Российской    Федерации и</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проектом освоения лесов;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м) осуществлять на лесном участке расчистку   квартальных  просек  и замену квартальных столбов в соответствии с проектом освоения лесов;</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н) обеспечивать сохранность объектов лесного семеноводства;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о)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w:t>
      </w:r>
      <w:r w:rsidRPr="00D3331E">
        <w:rPr>
          <w:rFonts w:ascii="Arial" w:eastAsiaTheme="minorEastAsia" w:hAnsi="Arial" w:cs="Arial"/>
          <w:sz w:val="24"/>
          <w:szCs w:val="24"/>
          <w:lang w:eastAsia="ru-RU"/>
        </w:rPr>
        <w:lastRenderedPageBreak/>
        <w:t>поврежденные    по вине Арендатора;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п)  согласовать  с  Арендодателем  в  письменной  форме   совершение действий, предусмотренных </w:t>
      </w:r>
      <w:hyperlink r:id="rId94" w:history="1">
        <w:r w:rsidRPr="00D3331E">
          <w:rPr>
            <w:rFonts w:ascii="Courier New" w:eastAsiaTheme="minorEastAsia" w:hAnsi="Courier New" w:cs="Courier New"/>
            <w:sz w:val="24"/>
            <w:szCs w:val="24"/>
            <w:lang w:eastAsia="ru-RU"/>
          </w:rPr>
          <w:t>статьей 5</w:t>
        </w:r>
      </w:hyperlink>
      <w:r w:rsidRPr="00D3331E">
        <w:rPr>
          <w:rFonts w:ascii="Arial" w:eastAsiaTheme="minorEastAsia" w:hAnsi="Arial" w:cs="Arial"/>
          <w:sz w:val="24"/>
          <w:szCs w:val="24"/>
          <w:lang w:eastAsia="ru-RU"/>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2007, N 31, ст. 4014; 2017, N 31, ст. 4829);</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р)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95"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96" w:anchor="sub_14500" w:history="1">
        <w:r w:rsidRPr="00D3331E">
          <w:rPr>
            <w:rFonts w:ascii="Courier New" w:eastAsiaTheme="minorEastAsia" w:hAnsi="Courier New" w:cs="Courier New"/>
            <w:sz w:val="24"/>
            <w:szCs w:val="24"/>
            <w:lang w:eastAsia="ru-RU"/>
          </w:rPr>
          <w:t>приложением N 5</w:t>
        </w:r>
      </w:hyperlink>
      <w:r w:rsidRPr="00D3331E">
        <w:rPr>
          <w:rFonts w:ascii="Arial" w:eastAsiaTheme="minorEastAsia" w:hAnsi="Arial" w:cs="Arial"/>
          <w:sz w:val="24"/>
          <w:szCs w:val="24"/>
          <w:lang w:eastAsia="ru-RU"/>
        </w:rPr>
        <w:t xml:space="preserve"> к  настоящему   Договору,  в состоянии, пригодном для ведения лесного хозяйства;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с) сообщить Арендодателю в письменной форме не </w:t>
      </w:r>
      <w:proofErr w:type="gramStart"/>
      <w:r w:rsidRPr="00D3331E">
        <w:rPr>
          <w:rFonts w:ascii="Arial" w:eastAsiaTheme="minorEastAsia" w:hAnsi="Arial" w:cs="Arial"/>
          <w:sz w:val="24"/>
          <w:szCs w:val="24"/>
          <w:lang w:eastAsia="ru-RU"/>
        </w:rPr>
        <w:t>позднее</w:t>
      </w:r>
      <w:proofErr w:type="gramEnd"/>
      <w:r w:rsidRPr="00D3331E">
        <w:rPr>
          <w:rFonts w:ascii="Arial" w:eastAsiaTheme="minorEastAsia" w:hAnsi="Arial" w:cs="Arial"/>
          <w:sz w:val="24"/>
          <w:szCs w:val="24"/>
          <w:lang w:eastAsia="ru-RU"/>
        </w:rPr>
        <w:t xml:space="preserve">  чем  за   90 дней о намерении расторгнуть настоящий Договор;</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т)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у)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ф) представлять отчеты, предусмотренные  </w:t>
      </w:r>
      <w:hyperlink r:id="rId97" w:history="1">
        <w:r w:rsidRPr="00D3331E">
          <w:rPr>
            <w:rFonts w:ascii="Courier New" w:eastAsiaTheme="minorEastAsia" w:hAnsi="Courier New" w:cs="Courier New"/>
            <w:sz w:val="24"/>
            <w:szCs w:val="24"/>
            <w:lang w:eastAsia="ru-RU"/>
          </w:rPr>
          <w:t>статьями  49</w:t>
        </w:r>
      </w:hyperlink>
      <w:r w:rsidRPr="00D3331E">
        <w:rPr>
          <w:rFonts w:ascii="Arial" w:eastAsiaTheme="minorEastAsia" w:hAnsi="Arial" w:cs="Arial"/>
          <w:sz w:val="24"/>
          <w:szCs w:val="24"/>
          <w:lang w:eastAsia="ru-RU"/>
        </w:rPr>
        <w:t xml:space="preserve">,  </w:t>
      </w:r>
      <w:hyperlink r:id="rId98" w:history="1">
        <w:r w:rsidRPr="00D3331E">
          <w:rPr>
            <w:rFonts w:ascii="Courier New" w:eastAsiaTheme="minorEastAsia" w:hAnsi="Courier New" w:cs="Courier New"/>
            <w:sz w:val="24"/>
            <w:szCs w:val="24"/>
            <w:lang w:eastAsia="ru-RU"/>
          </w:rPr>
          <w:t>60</w:t>
        </w:r>
      </w:hyperlink>
      <w:r w:rsidRPr="00D3331E">
        <w:rPr>
          <w:rFonts w:ascii="Arial" w:eastAsiaTheme="minorEastAsia" w:hAnsi="Arial" w:cs="Arial"/>
          <w:sz w:val="24"/>
          <w:szCs w:val="24"/>
          <w:lang w:eastAsia="ru-RU"/>
        </w:rPr>
        <w:t xml:space="preserve">,   </w:t>
      </w:r>
      <w:hyperlink r:id="rId99" w:history="1">
        <w:r w:rsidRPr="00D3331E">
          <w:rPr>
            <w:rFonts w:ascii="Courier New" w:eastAsiaTheme="minorEastAsia" w:hAnsi="Courier New" w:cs="Courier New"/>
            <w:sz w:val="24"/>
            <w:szCs w:val="24"/>
            <w:lang w:eastAsia="ru-RU"/>
          </w:rPr>
          <w:t>60.11</w:t>
        </w:r>
      </w:hyperlink>
      <w:r w:rsidRPr="00D3331E">
        <w:rPr>
          <w:rFonts w:ascii="Arial" w:eastAsiaTheme="minorEastAsia" w:hAnsi="Arial" w:cs="Arial"/>
          <w:sz w:val="24"/>
          <w:szCs w:val="24"/>
          <w:lang w:eastAsia="ru-RU"/>
        </w:rPr>
        <w:t xml:space="preserve">, </w:t>
      </w:r>
      <w:hyperlink r:id="rId100" w:history="1">
        <w:r w:rsidRPr="00D3331E">
          <w:rPr>
            <w:rFonts w:ascii="Courier New" w:eastAsiaTheme="minorEastAsia" w:hAnsi="Courier New" w:cs="Courier New"/>
            <w:sz w:val="24"/>
            <w:szCs w:val="24"/>
            <w:lang w:eastAsia="ru-RU"/>
          </w:rPr>
          <w:t>60.16</w:t>
        </w:r>
      </w:hyperlink>
      <w:r w:rsidRPr="00D3331E">
        <w:rPr>
          <w:rFonts w:ascii="Arial" w:eastAsiaTheme="minorEastAsia" w:hAnsi="Arial" w:cs="Arial"/>
          <w:sz w:val="24"/>
          <w:szCs w:val="24"/>
          <w:lang w:eastAsia="ru-RU"/>
        </w:rPr>
        <w:t xml:space="preserve">, </w:t>
      </w:r>
      <w:hyperlink r:id="rId101" w:history="1">
        <w:r w:rsidRPr="00D3331E">
          <w:rPr>
            <w:rFonts w:ascii="Courier New" w:eastAsiaTheme="minorEastAsia" w:hAnsi="Courier New" w:cs="Courier New"/>
            <w:sz w:val="24"/>
            <w:szCs w:val="24"/>
            <w:lang w:eastAsia="ru-RU"/>
          </w:rPr>
          <w:t>66</w:t>
        </w:r>
      </w:hyperlink>
      <w:r w:rsidRPr="00D3331E">
        <w:rPr>
          <w:rFonts w:ascii="Arial" w:eastAsiaTheme="minorEastAsia" w:hAnsi="Arial" w:cs="Arial"/>
          <w:sz w:val="24"/>
          <w:szCs w:val="24"/>
          <w:lang w:eastAsia="ru-RU"/>
        </w:rPr>
        <w:t xml:space="preserve"> Лесного кодекса Российской Федерации (Собрание законодательства Российской Федерации, 2006, N 50, ст. 5278; 2016, N 26, ст. 3887).</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3.5.  </w:t>
      </w:r>
      <w:proofErr w:type="gramStart"/>
      <w:r w:rsidRPr="00D3331E">
        <w:rPr>
          <w:rFonts w:ascii="Arial" w:eastAsiaTheme="minorEastAsia" w:hAnsi="Arial" w:cs="Arial"/>
          <w:sz w:val="24"/>
          <w:szCs w:val="24"/>
          <w:lang w:eastAsia="ru-RU"/>
        </w:rPr>
        <w:t xml:space="preserve">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D3331E">
        <w:rPr>
          <w:rFonts w:ascii="Arial" w:eastAsiaTheme="minorEastAsia" w:hAnsi="Arial" w:cs="Arial"/>
          <w:sz w:val="24"/>
          <w:szCs w:val="24"/>
          <w:lang w:eastAsia="ru-RU"/>
        </w:rPr>
        <w:t>недревесных</w:t>
      </w:r>
      <w:proofErr w:type="spellEnd"/>
      <w:r w:rsidRPr="00D3331E">
        <w:rPr>
          <w:rFonts w:ascii="Arial" w:eastAsiaTheme="minorEastAsia" w:hAnsi="Arial" w:cs="Arial"/>
          <w:sz w:val="24"/>
          <w:szCs w:val="24"/>
          <w:lang w:eastAsia="ru-RU"/>
        </w:rPr>
        <w:t xml:space="preserve"> лесных ресурсов, за  исключением случаев, предусмотренных </w:t>
      </w:r>
      <w:hyperlink r:id="rId102" w:history="1">
        <w:r w:rsidRPr="00D3331E">
          <w:rPr>
            <w:rFonts w:ascii="Courier New" w:eastAsiaTheme="minorEastAsia" w:hAnsi="Courier New" w:cs="Courier New"/>
            <w:sz w:val="24"/>
            <w:szCs w:val="24"/>
            <w:lang w:eastAsia="ru-RU"/>
          </w:rPr>
          <w:t>статьей 11</w:t>
        </w:r>
      </w:hyperlink>
      <w:r w:rsidRPr="00D3331E">
        <w:rPr>
          <w:rFonts w:ascii="Arial" w:eastAsiaTheme="minorEastAsia" w:hAnsi="Arial" w:cs="Arial"/>
          <w:sz w:val="24"/>
          <w:szCs w:val="24"/>
          <w:lang w:eastAsia="ru-RU"/>
        </w:rPr>
        <w:t xml:space="preserve"> Лесного кодекса Российской  Федерации (Собрание законодательства Российской Федерации, 2006,  N 50,   ст. 5278; 2009, N 30, ст. 3735; 2008, N 30, ст. 3599).</w:t>
      </w:r>
      <w:proofErr w:type="gramEnd"/>
      <w:r w:rsidRPr="00D3331E">
        <w:rPr>
          <w:rFonts w:ascii="Arial" w:eastAsiaTheme="minorEastAsia" w:hAnsi="Arial" w:cs="Arial"/>
          <w:sz w:val="24"/>
          <w:szCs w:val="24"/>
          <w:lang w:eastAsia="ru-RU"/>
        </w:rPr>
        <w:t xml:space="preserve"> Арендованный лесной  участок может  быть  огорожен,  в  случаях,  предусмотренных  Лесным кодексом Российской Федерации.</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8"/>
          <w:szCs w:val="28"/>
          <w:lang w:eastAsia="ru-RU"/>
        </w:rPr>
      </w:pPr>
      <w:r w:rsidRPr="00D3331E">
        <w:rPr>
          <w:rFonts w:ascii="Courier New" w:eastAsiaTheme="minorEastAsia" w:hAnsi="Courier New" w:cs="Courier New"/>
          <w:b/>
          <w:sz w:val="24"/>
          <w:szCs w:val="24"/>
          <w:lang w:eastAsia="ru-RU"/>
        </w:rPr>
        <w:t xml:space="preserve">                       </w:t>
      </w:r>
      <w:r w:rsidRPr="00D3331E">
        <w:rPr>
          <w:rFonts w:ascii="Courier New" w:eastAsiaTheme="minorEastAsia" w:hAnsi="Courier New" w:cs="Courier New"/>
          <w:b/>
          <w:sz w:val="28"/>
          <w:szCs w:val="28"/>
          <w:lang w:eastAsia="ru-RU"/>
        </w:rPr>
        <w:t>IV. Ответственность сторон</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4.1. </w:t>
      </w:r>
      <w:proofErr w:type="gramStart"/>
      <w:r w:rsidRPr="00D3331E">
        <w:rPr>
          <w:rFonts w:ascii="Arial" w:eastAsiaTheme="minorEastAsia" w:hAnsi="Arial" w:cs="Arial"/>
          <w:sz w:val="24"/>
          <w:szCs w:val="24"/>
          <w:lang w:eastAsia="ru-RU"/>
        </w:rPr>
        <w:t xml:space="preserve">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103" w:history="1">
        <w:r w:rsidRPr="00D3331E">
          <w:rPr>
            <w:rFonts w:ascii="Courier New" w:eastAsiaTheme="minorEastAsia" w:hAnsi="Courier New" w:cs="Courier New"/>
            <w:sz w:val="24"/>
            <w:szCs w:val="24"/>
            <w:lang w:eastAsia="ru-RU"/>
          </w:rPr>
          <w:t>Гражданским кодексом</w:t>
        </w:r>
      </w:hyperlink>
      <w:r w:rsidRPr="00D3331E">
        <w:rPr>
          <w:rFonts w:ascii="Arial" w:eastAsiaTheme="minorEastAsia" w:hAnsi="Arial" w:cs="Arial"/>
          <w:sz w:val="24"/>
          <w:szCs w:val="24"/>
          <w:lang w:eastAsia="ru-RU"/>
        </w:rPr>
        <w:t xml:space="preserve">   Российской Федерации (Собрание законодательства Российской Федерации,  1994, N 32, ст. 3301; 2017, N 31, ст. 4808) убытки, причиненные таким   неисполнением или ненадлежащим исполнением) и настоящему Договору.</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4.2. За нарушение условий настоящего Договора Арендатор уплачивает Арендодателю неустойку в следующем размере:</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а)  за  нарушение  Арендатором  сроков  внесения  арендной платы, предусмотренных </w:t>
      </w:r>
      <w:hyperlink r:id="rId104" w:anchor="sub_14400" w:history="1">
        <w:r w:rsidRPr="00D3331E">
          <w:rPr>
            <w:rFonts w:ascii="Courier New" w:eastAsiaTheme="minorEastAsia" w:hAnsi="Courier New" w:cs="Courier New"/>
            <w:sz w:val="24"/>
            <w:szCs w:val="24"/>
            <w:lang w:eastAsia="ru-RU"/>
          </w:rPr>
          <w:t>приложением N 4</w:t>
        </w:r>
      </w:hyperlink>
      <w:r w:rsidRPr="00D3331E">
        <w:rPr>
          <w:rFonts w:ascii="Arial" w:eastAsiaTheme="minorEastAsia" w:hAnsi="Arial" w:cs="Arial"/>
          <w:sz w:val="24"/>
          <w:szCs w:val="24"/>
          <w:lang w:eastAsia="ru-RU"/>
        </w:rPr>
        <w:t xml:space="preserve"> к настоящему Договору, - 0,1 процента  от суммы просроченного платежа за каждый день просрочки;</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lastRenderedPageBreak/>
        <w:t xml:space="preserve">     начисление неустойки </w:t>
      </w:r>
      <w:proofErr w:type="gramStart"/>
      <w:r w:rsidRPr="00D3331E">
        <w:rPr>
          <w:rFonts w:ascii="Arial" w:eastAsiaTheme="minorEastAsia" w:hAnsi="Arial" w:cs="Arial"/>
          <w:sz w:val="24"/>
          <w:szCs w:val="24"/>
          <w:lang w:eastAsia="ru-RU"/>
        </w:rPr>
        <w:t>производится</w:t>
      </w:r>
      <w:proofErr w:type="gramEnd"/>
      <w:r w:rsidRPr="00D3331E">
        <w:rPr>
          <w:rFonts w:ascii="Arial" w:eastAsiaTheme="minorEastAsia" w:hAnsi="Arial" w:cs="Arial"/>
          <w:sz w:val="24"/>
          <w:szCs w:val="24"/>
          <w:lang w:eastAsia="ru-RU"/>
        </w:rPr>
        <w:t xml:space="preserve"> начиная со дня, следующего за днем истечения срока платежа, и до дня внесения просроченного платежа в полном объеме;</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105" w:anchor="sub_17448" w:history="1">
        <w:r w:rsidRPr="00D3331E">
          <w:rPr>
            <w:rFonts w:ascii="Courier New" w:eastAsiaTheme="minorEastAsia" w:hAnsi="Courier New" w:cs="Courier New"/>
            <w:sz w:val="24"/>
            <w:szCs w:val="24"/>
            <w:lang w:eastAsia="ru-RU"/>
          </w:rPr>
          <w:t>подпунктом  "г"  пункта  3.4</w:t>
        </w:r>
      </w:hyperlink>
      <w:r w:rsidRPr="00D3331E">
        <w:rPr>
          <w:rFonts w:ascii="Arial" w:eastAsiaTheme="minorEastAsia" w:hAnsi="Arial" w:cs="Arial"/>
          <w:sz w:val="24"/>
          <w:szCs w:val="24"/>
          <w:lang w:eastAsia="ru-RU"/>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в) за невыполнение или несвоевременное выполнение работ по   очистке мест рубок от порубочных остатков в соответствии с  </w:t>
      </w:r>
      <w:hyperlink r:id="rId106" w:history="1">
        <w:r w:rsidRPr="00D3331E">
          <w:rPr>
            <w:rFonts w:ascii="Courier New" w:eastAsiaTheme="minorEastAsia" w:hAnsi="Courier New" w:cs="Courier New"/>
            <w:sz w:val="24"/>
            <w:szCs w:val="24"/>
            <w:lang w:eastAsia="ru-RU"/>
          </w:rPr>
          <w:t>Правилами</w:t>
        </w:r>
      </w:hyperlink>
      <w:r w:rsidRPr="00D3331E">
        <w:rPr>
          <w:rFonts w:ascii="Arial" w:eastAsiaTheme="minorEastAsia" w:hAnsi="Arial" w:cs="Arial"/>
          <w:sz w:val="24"/>
          <w:szCs w:val="24"/>
          <w:lang w:eastAsia="ru-RU"/>
        </w:rPr>
        <w:t xml:space="preserve">   заготовки древесины и особенностями заготовки древесины в лесничествах, лесопарках, указанных в статье 23 Лесного кодекса Российской Федерации, утвержденными </w:t>
      </w:r>
      <w:hyperlink r:id="rId107" w:history="1">
        <w:r w:rsidRPr="00D3331E">
          <w:rPr>
            <w:rFonts w:ascii="Courier New" w:eastAsiaTheme="minorEastAsia" w:hAnsi="Courier New" w:cs="Courier New"/>
            <w:sz w:val="24"/>
            <w:szCs w:val="24"/>
            <w:lang w:eastAsia="ru-RU"/>
          </w:rPr>
          <w:t>приказом</w:t>
        </w:r>
      </w:hyperlink>
      <w:r w:rsidRPr="00D3331E">
        <w:rPr>
          <w:rFonts w:ascii="Arial" w:eastAsiaTheme="minorEastAsia" w:hAnsi="Arial" w:cs="Arial"/>
          <w:sz w:val="24"/>
          <w:szCs w:val="24"/>
          <w:lang w:eastAsia="ru-RU"/>
        </w:rPr>
        <w:t xml:space="preserve"> Минприроды России от 13.09.2016 N 474 (зарегистрирован  Минюстом России 29.12.2016, регистрационный N 45041)  с  изменениями,   внесенными </w:t>
      </w:r>
      <w:hyperlink r:id="rId108" w:history="1">
        <w:r w:rsidRPr="00D3331E">
          <w:rPr>
            <w:rFonts w:ascii="Courier New" w:eastAsiaTheme="minorEastAsia" w:hAnsi="Courier New" w:cs="Courier New"/>
            <w:sz w:val="24"/>
            <w:szCs w:val="24"/>
            <w:lang w:eastAsia="ru-RU"/>
          </w:rPr>
          <w:t>приказом</w:t>
        </w:r>
      </w:hyperlink>
      <w:r w:rsidRPr="00D3331E">
        <w:rPr>
          <w:rFonts w:ascii="Arial" w:eastAsiaTheme="minorEastAsia" w:hAnsi="Arial" w:cs="Arial"/>
          <w:sz w:val="24"/>
          <w:szCs w:val="24"/>
          <w:lang w:eastAsia="ru-RU"/>
        </w:rPr>
        <w:t xml:space="preserve"> Минприроды России от 11.01.2017 N 5</w:t>
      </w:r>
      <w:proofErr w:type="gramEnd"/>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зарегистрирован   Минюстом России 30.01.2017, регистрационный N 45468), </w:t>
      </w:r>
      <w:hyperlink r:id="rId109" w:history="1">
        <w:r w:rsidRPr="00D3331E">
          <w:rPr>
            <w:rFonts w:ascii="Courier New" w:eastAsiaTheme="minorEastAsia" w:hAnsi="Courier New" w:cs="Courier New"/>
            <w:sz w:val="24"/>
            <w:szCs w:val="24"/>
            <w:lang w:eastAsia="ru-RU"/>
          </w:rPr>
          <w:t>Правилами</w:t>
        </w:r>
      </w:hyperlink>
      <w:r w:rsidRPr="00D3331E">
        <w:rPr>
          <w:rFonts w:ascii="Arial" w:eastAsiaTheme="minorEastAsia" w:hAnsi="Arial" w:cs="Arial"/>
          <w:sz w:val="24"/>
          <w:szCs w:val="24"/>
          <w:lang w:eastAsia="ru-RU"/>
        </w:rPr>
        <w:t xml:space="preserve"> ухода за   лесами, утвержденными  </w:t>
      </w:r>
      <w:hyperlink r:id="rId110" w:history="1">
        <w:r w:rsidRPr="00D3331E">
          <w:rPr>
            <w:rFonts w:ascii="Courier New" w:eastAsiaTheme="minorEastAsia" w:hAnsi="Courier New" w:cs="Courier New"/>
            <w:sz w:val="24"/>
            <w:szCs w:val="24"/>
            <w:lang w:eastAsia="ru-RU"/>
          </w:rPr>
          <w:t>приказом</w:t>
        </w:r>
      </w:hyperlink>
      <w:r w:rsidRPr="00D3331E">
        <w:rPr>
          <w:rFonts w:ascii="Arial" w:eastAsiaTheme="minorEastAsia" w:hAnsi="Arial" w:cs="Arial"/>
          <w:sz w:val="24"/>
          <w:szCs w:val="24"/>
          <w:lang w:eastAsia="ru-RU"/>
        </w:rPr>
        <w:t xml:space="preserve">   Минприроды   России   от       22.11.2017 N 626 (зарегистрирован Минюстом России 22.12.2017,  регистрационный   N 49381), </w:t>
      </w:r>
      <w:hyperlink r:id="rId111" w:history="1">
        <w:r w:rsidRPr="00D3331E">
          <w:rPr>
            <w:rFonts w:ascii="Courier New" w:eastAsiaTheme="minorEastAsia" w:hAnsi="Courier New" w:cs="Courier New"/>
            <w:sz w:val="24"/>
            <w:szCs w:val="24"/>
            <w:lang w:eastAsia="ru-RU"/>
          </w:rPr>
          <w:t>Правилами</w:t>
        </w:r>
      </w:hyperlink>
      <w:r w:rsidRPr="00D3331E">
        <w:rPr>
          <w:rFonts w:ascii="Arial" w:eastAsiaTheme="minorEastAsia" w:hAnsi="Arial" w:cs="Arial"/>
          <w:sz w:val="24"/>
          <w:szCs w:val="24"/>
          <w:lang w:eastAsia="ru-RU"/>
        </w:rPr>
        <w:t xml:space="preserve"> пожарной безопасности в  лесах,  утвержденными   </w:t>
      </w:r>
      <w:hyperlink r:id="rId112"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30.06.2007  N 417     (Собрание законодательства Российской Федерации, 2007, N 28, ст. 3432; 2011,  N 20, ст. 2820;</w:t>
      </w:r>
      <w:proofErr w:type="gramEnd"/>
      <w:r w:rsidRPr="00D3331E">
        <w:rPr>
          <w:rFonts w:ascii="Arial" w:eastAsiaTheme="minorEastAsia" w:hAnsi="Arial" w:cs="Arial"/>
          <w:sz w:val="24"/>
          <w:szCs w:val="24"/>
          <w:lang w:eastAsia="ru-RU"/>
        </w:rPr>
        <w:t xml:space="preserve"> 2012, N 6, ст. 671, N 46, ст. 6339; 2014, N 16, ст. 1901; </w:t>
      </w:r>
      <w:proofErr w:type="gramStart"/>
      <w:r w:rsidRPr="00D3331E">
        <w:rPr>
          <w:rFonts w:ascii="Arial" w:eastAsiaTheme="minorEastAsia" w:hAnsi="Arial" w:cs="Arial"/>
          <w:sz w:val="24"/>
          <w:szCs w:val="24"/>
          <w:lang w:eastAsia="ru-RU"/>
        </w:rPr>
        <w:t xml:space="preserve">2016, N 35, ст. 5327), </w:t>
      </w:r>
      <w:hyperlink r:id="rId113" w:history="1">
        <w:r w:rsidRPr="00D3331E">
          <w:rPr>
            <w:rFonts w:ascii="Courier New" w:eastAsiaTheme="minorEastAsia" w:hAnsi="Courier New" w:cs="Courier New"/>
            <w:sz w:val="24"/>
            <w:szCs w:val="24"/>
            <w:lang w:eastAsia="ru-RU"/>
          </w:rPr>
          <w:t>Правилами</w:t>
        </w:r>
      </w:hyperlink>
      <w:r w:rsidRPr="00D3331E">
        <w:rPr>
          <w:rFonts w:ascii="Arial" w:eastAsiaTheme="minorEastAsia" w:hAnsi="Arial" w:cs="Arial"/>
          <w:sz w:val="24"/>
          <w:szCs w:val="24"/>
          <w:lang w:eastAsia="ru-RU"/>
        </w:rPr>
        <w:t xml:space="preserve"> санитарной безопасности в лесах, утвержденными </w:t>
      </w:r>
      <w:hyperlink r:id="rId114"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20.05.2017   N 607 (Собрание законодательства Российской Федерации, 2017, N 23,   ст. 3318), </w:t>
      </w:r>
      <w:hyperlink r:id="rId115" w:history="1">
        <w:r w:rsidRPr="00D3331E">
          <w:rPr>
            <w:rFonts w:ascii="Courier New" w:eastAsiaTheme="minorEastAsia" w:hAnsi="Courier New" w:cs="Courier New"/>
            <w:sz w:val="24"/>
            <w:szCs w:val="24"/>
            <w:lang w:eastAsia="ru-RU"/>
          </w:rPr>
          <w:t>Правилами</w:t>
        </w:r>
      </w:hyperlink>
      <w:r w:rsidRPr="00D3331E">
        <w:rPr>
          <w:rFonts w:ascii="Arial" w:eastAsiaTheme="minorEastAsia" w:hAnsi="Arial" w:cs="Arial"/>
          <w:sz w:val="24"/>
          <w:szCs w:val="24"/>
          <w:lang w:eastAsia="ru-RU"/>
        </w:rPr>
        <w:t xml:space="preserve"> заготовки и сбора </w:t>
      </w:r>
      <w:proofErr w:type="spellStart"/>
      <w:r w:rsidRPr="00D3331E">
        <w:rPr>
          <w:rFonts w:ascii="Arial" w:eastAsiaTheme="minorEastAsia" w:hAnsi="Arial" w:cs="Arial"/>
          <w:sz w:val="24"/>
          <w:szCs w:val="24"/>
          <w:lang w:eastAsia="ru-RU"/>
        </w:rPr>
        <w:t>недревесных</w:t>
      </w:r>
      <w:proofErr w:type="spellEnd"/>
      <w:r w:rsidRPr="00D3331E">
        <w:rPr>
          <w:rFonts w:ascii="Arial" w:eastAsiaTheme="minorEastAsia" w:hAnsi="Arial" w:cs="Arial"/>
          <w:sz w:val="24"/>
          <w:szCs w:val="24"/>
          <w:lang w:eastAsia="ru-RU"/>
        </w:rPr>
        <w:t xml:space="preserve"> лесных  ресурсов,   утвержденными </w:t>
      </w:r>
      <w:hyperlink r:id="rId116" w:history="1">
        <w:r w:rsidRPr="00D3331E">
          <w:rPr>
            <w:rFonts w:ascii="Courier New" w:eastAsiaTheme="minorEastAsia" w:hAnsi="Courier New" w:cs="Courier New"/>
            <w:sz w:val="24"/>
            <w:szCs w:val="24"/>
            <w:lang w:eastAsia="ru-RU"/>
          </w:rPr>
          <w:t>приказом</w:t>
        </w:r>
      </w:hyperlink>
      <w:r w:rsidRPr="00D3331E">
        <w:rPr>
          <w:rFonts w:ascii="Arial" w:eastAsiaTheme="minorEastAsia" w:hAnsi="Arial" w:cs="Arial"/>
          <w:sz w:val="24"/>
          <w:szCs w:val="24"/>
          <w:lang w:eastAsia="ru-RU"/>
        </w:rPr>
        <w:t xml:space="preserve"> Рослесхоза от 05.12.2011 N 512 (зарегистрирован Минюстом  России 16.04.2012, регистрационный N 23850), а также </w:t>
      </w:r>
      <w:hyperlink r:id="rId117" w:history="1">
        <w:r w:rsidRPr="00D3331E">
          <w:rPr>
            <w:rFonts w:ascii="Courier New" w:eastAsiaTheme="minorEastAsia" w:hAnsi="Courier New" w:cs="Courier New"/>
            <w:sz w:val="24"/>
            <w:szCs w:val="24"/>
            <w:lang w:eastAsia="ru-RU"/>
          </w:rPr>
          <w:t>Видами</w:t>
        </w:r>
      </w:hyperlink>
      <w:r w:rsidRPr="00D3331E">
        <w:rPr>
          <w:rFonts w:ascii="Arial" w:eastAsiaTheme="minorEastAsia" w:hAnsi="Arial" w:cs="Arial"/>
          <w:sz w:val="24"/>
          <w:szCs w:val="24"/>
          <w:lang w:eastAsia="ru-RU"/>
        </w:rPr>
        <w:t xml:space="preserve">  лесосечных   работ, порядком и последовательностью  их  проведения,  утвержденными</w:t>
      </w:r>
      <w:proofErr w:type="gramEnd"/>
      <w:r w:rsidRPr="00D3331E">
        <w:rPr>
          <w:rFonts w:ascii="Arial" w:eastAsiaTheme="minorEastAsia" w:hAnsi="Arial" w:cs="Arial"/>
          <w:sz w:val="24"/>
          <w:szCs w:val="24"/>
          <w:lang w:eastAsia="ru-RU"/>
        </w:rPr>
        <w:t xml:space="preserve">   </w:t>
      </w:r>
      <w:hyperlink r:id="rId118" w:history="1">
        <w:proofErr w:type="gramStart"/>
        <w:r w:rsidRPr="00D3331E">
          <w:rPr>
            <w:rFonts w:ascii="Courier New" w:eastAsiaTheme="minorEastAsia" w:hAnsi="Courier New" w:cs="Courier New"/>
            <w:sz w:val="24"/>
            <w:szCs w:val="24"/>
            <w:lang w:eastAsia="ru-RU"/>
          </w:rPr>
          <w:t>приказом</w:t>
        </w:r>
      </w:hyperlink>
      <w:r w:rsidRPr="00D3331E">
        <w:rPr>
          <w:rFonts w:ascii="Arial" w:eastAsiaTheme="minorEastAsia" w:hAnsi="Arial" w:cs="Arial"/>
          <w:sz w:val="24"/>
          <w:szCs w:val="24"/>
          <w:lang w:eastAsia="ru-RU"/>
        </w:rPr>
        <w:t xml:space="preserve"> Минприроды России от 27.06.2016 N 367 (зарегистрирован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г) за рубку лесных насаждений,  предусмотренную  проектом   освоения лесов, без подачи </w:t>
      </w:r>
      <w:hyperlink r:id="rId119" w:anchor="sub_16608" w:history="1">
        <w:r w:rsidRPr="00D3331E">
          <w:rPr>
            <w:rFonts w:ascii="Courier New" w:eastAsiaTheme="minorEastAsia" w:hAnsi="Courier New" w:cs="Courier New"/>
            <w:sz w:val="24"/>
            <w:szCs w:val="24"/>
            <w:lang w:eastAsia="ru-RU"/>
          </w:rPr>
          <w:t>лесной декларации</w:t>
        </w:r>
      </w:hyperlink>
      <w:r w:rsidRPr="00D3331E">
        <w:rPr>
          <w:rFonts w:ascii="Arial" w:eastAsiaTheme="minorEastAsia" w:hAnsi="Arial" w:cs="Arial"/>
          <w:sz w:val="24"/>
          <w:szCs w:val="24"/>
          <w:lang w:eastAsia="ru-RU"/>
        </w:rPr>
        <w:t xml:space="preserve"> - 25-кратная стоимость  заготовленной древесины, определенная  по  </w:t>
      </w:r>
      <w:hyperlink r:id="rId120"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21"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proofErr w:type="gram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д) за использование лесного участка без подачи </w:t>
      </w:r>
      <w:hyperlink r:id="rId122" w:anchor="sub_16608" w:history="1">
        <w:r w:rsidRPr="00D3331E">
          <w:rPr>
            <w:rFonts w:ascii="Courier New" w:eastAsiaTheme="minorEastAsia" w:hAnsi="Courier New" w:cs="Courier New"/>
            <w:sz w:val="24"/>
            <w:szCs w:val="24"/>
            <w:lang w:eastAsia="ru-RU"/>
          </w:rPr>
          <w:t>лесной декларации</w:t>
        </w:r>
      </w:hyperlink>
      <w:r w:rsidRPr="00D3331E">
        <w:rPr>
          <w:rFonts w:ascii="Arial" w:eastAsiaTheme="minorEastAsia" w:hAnsi="Arial" w:cs="Arial"/>
          <w:sz w:val="24"/>
          <w:szCs w:val="24"/>
          <w:lang w:eastAsia="ru-RU"/>
        </w:rPr>
        <w:t xml:space="preserve">   - 20 тыс. рублей (для физического лица или индивидуального предпринимателя) или 70 тыс. рублей (для юридического лица);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е)  за  все  количество  срубленных  или  поврежденных  до степени прекращения роста деревьев за пределами лесосек на смежных  с  ними 50- метровых полосах -  10-кратная  стоимость  срубленных  или   поврежденных деревьев,  определенная  по  </w:t>
      </w:r>
      <w:hyperlink r:id="rId123"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24"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w:t>
      </w:r>
      <w:proofErr w:type="gramEnd"/>
      <w:r w:rsidRPr="00D3331E">
        <w:rPr>
          <w:rFonts w:ascii="Arial" w:eastAsiaTheme="minorEastAsia" w:hAnsi="Arial" w:cs="Arial"/>
          <w:sz w:val="24"/>
          <w:szCs w:val="24"/>
          <w:lang w:eastAsia="ru-RU"/>
        </w:rPr>
        <w:t xml:space="preserve">  лесного  участка,    находящегося в федеральной собственности" для древесины лесных  насаждений  по   первому разряду такс во всех </w:t>
      </w:r>
      <w:proofErr w:type="spellStart"/>
      <w:r w:rsidRPr="00D3331E">
        <w:rPr>
          <w:rFonts w:ascii="Arial" w:eastAsiaTheme="minorEastAsia" w:hAnsi="Arial" w:cs="Arial"/>
          <w:sz w:val="24"/>
          <w:szCs w:val="24"/>
          <w:lang w:eastAsia="ru-RU"/>
        </w:rPr>
        <w:t>лесотаксовых</w:t>
      </w:r>
      <w:proofErr w:type="spellEnd"/>
      <w:r w:rsidRPr="00D3331E">
        <w:rPr>
          <w:rFonts w:ascii="Arial" w:eastAsiaTheme="minorEastAsia" w:hAnsi="Arial" w:cs="Arial"/>
          <w:sz w:val="24"/>
          <w:szCs w:val="24"/>
          <w:lang w:eastAsia="ru-RU"/>
        </w:rPr>
        <w:t xml:space="preserve"> районах;</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ж)  за  хранение  (оставление)  древесины  вдоль  лесных дорог с нарушением законодательства Российской Федерации -  2-кратная   стоимость оставленной </w:t>
      </w:r>
      <w:r w:rsidRPr="00D3331E">
        <w:rPr>
          <w:rFonts w:ascii="Arial" w:eastAsiaTheme="minorEastAsia" w:hAnsi="Arial" w:cs="Arial"/>
          <w:sz w:val="24"/>
          <w:szCs w:val="24"/>
          <w:lang w:eastAsia="ru-RU"/>
        </w:rPr>
        <w:lastRenderedPageBreak/>
        <w:t xml:space="preserve">древесины, определенная по </w:t>
      </w:r>
      <w:hyperlink r:id="rId125"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26"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w:t>
      </w:r>
      <w:proofErr w:type="gramEnd"/>
      <w:r w:rsidRPr="00D3331E">
        <w:rPr>
          <w:rFonts w:ascii="Arial" w:eastAsiaTheme="minorEastAsia" w:hAnsi="Arial" w:cs="Arial"/>
          <w:sz w:val="24"/>
          <w:szCs w:val="24"/>
          <w:lang w:eastAsia="ru-RU"/>
        </w:rPr>
        <w:t xml:space="preserve">   первому разряду такс во всех </w:t>
      </w:r>
      <w:proofErr w:type="spellStart"/>
      <w:r w:rsidRPr="00D3331E">
        <w:rPr>
          <w:rFonts w:ascii="Arial" w:eastAsiaTheme="minorEastAsia" w:hAnsi="Arial" w:cs="Arial"/>
          <w:sz w:val="24"/>
          <w:szCs w:val="24"/>
          <w:lang w:eastAsia="ru-RU"/>
        </w:rPr>
        <w:t>лесотаксовых</w:t>
      </w:r>
      <w:proofErr w:type="spellEnd"/>
      <w:r w:rsidRPr="00D3331E">
        <w:rPr>
          <w:rFonts w:ascii="Arial" w:eastAsiaTheme="minorEastAsia" w:hAnsi="Arial" w:cs="Arial"/>
          <w:sz w:val="24"/>
          <w:szCs w:val="24"/>
          <w:lang w:eastAsia="ru-RU"/>
        </w:rPr>
        <w:t xml:space="preserve"> районах;</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127"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28"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w:t>
      </w:r>
      <w:proofErr w:type="gramEnd"/>
      <w:r w:rsidRPr="00D3331E">
        <w:rPr>
          <w:rFonts w:ascii="Arial" w:eastAsiaTheme="minorEastAsia" w:hAnsi="Arial" w:cs="Arial"/>
          <w:sz w:val="24"/>
          <w:szCs w:val="24"/>
          <w:lang w:eastAsia="ru-RU"/>
        </w:rPr>
        <w:t xml:space="preserve">  платы  за   единицу объема лесных ресурсов  и  </w:t>
      </w:r>
      <w:proofErr w:type="gramStart"/>
      <w:r w:rsidRPr="00D3331E">
        <w:rPr>
          <w:rFonts w:ascii="Arial" w:eastAsiaTheme="minorEastAsia" w:hAnsi="Arial" w:cs="Arial"/>
          <w:sz w:val="24"/>
          <w:szCs w:val="24"/>
          <w:lang w:eastAsia="ru-RU"/>
        </w:rPr>
        <w:t>ставках</w:t>
      </w:r>
      <w:proofErr w:type="gramEnd"/>
      <w:r w:rsidRPr="00D3331E">
        <w:rPr>
          <w:rFonts w:ascii="Arial" w:eastAsiaTheme="minorEastAsia" w:hAnsi="Arial" w:cs="Arial"/>
          <w:sz w:val="24"/>
          <w:szCs w:val="24"/>
          <w:lang w:eastAsia="ru-RU"/>
        </w:rPr>
        <w:t xml:space="preserve">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D3331E">
        <w:rPr>
          <w:rFonts w:ascii="Arial" w:eastAsiaTheme="minorEastAsia" w:hAnsi="Arial" w:cs="Arial"/>
          <w:sz w:val="24"/>
          <w:szCs w:val="24"/>
          <w:lang w:eastAsia="ru-RU"/>
        </w:rPr>
        <w:t>лесотаксовых</w:t>
      </w:r>
      <w:proofErr w:type="spellEnd"/>
      <w:r w:rsidRPr="00D3331E">
        <w:rPr>
          <w:rFonts w:ascii="Arial" w:eastAsiaTheme="minorEastAsia" w:hAnsi="Arial" w:cs="Arial"/>
          <w:sz w:val="24"/>
          <w:szCs w:val="24"/>
          <w:lang w:eastAsia="ru-RU"/>
        </w:rPr>
        <w:t xml:space="preserve"> районах;</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129"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30"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w:t>
      </w:r>
      <w:proofErr w:type="gramEnd"/>
      <w:r w:rsidRPr="00D3331E">
        <w:rPr>
          <w:rFonts w:ascii="Arial" w:eastAsiaTheme="minorEastAsia" w:hAnsi="Arial" w:cs="Arial"/>
          <w:sz w:val="24"/>
          <w:szCs w:val="24"/>
          <w:lang w:eastAsia="ru-RU"/>
        </w:rPr>
        <w:t xml:space="preserve"> древесины лесных  насаждений  по   первому разряду такс во всех </w:t>
      </w:r>
      <w:proofErr w:type="spellStart"/>
      <w:r w:rsidRPr="00D3331E">
        <w:rPr>
          <w:rFonts w:ascii="Arial" w:eastAsiaTheme="minorEastAsia" w:hAnsi="Arial" w:cs="Arial"/>
          <w:sz w:val="24"/>
          <w:szCs w:val="24"/>
          <w:lang w:eastAsia="ru-RU"/>
        </w:rPr>
        <w:t>лесотаксовых</w:t>
      </w:r>
      <w:proofErr w:type="spellEnd"/>
      <w:r w:rsidRPr="00D3331E">
        <w:rPr>
          <w:rFonts w:ascii="Arial" w:eastAsiaTheme="minorEastAsia" w:hAnsi="Arial" w:cs="Arial"/>
          <w:sz w:val="24"/>
          <w:szCs w:val="24"/>
          <w:lang w:eastAsia="ru-RU"/>
        </w:rPr>
        <w:t xml:space="preserve"> районах;</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131"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32"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w:t>
      </w:r>
      <w:proofErr w:type="gramEnd"/>
      <w:r w:rsidRPr="00D3331E">
        <w:rPr>
          <w:rFonts w:ascii="Arial" w:eastAsiaTheme="minorEastAsia" w:hAnsi="Arial" w:cs="Arial"/>
          <w:sz w:val="24"/>
          <w:szCs w:val="24"/>
          <w:lang w:eastAsia="ru-RU"/>
        </w:rPr>
        <w:t xml:space="preserve"> лесных  ресурсов и </w:t>
      </w:r>
      <w:proofErr w:type="gramStart"/>
      <w:r w:rsidRPr="00D3331E">
        <w:rPr>
          <w:rFonts w:ascii="Arial" w:eastAsiaTheme="minorEastAsia" w:hAnsi="Arial" w:cs="Arial"/>
          <w:sz w:val="24"/>
          <w:szCs w:val="24"/>
          <w:lang w:eastAsia="ru-RU"/>
        </w:rPr>
        <w:t>ставках</w:t>
      </w:r>
      <w:proofErr w:type="gramEnd"/>
      <w:r w:rsidRPr="00D3331E">
        <w:rPr>
          <w:rFonts w:ascii="Arial" w:eastAsiaTheme="minorEastAsia" w:hAnsi="Arial" w:cs="Arial"/>
          <w:sz w:val="24"/>
          <w:szCs w:val="24"/>
          <w:lang w:eastAsia="ru-RU"/>
        </w:rPr>
        <w:t xml:space="preserve">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D3331E">
        <w:rPr>
          <w:rFonts w:ascii="Arial" w:eastAsiaTheme="minorEastAsia" w:hAnsi="Arial" w:cs="Arial"/>
          <w:sz w:val="24"/>
          <w:szCs w:val="24"/>
          <w:lang w:eastAsia="ru-RU"/>
        </w:rPr>
        <w:t>лесотаксовых</w:t>
      </w:r>
      <w:proofErr w:type="spellEnd"/>
      <w:r w:rsidRPr="00D3331E">
        <w:rPr>
          <w:rFonts w:ascii="Arial" w:eastAsiaTheme="minorEastAsia" w:hAnsi="Arial" w:cs="Arial"/>
          <w:sz w:val="24"/>
          <w:szCs w:val="24"/>
          <w:lang w:eastAsia="ru-RU"/>
        </w:rPr>
        <w:t xml:space="preserve"> районах;</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м) за уничтожение или повреждение  квартальных  столбов  -  5 тыс. рублей;</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roofErr w:type="gramStart"/>
      <w:r w:rsidRPr="00D3331E">
        <w:rPr>
          <w:rFonts w:ascii="Arial" w:eastAsiaTheme="minorEastAsia" w:hAnsi="Arial" w:cs="Arial"/>
          <w:sz w:val="24"/>
          <w:szCs w:val="24"/>
          <w:lang w:eastAsia="ru-RU"/>
        </w:rPr>
        <w:t xml:space="preserve">н) за оставление на лесосеках завалов, зависших, срубленных деревьев - 7-кратная стоимость оставленных деревьев, определенная по </w:t>
      </w:r>
      <w:hyperlink r:id="rId133" w:history="1">
        <w:r w:rsidRPr="00D3331E">
          <w:rPr>
            <w:rFonts w:ascii="Courier New" w:eastAsiaTheme="minorEastAsia" w:hAnsi="Courier New" w:cs="Courier New"/>
            <w:sz w:val="24"/>
            <w:szCs w:val="24"/>
            <w:lang w:eastAsia="ru-RU"/>
          </w:rPr>
          <w:t>ставкам</w:t>
        </w:r>
      </w:hyperlink>
      <w:r w:rsidRPr="00D3331E">
        <w:rPr>
          <w:rFonts w:ascii="Arial" w:eastAsiaTheme="minorEastAsia" w:hAnsi="Arial" w:cs="Arial"/>
          <w:sz w:val="24"/>
          <w:szCs w:val="24"/>
          <w:lang w:eastAsia="ru-RU"/>
        </w:rPr>
        <w:t xml:space="preserve"> платы за  единицу  объема  лесных  ресурсов,   установленным     </w:t>
      </w:r>
      <w:hyperlink r:id="rId134" w:history="1">
        <w:r w:rsidRPr="00D3331E">
          <w:rPr>
            <w:rFonts w:ascii="Courier New" w:eastAsiaTheme="minorEastAsia" w:hAnsi="Courier New" w:cs="Courier New"/>
            <w:sz w:val="24"/>
            <w:szCs w:val="24"/>
            <w:lang w:eastAsia="ru-RU"/>
          </w:rPr>
          <w:t>постановлением</w:t>
        </w:r>
      </w:hyperlink>
      <w:r w:rsidRPr="00D3331E">
        <w:rPr>
          <w:rFonts w:ascii="Arial" w:eastAsiaTheme="minorEastAsia" w:hAnsi="Arial" w:cs="Arial"/>
          <w:sz w:val="24"/>
          <w:szCs w:val="24"/>
          <w:lang w:eastAsia="ru-RU"/>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w:t>
      </w:r>
      <w:proofErr w:type="gramEnd"/>
      <w:r w:rsidRPr="00D3331E">
        <w:rPr>
          <w:rFonts w:ascii="Arial" w:eastAsiaTheme="minorEastAsia" w:hAnsi="Arial" w:cs="Arial"/>
          <w:sz w:val="24"/>
          <w:szCs w:val="24"/>
          <w:lang w:eastAsia="ru-RU"/>
        </w:rPr>
        <w:t xml:space="preserve"> всех </w:t>
      </w:r>
      <w:proofErr w:type="spellStart"/>
      <w:r w:rsidRPr="00D3331E">
        <w:rPr>
          <w:rFonts w:ascii="Arial" w:eastAsiaTheme="minorEastAsia" w:hAnsi="Arial" w:cs="Arial"/>
          <w:sz w:val="24"/>
          <w:szCs w:val="24"/>
          <w:lang w:eastAsia="ru-RU"/>
        </w:rPr>
        <w:t>лесотаксовых</w:t>
      </w:r>
      <w:proofErr w:type="spellEnd"/>
      <w:r w:rsidRPr="00D3331E">
        <w:rPr>
          <w:rFonts w:ascii="Arial" w:eastAsiaTheme="minorEastAsia" w:hAnsi="Arial" w:cs="Arial"/>
          <w:sz w:val="24"/>
          <w:szCs w:val="24"/>
          <w:lang w:eastAsia="ru-RU"/>
        </w:rPr>
        <w:t xml:space="preserve"> районах;</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п) за совершение действий, предусмотренных </w:t>
      </w:r>
      <w:hyperlink r:id="rId135" w:history="1">
        <w:r w:rsidRPr="00D3331E">
          <w:rPr>
            <w:rFonts w:ascii="Courier New" w:eastAsiaTheme="minorEastAsia" w:hAnsi="Courier New" w:cs="Courier New"/>
            <w:sz w:val="24"/>
            <w:szCs w:val="24"/>
            <w:lang w:eastAsia="ru-RU"/>
          </w:rPr>
          <w:t>статьей  5</w:t>
        </w:r>
      </w:hyperlink>
      <w:r w:rsidRPr="00D3331E">
        <w:rPr>
          <w:rFonts w:ascii="Arial" w:eastAsiaTheme="minorEastAsia" w:hAnsi="Arial" w:cs="Arial"/>
          <w:sz w:val="24"/>
          <w:szCs w:val="24"/>
          <w:lang w:eastAsia="ru-RU"/>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р)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w:t>
      </w:r>
      <w:r w:rsidRPr="00D3331E">
        <w:rPr>
          <w:rFonts w:ascii="Arial" w:eastAsiaTheme="minorEastAsia" w:hAnsi="Arial" w:cs="Arial"/>
          <w:sz w:val="24"/>
          <w:szCs w:val="24"/>
          <w:lang w:eastAsia="ru-RU"/>
        </w:rPr>
        <w:lastRenderedPageBreak/>
        <w:t>лица, имеющего право действовать без доверенности от имени Арендатора, в установленный настоящим Договором  срок  -  10   тыс. рублей;</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с) за невыполнение обязательств, установленных </w:t>
      </w:r>
      <w:hyperlink r:id="rId136" w:anchor="sub_17449" w:history="1">
        <w:r w:rsidRPr="00D3331E">
          <w:rPr>
            <w:rFonts w:ascii="Courier New" w:eastAsiaTheme="minorEastAsia" w:hAnsi="Courier New" w:cs="Courier New"/>
            <w:sz w:val="24"/>
            <w:szCs w:val="24"/>
            <w:lang w:eastAsia="ru-RU"/>
          </w:rPr>
          <w:t>подпунктом "т" пункта</w:t>
        </w:r>
      </w:hyperlink>
      <w:r w:rsidRPr="00D3331E">
        <w:rPr>
          <w:rFonts w:ascii="Arial" w:eastAsiaTheme="minorEastAsia" w:hAnsi="Arial" w:cs="Arial"/>
          <w:sz w:val="24"/>
          <w:szCs w:val="24"/>
          <w:lang w:eastAsia="ru-RU"/>
        </w:rPr>
        <w:t xml:space="preserve"> </w:t>
      </w:r>
      <w:r w:rsidRPr="00D3331E">
        <w:rPr>
          <w:rFonts w:ascii="Courier New" w:eastAsiaTheme="minorEastAsia" w:hAnsi="Courier New" w:cs="Courier New"/>
          <w:sz w:val="24"/>
          <w:szCs w:val="24"/>
          <w:lang w:eastAsia="ru-RU"/>
        </w:rPr>
        <w:t>3.4</w:t>
      </w:r>
      <w:r w:rsidRPr="00D3331E">
        <w:rPr>
          <w:rFonts w:ascii="Arial" w:eastAsiaTheme="minorEastAsia" w:hAnsi="Arial" w:cs="Arial"/>
          <w:sz w:val="24"/>
          <w:szCs w:val="24"/>
          <w:lang w:eastAsia="ru-RU"/>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4.3. Уплата  неустойки  не  освобождает  Арендатора от выполнения обязательств, предусмотренных настоящим Договором.</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4.4.  </w:t>
      </w:r>
      <w:proofErr w:type="gramStart"/>
      <w:r w:rsidRPr="00D3331E">
        <w:rPr>
          <w:rFonts w:ascii="Arial" w:eastAsiaTheme="minorEastAsia" w:hAnsi="Arial" w:cs="Arial"/>
          <w:sz w:val="24"/>
          <w:szCs w:val="24"/>
          <w:lang w:eastAsia="ru-RU"/>
        </w:rP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1B4E69" w:rsidRDefault="00D3331E" w:rsidP="00D3331E">
      <w:pPr>
        <w:widowControl w:val="0"/>
        <w:autoSpaceDE w:val="0"/>
        <w:autoSpaceDN w:val="0"/>
        <w:adjustRightInd w:val="0"/>
        <w:spacing w:after="0" w:line="240" w:lineRule="auto"/>
        <w:jc w:val="both"/>
        <w:rPr>
          <w:rFonts w:ascii="Courier New" w:eastAsiaTheme="minorEastAsia" w:hAnsi="Courier New" w:cs="Courier New"/>
          <w:b/>
          <w:sz w:val="24"/>
          <w:szCs w:val="24"/>
          <w:lang w:eastAsia="ru-RU"/>
        </w:rPr>
      </w:pPr>
      <w:r w:rsidRPr="00D3331E">
        <w:rPr>
          <w:rFonts w:ascii="Courier New" w:eastAsiaTheme="minorEastAsia" w:hAnsi="Courier New" w:cs="Courier New"/>
          <w:b/>
          <w:sz w:val="24"/>
          <w:szCs w:val="24"/>
          <w:lang w:eastAsia="ru-RU"/>
        </w:rPr>
        <w:t xml:space="preserve">              </w:t>
      </w:r>
    </w:p>
    <w:p w:rsidR="001B4E69" w:rsidRDefault="001B4E69" w:rsidP="00D3331E">
      <w:pPr>
        <w:widowControl w:val="0"/>
        <w:autoSpaceDE w:val="0"/>
        <w:autoSpaceDN w:val="0"/>
        <w:adjustRightInd w:val="0"/>
        <w:spacing w:after="0" w:line="240" w:lineRule="auto"/>
        <w:jc w:val="both"/>
        <w:rPr>
          <w:rFonts w:ascii="Courier New" w:eastAsiaTheme="minorEastAsia" w:hAnsi="Courier New" w:cs="Courier New"/>
          <w:b/>
          <w:sz w:val="24"/>
          <w:szCs w:val="24"/>
          <w:lang w:eastAsia="ru-RU"/>
        </w:rPr>
      </w:pPr>
    </w:p>
    <w:p w:rsidR="001B4E69" w:rsidRDefault="001B4E69" w:rsidP="00D3331E">
      <w:pPr>
        <w:widowControl w:val="0"/>
        <w:autoSpaceDE w:val="0"/>
        <w:autoSpaceDN w:val="0"/>
        <w:adjustRightInd w:val="0"/>
        <w:spacing w:after="0" w:line="240" w:lineRule="auto"/>
        <w:jc w:val="both"/>
        <w:rPr>
          <w:rFonts w:ascii="Courier New" w:eastAsiaTheme="minorEastAsia" w:hAnsi="Courier New" w:cs="Courier New"/>
          <w:b/>
          <w:sz w:val="24"/>
          <w:szCs w:val="24"/>
          <w:lang w:eastAsia="ru-RU"/>
        </w:rPr>
      </w:pPr>
    </w:p>
    <w:p w:rsidR="00D3331E" w:rsidRPr="00D3331E" w:rsidRDefault="00D3331E" w:rsidP="001B4E69">
      <w:pPr>
        <w:widowControl w:val="0"/>
        <w:autoSpaceDE w:val="0"/>
        <w:autoSpaceDN w:val="0"/>
        <w:adjustRightInd w:val="0"/>
        <w:spacing w:after="0" w:line="240" w:lineRule="auto"/>
        <w:jc w:val="center"/>
        <w:rPr>
          <w:rFonts w:ascii="Arial" w:eastAsiaTheme="minorEastAsia" w:hAnsi="Arial" w:cs="Arial"/>
          <w:sz w:val="28"/>
          <w:szCs w:val="28"/>
          <w:lang w:eastAsia="ru-RU"/>
        </w:rPr>
      </w:pPr>
      <w:r w:rsidRPr="00D3331E">
        <w:rPr>
          <w:rFonts w:ascii="Courier New" w:eastAsiaTheme="minorEastAsia" w:hAnsi="Courier New" w:cs="Courier New"/>
          <w:b/>
          <w:sz w:val="28"/>
          <w:szCs w:val="28"/>
          <w:lang w:eastAsia="ru-RU"/>
        </w:rPr>
        <w:t>V. Порядок изменения и расторжения Договора</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5.1. Все изменения к настоящему Договору оформляются  в   письменной форме и подписываются сторонами.</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5.2. При изменении условий настоящего Договора обязательства  сторон сохраняются в измененном виде.</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5.3.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r:id="rId137" w:anchor="sub_17280" w:history="1">
        <w:r w:rsidRPr="00D3331E">
          <w:rPr>
            <w:rFonts w:ascii="Courier New" w:eastAsiaTheme="minorEastAsia" w:hAnsi="Courier New" w:cs="Courier New"/>
            <w:sz w:val="24"/>
            <w:szCs w:val="24"/>
            <w:lang w:eastAsia="ru-RU"/>
          </w:rPr>
          <w:t>пунктами 5.4</w:t>
        </w:r>
      </w:hyperlink>
      <w:r w:rsidRPr="00D3331E">
        <w:rPr>
          <w:rFonts w:ascii="Arial" w:eastAsiaTheme="minorEastAsia" w:hAnsi="Arial" w:cs="Arial"/>
          <w:sz w:val="24"/>
          <w:szCs w:val="24"/>
          <w:lang w:eastAsia="ru-RU"/>
        </w:rPr>
        <w:t xml:space="preserve">, </w:t>
      </w:r>
      <w:hyperlink r:id="rId138" w:anchor="sub_17281" w:history="1">
        <w:r w:rsidRPr="00D3331E">
          <w:rPr>
            <w:rFonts w:ascii="Courier New" w:eastAsiaTheme="minorEastAsia" w:hAnsi="Courier New" w:cs="Courier New"/>
            <w:sz w:val="24"/>
            <w:szCs w:val="24"/>
            <w:lang w:eastAsia="ru-RU"/>
          </w:rPr>
          <w:t>5.5</w:t>
        </w:r>
      </w:hyperlink>
      <w:r w:rsidRPr="00D3331E">
        <w:rPr>
          <w:rFonts w:ascii="Arial" w:eastAsiaTheme="minorEastAsia" w:hAnsi="Arial" w:cs="Arial"/>
          <w:sz w:val="24"/>
          <w:szCs w:val="24"/>
          <w:lang w:eastAsia="ru-RU"/>
        </w:rPr>
        <w:t xml:space="preserve"> настоящего Договора.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5.4.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5.5.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8"/>
          <w:szCs w:val="28"/>
          <w:lang w:eastAsia="ru-RU"/>
        </w:rPr>
      </w:pPr>
      <w:r w:rsidRPr="00D3331E">
        <w:rPr>
          <w:rFonts w:ascii="Courier New" w:eastAsiaTheme="minorEastAsia" w:hAnsi="Courier New" w:cs="Courier New"/>
          <w:b/>
          <w:sz w:val="24"/>
          <w:szCs w:val="24"/>
          <w:lang w:eastAsia="ru-RU"/>
        </w:rPr>
        <w:t xml:space="preserve">                       </w:t>
      </w:r>
      <w:r w:rsidRPr="00D3331E">
        <w:rPr>
          <w:rFonts w:ascii="Courier New" w:eastAsiaTheme="minorEastAsia" w:hAnsi="Courier New" w:cs="Courier New"/>
          <w:b/>
          <w:sz w:val="28"/>
          <w:szCs w:val="28"/>
          <w:lang w:eastAsia="ru-RU"/>
        </w:rPr>
        <w:t>VI. Срок действия Договора</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6.1. Срок действия настоящего Договора устанавливается с 30 мая 2018 года и составляет 18 месяцев.</w:t>
      </w:r>
    </w:p>
    <w:p w:rsidR="00D3331E" w:rsidRPr="00D3331E" w:rsidRDefault="00D3331E" w:rsidP="00D3331E">
      <w:pPr>
        <w:widowControl w:val="0"/>
        <w:autoSpaceDE w:val="0"/>
        <w:autoSpaceDN w:val="0"/>
        <w:adjustRightInd w:val="0"/>
        <w:spacing w:after="0" w:line="240" w:lineRule="auto"/>
        <w:jc w:val="center"/>
        <w:rPr>
          <w:rFonts w:ascii="Arial" w:eastAsiaTheme="minorEastAsia" w:hAnsi="Arial" w:cs="Arial"/>
          <w:sz w:val="28"/>
          <w:szCs w:val="28"/>
          <w:lang w:eastAsia="ru-RU"/>
        </w:rPr>
      </w:pPr>
      <w:r w:rsidRPr="00D3331E">
        <w:rPr>
          <w:rFonts w:ascii="Courier New" w:eastAsiaTheme="minorEastAsia" w:hAnsi="Courier New" w:cs="Courier New"/>
          <w:b/>
          <w:sz w:val="28"/>
          <w:szCs w:val="28"/>
          <w:lang w:eastAsia="ru-RU"/>
        </w:rPr>
        <w:t>VII. Прочие условия</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8"/>
          <w:szCs w:val="28"/>
          <w:lang w:eastAsia="ru-RU"/>
        </w:rPr>
      </w:pP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rsidRPr="00D3331E">
        <w:rPr>
          <w:rFonts w:ascii="Arial" w:eastAsiaTheme="minorEastAsia" w:hAnsi="Arial" w:cs="Arial"/>
          <w:sz w:val="24"/>
          <w:szCs w:val="24"/>
          <w:lang w:eastAsia="ru-RU"/>
        </w:rPr>
        <w:t>,</w:t>
      </w:r>
      <w:proofErr w:type="gramEnd"/>
      <w:r w:rsidRPr="00D3331E">
        <w:rPr>
          <w:rFonts w:ascii="Arial" w:eastAsiaTheme="minorEastAsia" w:hAnsi="Arial" w:cs="Arial"/>
          <w:sz w:val="24"/>
          <w:szCs w:val="24"/>
          <w:lang w:eastAsia="ru-RU"/>
        </w:rPr>
        <w:t xml:space="preserve">  если согласие путем переговоров не достигнуто, указанные вопросы разрешаются в судебном порядке.</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Рассмотрение споров в судебном порядке производится по месту нахождения Арендодателя.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lastRenderedPageBreak/>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7.4. </w:t>
      </w:r>
      <w:hyperlink r:id="rId139" w:anchor="sub_14100" w:history="1">
        <w:r w:rsidRPr="00D3331E">
          <w:rPr>
            <w:rFonts w:ascii="Courier New" w:eastAsiaTheme="minorEastAsia" w:hAnsi="Courier New" w:cs="Courier New"/>
            <w:sz w:val="24"/>
            <w:szCs w:val="24"/>
            <w:lang w:eastAsia="ru-RU"/>
          </w:rPr>
          <w:t>Приложения</w:t>
        </w:r>
      </w:hyperlink>
      <w:r w:rsidRPr="00D3331E">
        <w:rPr>
          <w:rFonts w:ascii="Arial" w:eastAsiaTheme="minorEastAsia" w:hAnsi="Arial" w:cs="Arial"/>
          <w:sz w:val="24"/>
          <w:szCs w:val="24"/>
          <w:lang w:eastAsia="ru-RU"/>
        </w:rPr>
        <w:t xml:space="preserve"> к настоящему Договору являются его неотъемлемыми частями.</w:t>
      </w:r>
    </w:p>
    <w:p w:rsidR="00D3331E" w:rsidRPr="00D3331E" w:rsidRDefault="00D3331E" w:rsidP="00D3331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10320" w:type="dxa"/>
        <w:tblLayout w:type="fixed"/>
        <w:tblLook w:val="01E0" w:firstRow="1" w:lastRow="1" w:firstColumn="1" w:lastColumn="1" w:noHBand="0" w:noVBand="0"/>
      </w:tblPr>
      <w:tblGrid>
        <w:gridCol w:w="5214"/>
        <w:gridCol w:w="5106"/>
      </w:tblGrid>
      <w:tr w:rsidR="00D3331E" w:rsidRPr="00D3331E" w:rsidTr="00D67F76">
        <w:trPr>
          <w:trHeight w:val="568"/>
        </w:trPr>
        <w:tc>
          <w:tcPr>
            <w:tcW w:w="5214" w:type="dxa"/>
          </w:tcPr>
          <w:p w:rsidR="00D3331E" w:rsidRPr="00D3331E" w:rsidRDefault="00D3331E" w:rsidP="00D3331E">
            <w:pPr>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Арендодатель:</w:t>
            </w:r>
          </w:p>
          <w:p w:rsidR="00D3331E" w:rsidRPr="00D3331E" w:rsidRDefault="00D3331E" w:rsidP="00D3331E">
            <w:pPr>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Министерство лесного хозяйства Республики Татарстан</w:t>
            </w:r>
          </w:p>
          <w:p w:rsidR="00D3331E" w:rsidRPr="00D3331E" w:rsidRDefault="00D3331E" w:rsidP="00D3331E">
            <w:pPr>
              <w:spacing w:after="0" w:line="240" w:lineRule="auto"/>
              <w:jc w:val="both"/>
              <w:rPr>
                <w:rFonts w:ascii="Arial" w:eastAsiaTheme="minorEastAsia" w:hAnsi="Arial" w:cs="Arial"/>
                <w:sz w:val="24"/>
                <w:szCs w:val="24"/>
                <w:lang w:eastAsia="ru-RU"/>
              </w:rPr>
            </w:pPr>
          </w:p>
          <w:p w:rsidR="00D3331E" w:rsidRPr="00D3331E" w:rsidRDefault="00D3331E" w:rsidP="00D3331E">
            <w:pPr>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420061, Республика Татарстан, </w:t>
            </w:r>
          </w:p>
          <w:p w:rsidR="00D3331E" w:rsidRPr="00D3331E" w:rsidRDefault="00D3331E" w:rsidP="00D3331E">
            <w:pPr>
              <w:spacing w:after="0" w:line="240" w:lineRule="auto"/>
              <w:rPr>
                <w:rFonts w:ascii="Arial" w:eastAsiaTheme="minorEastAsia" w:hAnsi="Arial" w:cs="Arial"/>
                <w:sz w:val="24"/>
                <w:szCs w:val="24"/>
                <w:lang w:eastAsia="ru-RU"/>
              </w:rPr>
            </w:pPr>
            <w:proofErr w:type="spellStart"/>
            <w:r w:rsidRPr="00D3331E">
              <w:rPr>
                <w:rFonts w:ascii="Arial" w:eastAsiaTheme="minorEastAsia" w:hAnsi="Arial" w:cs="Arial"/>
                <w:sz w:val="24"/>
                <w:szCs w:val="24"/>
                <w:lang w:eastAsia="ru-RU"/>
              </w:rPr>
              <w:t>г.Казань</w:t>
            </w:r>
            <w:proofErr w:type="spellEnd"/>
            <w:r w:rsidRPr="00D3331E">
              <w:rPr>
                <w:rFonts w:ascii="Arial" w:eastAsiaTheme="minorEastAsia" w:hAnsi="Arial" w:cs="Arial"/>
                <w:sz w:val="24"/>
                <w:szCs w:val="24"/>
                <w:lang w:eastAsia="ru-RU"/>
              </w:rPr>
              <w:t xml:space="preserve">, </w:t>
            </w:r>
            <w:proofErr w:type="spellStart"/>
            <w:r w:rsidRPr="00D3331E">
              <w:rPr>
                <w:rFonts w:ascii="Arial" w:eastAsiaTheme="minorEastAsia" w:hAnsi="Arial" w:cs="Arial"/>
                <w:sz w:val="24"/>
                <w:szCs w:val="24"/>
                <w:lang w:eastAsia="ru-RU"/>
              </w:rPr>
              <w:t>пр.Х.Ямашева</w:t>
            </w:r>
            <w:proofErr w:type="spellEnd"/>
            <w:r w:rsidRPr="00D3331E">
              <w:rPr>
                <w:rFonts w:ascii="Arial" w:eastAsiaTheme="minorEastAsia" w:hAnsi="Arial" w:cs="Arial"/>
                <w:sz w:val="24"/>
                <w:szCs w:val="24"/>
                <w:lang w:eastAsia="ru-RU"/>
              </w:rPr>
              <w:t>, д.37А</w:t>
            </w:r>
          </w:p>
          <w:p w:rsidR="00D3331E" w:rsidRPr="00D3331E" w:rsidRDefault="00D3331E" w:rsidP="00D3331E">
            <w:pPr>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ИНН/КПП 1660098481/165701001</w:t>
            </w:r>
          </w:p>
          <w:p w:rsidR="00D3331E" w:rsidRPr="00D3331E" w:rsidRDefault="00D3331E" w:rsidP="00D3331E">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D3331E">
              <w:rPr>
                <w:rFonts w:ascii="Arial" w:eastAsiaTheme="minorEastAsia" w:hAnsi="Arial" w:cs="Arial"/>
                <w:sz w:val="24"/>
                <w:szCs w:val="24"/>
                <w:lang w:eastAsia="ru-RU"/>
              </w:rPr>
              <w:t>р</w:t>
            </w:r>
            <w:proofErr w:type="gramEnd"/>
            <w:r w:rsidRPr="00D3331E">
              <w:rPr>
                <w:rFonts w:ascii="Arial" w:eastAsiaTheme="minorEastAsia" w:hAnsi="Arial" w:cs="Arial"/>
                <w:sz w:val="24"/>
                <w:szCs w:val="24"/>
                <w:lang w:eastAsia="ru-RU"/>
              </w:rPr>
              <w:t>/счет 40101810800000010001</w:t>
            </w:r>
          </w:p>
          <w:p w:rsidR="00D3331E" w:rsidRPr="00D3331E" w:rsidRDefault="00D3331E" w:rsidP="00D3331E">
            <w:pPr>
              <w:widowControl w:val="0"/>
              <w:autoSpaceDE w:val="0"/>
              <w:autoSpaceDN w:val="0"/>
              <w:adjustRightInd w:val="0"/>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в ГРКЦ НБ РТ Банка России г. Казань </w:t>
            </w:r>
          </w:p>
          <w:p w:rsidR="00D3331E" w:rsidRPr="00D3331E" w:rsidRDefault="00D3331E" w:rsidP="00D3331E">
            <w:pPr>
              <w:widowControl w:val="0"/>
              <w:autoSpaceDE w:val="0"/>
              <w:autoSpaceDN w:val="0"/>
              <w:adjustRightInd w:val="0"/>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УФК по РТ (Министерство лесного хозяйства Республики Татарстан)</w:t>
            </w:r>
          </w:p>
          <w:p w:rsidR="00D3331E" w:rsidRPr="00D3331E" w:rsidRDefault="00D3331E" w:rsidP="00D3331E">
            <w:pPr>
              <w:widowControl w:val="0"/>
              <w:autoSpaceDE w:val="0"/>
              <w:autoSpaceDN w:val="0"/>
              <w:adjustRightInd w:val="0"/>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БИК 049205001</w:t>
            </w:r>
          </w:p>
        </w:tc>
        <w:tc>
          <w:tcPr>
            <w:tcW w:w="5106" w:type="dxa"/>
          </w:tcPr>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lang w:eastAsia="ru-RU"/>
              </w:rPr>
            </w:pPr>
            <w:r w:rsidRPr="00D3331E">
              <w:rPr>
                <w:rFonts w:ascii="Arial" w:eastAsiaTheme="minorEastAsia" w:hAnsi="Arial" w:cs="Arial"/>
                <w:sz w:val="24"/>
                <w:lang w:eastAsia="ru-RU"/>
              </w:rPr>
              <w:t>Арендатор:</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ОАО «Сетевая компания»</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 </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Юр. адрес: 420094, РФ, Республика</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Татарстан, </w:t>
            </w:r>
            <w:proofErr w:type="spellStart"/>
            <w:r w:rsidRPr="00D3331E">
              <w:rPr>
                <w:rFonts w:ascii="Arial" w:eastAsiaTheme="minorEastAsia" w:hAnsi="Arial" w:cs="Arial"/>
                <w:sz w:val="24"/>
                <w:szCs w:val="24"/>
                <w:lang w:eastAsia="ru-RU"/>
              </w:rPr>
              <w:t>г</w:t>
            </w:r>
            <w:proofErr w:type="gramStart"/>
            <w:r w:rsidRPr="00D3331E">
              <w:rPr>
                <w:rFonts w:ascii="Arial" w:eastAsiaTheme="minorEastAsia" w:hAnsi="Arial" w:cs="Arial"/>
                <w:sz w:val="24"/>
                <w:szCs w:val="24"/>
                <w:lang w:eastAsia="ru-RU"/>
              </w:rPr>
              <w:t>.К</w:t>
            </w:r>
            <w:proofErr w:type="gramEnd"/>
            <w:r w:rsidRPr="00D3331E">
              <w:rPr>
                <w:rFonts w:ascii="Arial" w:eastAsiaTheme="minorEastAsia" w:hAnsi="Arial" w:cs="Arial"/>
                <w:sz w:val="24"/>
                <w:szCs w:val="24"/>
                <w:lang w:eastAsia="ru-RU"/>
              </w:rPr>
              <w:t>азань</w:t>
            </w:r>
            <w:proofErr w:type="spellEnd"/>
            <w:r w:rsidRPr="00D3331E">
              <w:rPr>
                <w:rFonts w:ascii="Arial" w:eastAsiaTheme="minorEastAsia" w:hAnsi="Arial" w:cs="Arial"/>
                <w:sz w:val="24"/>
                <w:szCs w:val="24"/>
                <w:lang w:eastAsia="ru-RU"/>
              </w:rPr>
              <w:t xml:space="preserve">, </w:t>
            </w:r>
            <w:proofErr w:type="spellStart"/>
            <w:r w:rsidRPr="00D3331E">
              <w:rPr>
                <w:rFonts w:ascii="Arial" w:eastAsiaTheme="minorEastAsia" w:hAnsi="Arial" w:cs="Arial"/>
                <w:sz w:val="24"/>
                <w:szCs w:val="24"/>
                <w:lang w:eastAsia="ru-RU"/>
              </w:rPr>
              <w:t>ул.Бондаренко</w:t>
            </w:r>
            <w:proofErr w:type="spellEnd"/>
            <w:r w:rsidRPr="00D3331E">
              <w:rPr>
                <w:rFonts w:ascii="Arial" w:eastAsiaTheme="minorEastAsia" w:hAnsi="Arial" w:cs="Arial"/>
                <w:sz w:val="24"/>
                <w:szCs w:val="24"/>
                <w:lang w:eastAsia="ru-RU"/>
              </w:rPr>
              <w:t>, д.3</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Почтовый адрес: филиал </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ОАО «Сетевая компания» </w:t>
            </w:r>
            <w:proofErr w:type="spellStart"/>
            <w:r w:rsidRPr="00D3331E">
              <w:rPr>
                <w:rFonts w:ascii="Arial" w:eastAsiaTheme="minorEastAsia" w:hAnsi="Arial" w:cs="Arial"/>
                <w:sz w:val="24"/>
                <w:szCs w:val="24"/>
                <w:lang w:eastAsia="ru-RU"/>
              </w:rPr>
              <w:t>Елабужские</w:t>
            </w:r>
            <w:proofErr w:type="spellEnd"/>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электрические сети, 423603, Республика </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Татарстан, </w:t>
            </w:r>
            <w:proofErr w:type="spellStart"/>
            <w:r w:rsidRPr="00D3331E">
              <w:rPr>
                <w:rFonts w:ascii="Arial" w:eastAsiaTheme="minorEastAsia" w:hAnsi="Arial" w:cs="Arial"/>
                <w:sz w:val="24"/>
                <w:szCs w:val="24"/>
                <w:lang w:eastAsia="ru-RU"/>
              </w:rPr>
              <w:t>г</w:t>
            </w:r>
            <w:proofErr w:type="gramStart"/>
            <w:r w:rsidRPr="00D3331E">
              <w:rPr>
                <w:rFonts w:ascii="Arial" w:eastAsiaTheme="minorEastAsia" w:hAnsi="Arial" w:cs="Arial"/>
                <w:sz w:val="24"/>
                <w:szCs w:val="24"/>
                <w:lang w:eastAsia="ru-RU"/>
              </w:rPr>
              <w:t>.Е</w:t>
            </w:r>
            <w:proofErr w:type="gramEnd"/>
            <w:r w:rsidRPr="00D3331E">
              <w:rPr>
                <w:rFonts w:ascii="Arial" w:eastAsiaTheme="minorEastAsia" w:hAnsi="Arial" w:cs="Arial"/>
                <w:sz w:val="24"/>
                <w:szCs w:val="24"/>
                <w:lang w:eastAsia="ru-RU"/>
              </w:rPr>
              <w:t>лабуга</w:t>
            </w:r>
            <w:proofErr w:type="spellEnd"/>
            <w:r w:rsidRPr="00D3331E">
              <w:rPr>
                <w:rFonts w:ascii="Arial" w:eastAsiaTheme="minorEastAsia" w:hAnsi="Arial" w:cs="Arial"/>
                <w:sz w:val="24"/>
                <w:szCs w:val="24"/>
                <w:lang w:eastAsia="ru-RU"/>
              </w:rPr>
              <w:t xml:space="preserve">, </w:t>
            </w:r>
            <w:proofErr w:type="spellStart"/>
            <w:r w:rsidRPr="00D3331E">
              <w:rPr>
                <w:rFonts w:ascii="Arial" w:eastAsiaTheme="minorEastAsia" w:hAnsi="Arial" w:cs="Arial"/>
                <w:sz w:val="24"/>
                <w:szCs w:val="24"/>
                <w:lang w:eastAsia="ru-RU"/>
              </w:rPr>
              <w:t>ул.Чапаева</w:t>
            </w:r>
            <w:proofErr w:type="spellEnd"/>
            <w:r w:rsidRPr="00D3331E">
              <w:rPr>
                <w:rFonts w:ascii="Arial" w:eastAsiaTheme="minorEastAsia" w:hAnsi="Arial" w:cs="Arial"/>
                <w:sz w:val="24"/>
                <w:szCs w:val="24"/>
                <w:lang w:eastAsia="ru-RU"/>
              </w:rPr>
              <w:t xml:space="preserve"> д.48</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ИНН 1655049111, КПП 164602001</w:t>
            </w:r>
          </w:p>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ОГРН 1021602830930</w:t>
            </w:r>
          </w:p>
          <w:tbl>
            <w:tblPr>
              <w:tblW w:w="10188" w:type="dxa"/>
              <w:tblLayout w:type="fixed"/>
              <w:tblLook w:val="01E0" w:firstRow="1" w:lastRow="1" w:firstColumn="1" w:lastColumn="1" w:noHBand="0" w:noVBand="0"/>
            </w:tblPr>
            <w:tblGrid>
              <w:gridCol w:w="10188"/>
            </w:tblGrid>
            <w:tr w:rsidR="00D3331E" w:rsidRPr="00D3331E" w:rsidTr="00D67F76">
              <w:tc>
                <w:tcPr>
                  <w:tcW w:w="10188" w:type="dxa"/>
                </w:tcPr>
                <w:p w:rsidR="00D3331E" w:rsidRPr="00D3331E" w:rsidRDefault="00D3331E" w:rsidP="00D3331E">
                  <w:pPr>
                    <w:widowControl w:val="0"/>
                    <w:autoSpaceDE w:val="0"/>
                    <w:autoSpaceDN w:val="0"/>
                    <w:adjustRightInd w:val="0"/>
                    <w:spacing w:after="0" w:line="240" w:lineRule="auto"/>
                    <w:ind w:left="-77" w:right="-288"/>
                    <w:jc w:val="both"/>
                    <w:rPr>
                      <w:rFonts w:ascii="Arial" w:eastAsiaTheme="minorEastAsia" w:hAnsi="Arial" w:cs="Arial"/>
                      <w:sz w:val="24"/>
                      <w:szCs w:val="24"/>
                      <w:lang w:eastAsia="ru-RU"/>
                    </w:rPr>
                  </w:pPr>
                  <w:proofErr w:type="gramStart"/>
                  <w:r w:rsidRPr="00D3331E">
                    <w:rPr>
                      <w:rFonts w:ascii="Arial" w:eastAsiaTheme="minorEastAsia" w:hAnsi="Arial" w:cs="Arial"/>
                      <w:sz w:val="24"/>
                      <w:szCs w:val="24"/>
                      <w:lang w:eastAsia="ru-RU"/>
                    </w:rPr>
                    <w:t>р</w:t>
                  </w:r>
                  <w:proofErr w:type="gramEnd"/>
                  <w:r w:rsidRPr="00D3331E">
                    <w:rPr>
                      <w:rFonts w:ascii="Arial" w:eastAsiaTheme="minorEastAsia" w:hAnsi="Arial" w:cs="Arial"/>
                      <w:sz w:val="24"/>
                      <w:szCs w:val="24"/>
                      <w:lang w:eastAsia="ru-RU"/>
                    </w:rPr>
                    <w:t>/с 40702810000000002360</w:t>
                  </w:r>
                </w:p>
                <w:p w:rsidR="00D3331E" w:rsidRPr="00D3331E" w:rsidRDefault="00D3331E" w:rsidP="00D3331E">
                  <w:pPr>
                    <w:widowControl w:val="0"/>
                    <w:autoSpaceDE w:val="0"/>
                    <w:autoSpaceDN w:val="0"/>
                    <w:adjustRightInd w:val="0"/>
                    <w:spacing w:after="0" w:line="240" w:lineRule="auto"/>
                    <w:ind w:left="-77" w:right="-288"/>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к/с 30101810100000000803</w:t>
                  </w:r>
                </w:p>
                <w:p w:rsidR="00D3331E" w:rsidRPr="00D3331E" w:rsidRDefault="00D3331E" w:rsidP="00D3331E">
                  <w:pPr>
                    <w:widowControl w:val="0"/>
                    <w:autoSpaceDE w:val="0"/>
                    <w:autoSpaceDN w:val="0"/>
                    <w:adjustRightInd w:val="0"/>
                    <w:spacing w:after="0" w:line="240" w:lineRule="auto"/>
                    <w:ind w:left="-77" w:right="-288"/>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в ПАО «АКИБАНК» </w:t>
                  </w:r>
                  <w:proofErr w:type="spellStart"/>
                  <w:r w:rsidRPr="00D3331E">
                    <w:rPr>
                      <w:rFonts w:ascii="Arial" w:eastAsiaTheme="minorEastAsia" w:hAnsi="Arial" w:cs="Arial"/>
                      <w:sz w:val="24"/>
                      <w:szCs w:val="24"/>
                      <w:lang w:eastAsia="ru-RU"/>
                    </w:rPr>
                    <w:t>г</w:t>
                  </w:r>
                  <w:proofErr w:type="gramStart"/>
                  <w:r w:rsidRPr="00D3331E">
                    <w:rPr>
                      <w:rFonts w:ascii="Arial" w:eastAsiaTheme="minorEastAsia" w:hAnsi="Arial" w:cs="Arial"/>
                      <w:sz w:val="24"/>
                      <w:szCs w:val="24"/>
                      <w:lang w:eastAsia="ru-RU"/>
                    </w:rPr>
                    <w:t>.Н</w:t>
                  </w:r>
                  <w:proofErr w:type="gramEnd"/>
                  <w:r w:rsidRPr="00D3331E">
                    <w:rPr>
                      <w:rFonts w:ascii="Arial" w:eastAsiaTheme="minorEastAsia" w:hAnsi="Arial" w:cs="Arial"/>
                      <w:sz w:val="24"/>
                      <w:szCs w:val="24"/>
                      <w:lang w:eastAsia="ru-RU"/>
                    </w:rPr>
                    <w:t>абережные</w:t>
                  </w:r>
                  <w:proofErr w:type="spellEnd"/>
                  <w:r w:rsidRPr="00D3331E">
                    <w:rPr>
                      <w:rFonts w:ascii="Arial" w:eastAsiaTheme="minorEastAsia" w:hAnsi="Arial" w:cs="Arial"/>
                      <w:sz w:val="24"/>
                      <w:szCs w:val="24"/>
                      <w:lang w:eastAsia="ru-RU"/>
                    </w:rPr>
                    <w:t xml:space="preserve"> Челны</w:t>
                  </w:r>
                </w:p>
              </w:tc>
            </w:tr>
            <w:tr w:rsidR="00D3331E" w:rsidRPr="00D3331E" w:rsidTr="00D67F76">
              <w:trPr>
                <w:trHeight w:val="450"/>
              </w:trPr>
              <w:tc>
                <w:tcPr>
                  <w:tcW w:w="10188" w:type="dxa"/>
                </w:tcPr>
                <w:p w:rsidR="00D3331E" w:rsidRPr="00D3331E" w:rsidRDefault="00D3331E" w:rsidP="00D3331E">
                  <w:pPr>
                    <w:widowControl w:val="0"/>
                    <w:autoSpaceDE w:val="0"/>
                    <w:autoSpaceDN w:val="0"/>
                    <w:adjustRightInd w:val="0"/>
                    <w:spacing w:after="0" w:line="240" w:lineRule="auto"/>
                    <w:ind w:left="-77"/>
                    <w:jc w:val="both"/>
                    <w:rPr>
                      <w:rFonts w:ascii="Arial" w:eastAsiaTheme="minorEastAsia" w:hAnsi="Arial" w:cs="Arial"/>
                      <w:sz w:val="24"/>
                      <w:szCs w:val="24"/>
                      <w:lang w:eastAsia="ru-RU"/>
                    </w:rPr>
                  </w:pPr>
                  <w:r w:rsidRPr="00D3331E">
                    <w:rPr>
                      <w:rFonts w:ascii="Arial" w:eastAsiaTheme="minorEastAsia" w:hAnsi="Arial" w:cs="Arial"/>
                      <w:sz w:val="24"/>
                      <w:szCs w:val="24"/>
                      <w:lang w:eastAsia="ru-RU"/>
                    </w:rPr>
                    <w:t xml:space="preserve">БИК 049240803 </w:t>
                  </w:r>
                </w:p>
              </w:tc>
            </w:tr>
          </w:tbl>
          <w:p w:rsidR="00D3331E" w:rsidRPr="00D3331E" w:rsidRDefault="00D3331E" w:rsidP="00D3331E">
            <w:pPr>
              <w:widowControl w:val="0"/>
              <w:autoSpaceDE w:val="0"/>
              <w:autoSpaceDN w:val="0"/>
              <w:adjustRightInd w:val="0"/>
              <w:spacing w:after="0" w:line="240" w:lineRule="auto"/>
              <w:jc w:val="both"/>
              <w:rPr>
                <w:rFonts w:ascii="Arial" w:eastAsiaTheme="minorEastAsia" w:hAnsi="Arial" w:cs="Arial"/>
                <w:sz w:val="24"/>
                <w:lang w:eastAsia="ru-RU"/>
              </w:rPr>
            </w:pPr>
          </w:p>
        </w:tc>
      </w:tr>
    </w:tbl>
    <w:p w:rsidR="00D3331E" w:rsidRPr="00D3331E" w:rsidRDefault="00D3331E" w:rsidP="00D3331E">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D3331E">
        <w:rPr>
          <w:rFonts w:ascii="Arial" w:eastAsiaTheme="minorEastAsia" w:hAnsi="Arial" w:cs="Arial"/>
          <w:sz w:val="24"/>
          <w:szCs w:val="24"/>
          <w:lang w:eastAsia="ru-RU"/>
        </w:rPr>
        <w:t>Бедертдинов</w:t>
      </w:r>
      <w:proofErr w:type="spellEnd"/>
      <w:r w:rsidRPr="00D3331E">
        <w:rPr>
          <w:rFonts w:ascii="Arial" w:eastAsiaTheme="minorEastAsia" w:hAnsi="Arial" w:cs="Arial"/>
          <w:sz w:val="24"/>
          <w:szCs w:val="24"/>
          <w:lang w:eastAsia="ru-RU"/>
        </w:rPr>
        <w:t xml:space="preserve"> Эмир </w:t>
      </w:r>
      <w:proofErr w:type="spellStart"/>
      <w:r w:rsidRPr="00D3331E">
        <w:rPr>
          <w:rFonts w:ascii="Arial" w:eastAsiaTheme="minorEastAsia" w:hAnsi="Arial" w:cs="Arial"/>
          <w:sz w:val="24"/>
          <w:szCs w:val="24"/>
          <w:lang w:eastAsia="ru-RU"/>
        </w:rPr>
        <w:t>Нуртдинович</w:t>
      </w:r>
      <w:proofErr w:type="spellEnd"/>
      <w:r w:rsidRPr="00D3331E">
        <w:rPr>
          <w:rFonts w:ascii="Arial" w:eastAsiaTheme="minorEastAsia" w:hAnsi="Arial" w:cs="Arial"/>
          <w:sz w:val="24"/>
          <w:szCs w:val="24"/>
          <w:lang w:eastAsia="ru-RU"/>
        </w:rPr>
        <w:t xml:space="preserve">              Шаронов Эдуард Павлович </w:t>
      </w:r>
    </w:p>
    <w:p w:rsidR="00D3331E" w:rsidRPr="00D3331E" w:rsidRDefault="00D3331E" w:rsidP="00D3331E">
      <w:pPr>
        <w:widowControl w:val="0"/>
        <w:autoSpaceDE w:val="0"/>
        <w:autoSpaceDN w:val="0"/>
        <w:adjustRightInd w:val="0"/>
        <w:spacing w:after="0" w:line="240" w:lineRule="auto"/>
        <w:ind w:left="4320" w:firstLine="720"/>
        <w:rPr>
          <w:rFonts w:ascii="Arial" w:eastAsiaTheme="minorEastAsia" w:hAnsi="Arial" w:cs="Arial"/>
          <w:sz w:val="20"/>
          <w:szCs w:val="20"/>
          <w:lang w:eastAsia="ru-RU"/>
        </w:rPr>
      </w:pPr>
    </w:p>
    <w:p w:rsidR="00D3331E" w:rsidRPr="00D3331E" w:rsidRDefault="00D3331E" w:rsidP="00D3331E">
      <w:pPr>
        <w:widowControl w:val="0"/>
        <w:autoSpaceDE w:val="0"/>
        <w:autoSpaceDN w:val="0"/>
        <w:adjustRightInd w:val="0"/>
        <w:spacing w:after="0" w:line="240" w:lineRule="auto"/>
        <w:ind w:left="4320" w:firstLine="720"/>
        <w:rPr>
          <w:rFonts w:ascii="Arial" w:eastAsiaTheme="minorEastAsia" w:hAnsi="Arial" w:cs="Arial"/>
          <w:sz w:val="20"/>
          <w:szCs w:val="20"/>
          <w:lang w:eastAsia="ru-RU"/>
        </w:rPr>
      </w:pPr>
    </w:p>
    <w:p w:rsidR="00D3331E" w:rsidRPr="00D3331E" w:rsidRDefault="00D3331E" w:rsidP="00D3331E">
      <w:pPr>
        <w:widowControl w:val="0"/>
        <w:autoSpaceDE w:val="0"/>
        <w:autoSpaceDN w:val="0"/>
        <w:adjustRightInd w:val="0"/>
        <w:spacing w:after="0" w:line="240" w:lineRule="auto"/>
        <w:rPr>
          <w:rFonts w:ascii="Arial" w:eastAsiaTheme="minorEastAsia" w:hAnsi="Arial" w:cs="Arial"/>
          <w:sz w:val="24"/>
          <w:szCs w:val="24"/>
          <w:lang w:eastAsia="ru-RU"/>
        </w:rPr>
      </w:pPr>
      <w:r w:rsidRPr="00D3331E">
        <w:rPr>
          <w:rFonts w:ascii="Arial" w:eastAsiaTheme="minorEastAsia" w:hAnsi="Arial" w:cs="Arial"/>
          <w:sz w:val="24"/>
          <w:szCs w:val="24"/>
          <w:lang w:eastAsia="ru-RU"/>
        </w:rPr>
        <w:t>________________________                  ___________________________</w:t>
      </w: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1B4E69" w:rsidRDefault="00D67F76" w:rsidP="00D67F7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1B4E69" w:rsidRDefault="001B4E69" w:rsidP="00D67F76">
      <w:pPr>
        <w:pStyle w:val="ConsPlusNormal"/>
        <w:ind w:firstLine="0"/>
        <w:outlineLvl w:val="1"/>
        <w:rPr>
          <w:rFonts w:ascii="Times New Roman" w:hAnsi="Times New Roman" w:cs="Times New Roman"/>
          <w:sz w:val="24"/>
          <w:szCs w:val="24"/>
        </w:rPr>
      </w:pPr>
    </w:p>
    <w:p w:rsidR="00D67F76" w:rsidRDefault="00D67F76" w:rsidP="001B4E69">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N 1 к договору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xml:space="preserve">аренды лесного участка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____ от « ___» ____ 20__г.</w:t>
      </w:r>
    </w:p>
    <w:p w:rsidR="00D67F76" w:rsidRDefault="00D67F76" w:rsidP="00D67F76">
      <w:pPr>
        <w:pStyle w:val="ConsPlusNonformat"/>
        <w:jc w:val="center"/>
        <w:rPr>
          <w:rFonts w:ascii="Times New Roman" w:hAnsi="Times New Roman" w:cs="Times New Roman"/>
          <w:sz w:val="24"/>
          <w:szCs w:val="24"/>
        </w:rPr>
      </w:pPr>
      <w:bookmarkStart w:id="73" w:name="Par287"/>
      <w:bookmarkEnd w:id="73"/>
      <w:r>
        <w:rPr>
          <w:rFonts w:ascii="Times New Roman" w:hAnsi="Times New Roman" w:cs="Times New Roman"/>
          <w:sz w:val="24"/>
          <w:szCs w:val="24"/>
        </w:rPr>
        <w:t>СХЕМА</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расположения и границы лесного участка</w:t>
      </w:r>
    </w:p>
    <w:p w:rsidR="00D67F76" w:rsidRDefault="00D67F76" w:rsidP="00D67F7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Республика Татарстан, Елабужский муниципальный район</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(субъект Российской Федерации, муниципальный район)</w:t>
      </w:r>
    </w:p>
    <w:p w:rsidR="00D67F76" w:rsidRDefault="00D67F76" w:rsidP="00D67F76">
      <w:pPr>
        <w:pStyle w:val="ConsPlusNonformat"/>
        <w:tabs>
          <w:tab w:val="left" w:pos="6735"/>
        </w:tabs>
        <w:rPr>
          <w:rFonts w:ascii="Times New Roman" w:hAnsi="Times New Roman" w:cs="Times New Roman"/>
          <w:sz w:val="24"/>
          <w:szCs w:val="24"/>
        </w:rPr>
      </w:pPr>
      <w:r>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1"/>
      </w:tblGrid>
      <w:tr w:rsidR="00D67F76" w:rsidTr="00D67F76">
        <w:tc>
          <w:tcPr>
            <w:tcW w:w="9853" w:type="dxa"/>
            <w:gridSpan w:val="2"/>
            <w:hideMark/>
          </w:tcPr>
          <w:p w:rsidR="00D67F76" w:rsidRDefault="00D67F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Лесничество (лесопарк), участковое лесничество, урочище (при наличии), номер </w:t>
            </w:r>
          </w:p>
        </w:tc>
      </w:tr>
      <w:tr w:rsidR="00D67F76" w:rsidTr="00D67F76">
        <w:trPr>
          <w:trHeight w:val="319"/>
        </w:trPr>
        <w:tc>
          <w:tcPr>
            <w:tcW w:w="6062" w:type="dxa"/>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(номера) лесных кварталов, лесотаксационных выделов:  </w:t>
            </w:r>
          </w:p>
        </w:tc>
        <w:tc>
          <w:tcPr>
            <w:tcW w:w="3791" w:type="dxa"/>
            <w:tcBorders>
              <w:top w:val="nil"/>
              <w:left w:val="nil"/>
              <w:bottom w:val="single" w:sz="4" w:space="0" w:color="auto"/>
              <w:right w:val="nil"/>
            </w:tcBorders>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Елабужское лесничество, </w:t>
            </w:r>
          </w:p>
        </w:tc>
      </w:tr>
      <w:tr w:rsidR="00D67F76" w:rsidTr="00D67F76">
        <w:trPr>
          <w:trHeight w:val="319"/>
        </w:trPr>
        <w:tc>
          <w:tcPr>
            <w:tcW w:w="9853" w:type="dxa"/>
            <w:gridSpan w:val="2"/>
            <w:tcBorders>
              <w:top w:val="nil"/>
              <w:left w:val="nil"/>
              <w:bottom w:val="single" w:sz="4" w:space="0" w:color="auto"/>
              <w:right w:val="nil"/>
            </w:tcBorders>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Мортовское </w:t>
            </w:r>
            <w:proofErr w:type="gramStart"/>
            <w:r>
              <w:rPr>
                <w:rFonts w:ascii="Times New Roman" w:hAnsi="Times New Roman" w:cs="Times New Roman"/>
                <w:sz w:val="24"/>
                <w:szCs w:val="24"/>
              </w:rPr>
              <w:t>участковое</w:t>
            </w:r>
            <w:proofErr w:type="gramEnd"/>
            <w:r>
              <w:rPr>
                <w:rFonts w:ascii="Times New Roman" w:hAnsi="Times New Roman" w:cs="Times New Roman"/>
                <w:sz w:val="24"/>
                <w:szCs w:val="24"/>
              </w:rPr>
              <w:t xml:space="preserve"> лесничество, квартал 30 часть выдела 15</w:t>
            </w:r>
          </w:p>
        </w:tc>
      </w:tr>
      <w:tr w:rsidR="00D67F76" w:rsidTr="00D67F76">
        <w:trPr>
          <w:trHeight w:val="319"/>
        </w:trPr>
        <w:tc>
          <w:tcPr>
            <w:tcW w:w="9853" w:type="dxa"/>
            <w:gridSpan w:val="2"/>
            <w:tcBorders>
              <w:top w:val="single" w:sz="4" w:space="0" w:color="auto"/>
              <w:left w:val="nil"/>
              <w:bottom w:val="nil"/>
              <w:right w:val="nil"/>
            </w:tcBorders>
            <w:hideMark/>
          </w:tcPr>
          <w:p w:rsidR="00D67F76" w:rsidRDefault="00D67F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Масштаб: </w:t>
            </w:r>
            <w:r>
              <w:rPr>
                <w:rFonts w:ascii="Times New Roman" w:hAnsi="Times New Roman" w:cs="Times New Roman"/>
                <w:sz w:val="24"/>
                <w:szCs w:val="24"/>
                <w:u w:val="single"/>
              </w:rPr>
              <w:t>1:10000</w:t>
            </w:r>
          </w:p>
        </w:tc>
      </w:tr>
      <w:tr w:rsidR="00D67F76" w:rsidTr="00D67F76">
        <w:trPr>
          <w:trHeight w:val="319"/>
        </w:trPr>
        <w:tc>
          <w:tcPr>
            <w:tcW w:w="9853" w:type="dxa"/>
            <w:gridSpan w:val="2"/>
            <w:hideMark/>
          </w:tcPr>
          <w:p w:rsidR="00D67F76" w:rsidRDefault="00D67F76">
            <w:pPr>
              <w:pStyle w:val="af4"/>
              <w:ind w:firstLine="709"/>
              <w:rPr>
                <w:rFonts w:ascii="Times New Roman" w:hAnsi="Times New Roman" w:cs="Times New Roman"/>
              </w:rPr>
            </w:pPr>
            <w:r>
              <w:rPr>
                <w:rFonts w:ascii="Times New Roman" w:hAnsi="Times New Roman" w:cs="Times New Roman"/>
              </w:rPr>
              <w:t xml:space="preserve">Кадастровый номер участка и номер учетной записи в государственном лесном реестре и его площадь: </w:t>
            </w:r>
            <w:r>
              <w:rPr>
                <w:rFonts w:ascii="Times New Roman" w:hAnsi="Times New Roman" w:cs="Times New Roman"/>
                <w:u w:val="single"/>
              </w:rPr>
              <w:t>16:18:160101:33; 0,006 га</w:t>
            </w:r>
          </w:p>
        </w:tc>
      </w:tr>
    </w:tbl>
    <w:p w:rsidR="00D67F76" w:rsidRDefault="00D67F76" w:rsidP="00D67F7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drawing>
          <wp:inline distT="0" distB="0" distL="0" distR="0">
            <wp:extent cx="3848100" cy="50368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848100" cy="5036820"/>
                    </a:xfrm>
                    <a:prstGeom prst="rect">
                      <a:avLst/>
                    </a:prstGeom>
                    <a:noFill/>
                    <a:ln>
                      <a:noFill/>
                    </a:ln>
                  </pic:spPr>
                </pic:pic>
              </a:graphicData>
            </a:graphic>
          </wp:inline>
        </w:drawing>
      </w:r>
    </w:p>
    <w:p w:rsidR="00D67F76" w:rsidRDefault="00D67F76" w:rsidP="00D67F76">
      <w:pPr>
        <w:pStyle w:val="afffff0"/>
      </w:pPr>
      <w:r>
        <w:rPr>
          <w:noProof/>
        </w:rPr>
        <mc:AlternateContent>
          <mc:Choice Requires="wps">
            <w:drawing>
              <wp:anchor distT="0" distB="0" distL="114300" distR="114300" simplePos="0" relativeHeight="251659264" behindDoc="0" locked="0" layoutInCell="1" allowOverlap="1">
                <wp:simplePos x="0" y="0"/>
                <wp:positionH relativeFrom="column">
                  <wp:posOffset>1709420</wp:posOffset>
                </wp:positionH>
                <wp:positionV relativeFrom="paragraph">
                  <wp:posOffset>36830</wp:posOffset>
                </wp:positionV>
                <wp:extent cx="401320" cy="92710"/>
                <wp:effectExtent l="13970" t="8255" r="1333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34.6pt;margin-top:2.9pt;width:31.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"/>
            </w:pict>
          </mc:Fallback>
        </mc:AlternateContent>
      </w:r>
      <w:r>
        <w:t>Условные обозначения:           - испрашиваемый участок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2"/>
      </w:tblGrid>
      <w:tr w:rsidR="00D67F76" w:rsidTr="00D67F76">
        <w:tc>
          <w:tcPr>
            <w:tcW w:w="4928" w:type="dxa"/>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Арендодатель</w:t>
            </w:r>
          </w:p>
        </w:tc>
        <w:tc>
          <w:tcPr>
            <w:tcW w:w="283" w:type="dxa"/>
          </w:tcPr>
          <w:p w:rsidR="00D67F76" w:rsidRDefault="00D67F76">
            <w:pPr>
              <w:pStyle w:val="ConsPlusNonformat"/>
              <w:jc w:val="both"/>
              <w:rPr>
                <w:rFonts w:ascii="Times New Roman" w:hAnsi="Times New Roman" w:cs="Times New Roman"/>
                <w:sz w:val="24"/>
                <w:szCs w:val="24"/>
              </w:rPr>
            </w:pPr>
          </w:p>
        </w:tc>
        <w:tc>
          <w:tcPr>
            <w:tcW w:w="4642" w:type="dxa"/>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Арендатор</w:t>
            </w:r>
          </w:p>
        </w:tc>
      </w:tr>
      <w:tr w:rsidR="00D67F76" w:rsidTr="00D67F76">
        <w:tc>
          <w:tcPr>
            <w:tcW w:w="4928" w:type="dxa"/>
            <w:tcBorders>
              <w:top w:val="nil"/>
              <w:left w:val="nil"/>
              <w:bottom w:val="single" w:sz="4" w:space="0" w:color="auto"/>
              <w:right w:val="nil"/>
            </w:tcBorders>
          </w:tcPr>
          <w:p w:rsidR="00D67F76" w:rsidRDefault="00D67F76">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Бедертдинов</w:t>
            </w:r>
            <w:proofErr w:type="spellEnd"/>
            <w:r>
              <w:rPr>
                <w:rFonts w:ascii="Times New Roman" w:hAnsi="Times New Roman" w:cs="Times New Roman"/>
                <w:sz w:val="24"/>
                <w:szCs w:val="24"/>
              </w:rPr>
              <w:t xml:space="preserve"> Эмир </w:t>
            </w:r>
            <w:proofErr w:type="spellStart"/>
            <w:r>
              <w:rPr>
                <w:rFonts w:ascii="Times New Roman" w:hAnsi="Times New Roman" w:cs="Times New Roman"/>
                <w:sz w:val="24"/>
                <w:szCs w:val="24"/>
              </w:rPr>
              <w:t>Нуртдинович</w:t>
            </w:r>
            <w:proofErr w:type="spellEnd"/>
          </w:p>
        </w:tc>
        <w:tc>
          <w:tcPr>
            <w:tcW w:w="283" w:type="dxa"/>
          </w:tcPr>
          <w:p w:rsidR="00D67F76" w:rsidRDefault="00D67F76">
            <w:pPr>
              <w:pStyle w:val="ConsPlusNonformat"/>
              <w:jc w:val="center"/>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jc w:val="center"/>
              <w:rPr>
                <w:rFonts w:ascii="Times New Roman" w:hAnsi="Times New Roman" w:cs="Times New Roman"/>
                <w:sz w:val="24"/>
                <w:szCs w:val="24"/>
              </w:rPr>
            </w:pPr>
          </w:p>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Шаронов Эдуард Павлович</w:t>
            </w:r>
          </w:p>
        </w:tc>
      </w:tr>
      <w:tr w:rsidR="00D67F76" w:rsidTr="00D67F76">
        <w:tc>
          <w:tcPr>
            <w:tcW w:w="4928"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rPr>
            </w:pPr>
            <w:r>
              <w:rPr>
                <w:rFonts w:ascii="Times New Roman" w:hAnsi="Times New Roman" w:cs="Times New Roman"/>
              </w:rPr>
              <w:t>(фамилия, имя, отчество)</w:t>
            </w:r>
          </w:p>
        </w:tc>
        <w:tc>
          <w:tcPr>
            <w:tcW w:w="283" w:type="dxa"/>
          </w:tcPr>
          <w:p w:rsidR="00D67F76" w:rsidRDefault="00D67F76">
            <w:pPr>
              <w:pStyle w:val="ConsPlusNonformat"/>
              <w:jc w:val="center"/>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rPr>
            </w:pPr>
            <w:r>
              <w:rPr>
                <w:rFonts w:ascii="Times New Roman" w:hAnsi="Times New Roman" w:cs="Times New Roman"/>
              </w:rPr>
              <w:t>(фамилия, имя, отчество)</w:t>
            </w:r>
          </w:p>
        </w:tc>
      </w:tr>
      <w:tr w:rsidR="00D67F76" w:rsidTr="00D67F76">
        <w:tc>
          <w:tcPr>
            <w:tcW w:w="4928" w:type="dxa"/>
            <w:tcBorders>
              <w:top w:val="nil"/>
              <w:left w:val="nil"/>
              <w:bottom w:val="single" w:sz="4" w:space="0" w:color="auto"/>
              <w:right w:val="nil"/>
            </w:tcBorders>
          </w:tcPr>
          <w:p w:rsidR="00D67F76" w:rsidRDefault="00D67F76">
            <w:pPr>
              <w:pStyle w:val="ConsPlusNonformat"/>
              <w:jc w:val="both"/>
              <w:rPr>
                <w:rFonts w:ascii="Times New Roman" w:hAnsi="Times New Roman" w:cs="Times New Roman"/>
                <w:sz w:val="24"/>
                <w:szCs w:val="24"/>
              </w:rPr>
            </w:pPr>
          </w:p>
        </w:tc>
        <w:tc>
          <w:tcPr>
            <w:tcW w:w="283" w:type="dxa"/>
          </w:tcPr>
          <w:p w:rsidR="00D67F76" w:rsidRDefault="00D67F76">
            <w:pPr>
              <w:pStyle w:val="ConsPlusNonformat"/>
              <w:jc w:val="both"/>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jc w:val="both"/>
              <w:rPr>
                <w:rFonts w:ascii="Times New Roman" w:hAnsi="Times New Roman" w:cs="Times New Roman"/>
                <w:sz w:val="24"/>
                <w:szCs w:val="24"/>
              </w:rPr>
            </w:pPr>
          </w:p>
        </w:tc>
      </w:tr>
      <w:tr w:rsidR="00D67F76" w:rsidTr="00D67F76">
        <w:tc>
          <w:tcPr>
            <w:tcW w:w="4928"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rPr>
            </w:pPr>
            <w:r>
              <w:rPr>
                <w:rFonts w:ascii="Times New Roman" w:hAnsi="Times New Roman" w:cs="Times New Roman"/>
              </w:rPr>
              <w:t>(подпись)</w:t>
            </w:r>
          </w:p>
        </w:tc>
        <w:tc>
          <w:tcPr>
            <w:tcW w:w="283" w:type="dxa"/>
          </w:tcPr>
          <w:p w:rsidR="00D67F76" w:rsidRDefault="00D67F76">
            <w:pPr>
              <w:pStyle w:val="ConsPlusNonformat"/>
              <w:jc w:val="both"/>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rPr>
            </w:pPr>
            <w:r>
              <w:rPr>
                <w:rFonts w:ascii="Times New Roman" w:hAnsi="Times New Roman" w:cs="Times New Roman"/>
              </w:rPr>
              <w:t>(подпись)</w:t>
            </w:r>
          </w:p>
        </w:tc>
      </w:tr>
      <w:tr w:rsidR="00D67F76" w:rsidTr="00D67F76">
        <w:tc>
          <w:tcPr>
            <w:tcW w:w="4928" w:type="dxa"/>
          </w:tcPr>
          <w:p w:rsidR="00D67F76" w:rsidRDefault="00D67F76">
            <w:pPr>
              <w:pStyle w:val="ConsPlusNonformat"/>
              <w:jc w:val="both"/>
              <w:rPr>
                <w:rFonts w:ascii="Times New Roman" w:hAnsi="Times New Roman" w:cs="Times New Roman"/>
              </w:rPr>
            </w:pPr>
          </w:p>
        </w:tc>
        <w:tc>
          <w:tcPr>
            <w:tcW w:w="283" w:type="dxa"/>
          </w:tcPr>
          <w:p w:rsidR="00D67F76" w:rsidRDefault="00D67F76">
            <w:pPr>
              <w:pStyle w:val="ConsPlusNonformat"/>
              <w:jc w:val="both"/>
              <w:rPr>
                <w:rFonts w:ascii="Times New Roman" w:hAnsi="Times New Roman" w:cs="Times New Roman"/>
              </w:rPr>
            </w:pPr>
          </w:p>
        </w:tc>
        <w:tc>
          <w:tcPr>
            <w:tcW w:w="4642" w:type="dxa"/>
          </w:tcPr>
          <w:p w:rsidR="00D67F76" w:rsidRDefault="00D67F76">
            <w:pPr>
              <w:pStyle w:val="ConsPlusNonformat"/>
              <w:jc w:val="both"/>
              <w:rPr>
                <w:rFonts w:ascii="Times New Roman" w:hAnsi="Times New Roman" w:cs="Times New Roman"/>
              </w:rPr>
            </w:pPr>
          </w:p>
        </w:tc>
      </w:tr>
    </w:tbl>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Приложение N 2 к договору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xml:space="preserve">аренды лесного участка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____ от « ___» ____ 20__г.</w:t>
      </w:r>
    </w:p>
    <w:p w:rsidR="00D67F76" w:rsidRDefault="00D67F76" w:rsidP="00D67F76">
      <w:pPr>
        <w:pStyle w:val="ConsPlusNonformat"/>
        <w:jc w:val="center"/>
        <w:rPr>
          <w:rFonts w:ascii="Times New Roman" w:hAnsi="Times New Roman" w:cs="Times New Roman"/>
          <w:sz w:val="24"/>
          <w:szCs w:val="24"/>
        </w:rPr>
      </w:pPr>
      <w:bookmarkStart w:id="74" w:name="Par331"/>
      <w:bookmarkEnd w:id="74"/>
      <w:r>
        <w:rPr>
          <w:rFonts w:ascii="Times New Roman" w:hAnsi="Times New Roman" w:cs="Times New Roman"/>
          <w:sz w:val="24"/>
          <w:szCs w:val="24"/>
        </w:rPr>
        <w:t>ХАРАКТЕРИСТИКИ</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лесного участка</w:t>
      </w:r>
    </w:p>
    <w:tbl>
      <w:tblPr>
        <w:tblStyle w:val="a3"/>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D67F76" w:rsidTr="00D67F76">
        <w:tc>
          <w:tcPr>
            <w:tcW w:w="4677" w:type="dxa"/>
            <w:tcBorders>
              <w:top w:val="nil"/>
              <w:left w:val="nil"/>
              <w:bottom w:val="single" w:sz="4" w:space="0" w:color="auto"/>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на «</w:t>
            </w:r>
            <w:r>
              <w:rPr>
                <w:rFonts w:ascii="Times New Roman" w:hAnsi="Times New Roman" w:cs="Times New Roman"/>
                <w:sz w:val="24"/>
                <w:szCs w:val="24"/>
                <w:u w:val="single"/>
              </w:rPr>
              <w:t>___</w:t>
            </w:r>
            <w:r>
              <w:rPr>
                <w:rFonts w:ascii="Times New Roman" w:hAnsi="Times New Roman" w:cs="Times New Roman"/>
                <w:sz w:val="24"/>
                <w:szCs w:val="24"/>
              </w:rPr>
              <w:t xml:space="preserve">» </w:t>
            </w:r>
            <w:r>
              <w:rPr>
                <w:rFonts w:ascii="Times New Roman" w:hAnsi="Times New Roman" w:cs="Times New Roman"/>
                <w:sz w:val="24"/>
                <w:szCs w:val="24"/>
                <w:u w:val="single"/>
              </w:rPr>
              <w:t>_________</w:t>
            </w:r>
            <w:r>
              <w:rPr>
                <w:rFonts w:ascii="Times New Roman" w:hAnsi="Times New Roman" w:cs="Times New Roman"/>
                <w:sz w:val="24"/>
                <w:szCs w:val="24"/>
              </w:rPr>
              <w:t xml:space="preserve"> 20 </w:t>
            </w:r>
            <w:r>
              <w:rPr>
                <w:rFonts w:ascii="Times New Roman" w:hAnsi="Times New Roman" w:cs="Times New Roman"/>
                <w:sz w:val="24"/>
                <w:szCs w:val="24"/>
                <w:u w:val="single"/>
              </w:rPr>
              <w:t>18</w:t>
            </w:r>
            <w:r>
              <w:rPr>
                <w:rFonts w:ascii="Times New Roman" w:hAnsi="Times New Roman" w:cs="Times New Roman"/>
                <w:sz w:val="24"/>
                <w:szCs w:val="24"/>
              </w:rPr>
              <w:t xml:space="preserve"> г.</w:t>
            </w:r>
          </w:p>
        </w:tc>
      </w:tr>
      <w:tr w:rsidR="00D67F76" w:rsidTr="00D67F76">
        <w:tc>
          <w:tcPr>
            <w:tcW w:w="4677"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(на день заключения договора)</w:t>
            </w:r>
          </w:p>
        </w:tc>
      </w:tr>
    </w:tbl>
    <w:p w:rsidR="00D67F76" w:rsidRDefault="00D67F76" w:rsidP="00D67F76">
      <w:pPr>
        <w:pStyle w:val="ConsPlusNonformat"/>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1. Распределение земель</w:t>
      </w:r>
    </w:p>
    <w:p w:rsidR="00D67F76" w:rsidRDefault="00D67F76" w:rsidP="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tbl>
      <w:tblPr>
        <w:tblW w:w="10344" w:type="dxa"/>
        <w:tblInd w:w="62" w:type="dxa"/>
        <w:tblLayout w:type="fixed"/>
        <w:tblCellMar>
          <w:top w:w="102" w:type="dxa"/>
          <w:left w:w="62" w:type="dxa"/>
          <w:bottom w:w="102" w:type="dxa"/>
          <w:right w:w="62" w:type="dxa"/>
        </w:tblCellMar>
        <w:tblLook w:val="04A0" w:firstRow="1" w:lastRow="0" w:firstColumn="1" w:lastColumn="0" w:noHBand="0" w:noVBand="1"/>
      </w:tblPr>
      <w:tblGrid>
        <w:gridCol w:w="1133"/>
        <w:gridCol w:w="1310"/>
        <w:gridCol w:w="1097"/>
        <w:gridCol w:w="992"/>
        <w:gridCol w:w="1149"/>
        <w:gridCol w:w="835"/>
        <w:gridCol w:w="710"/>
        <w:gridCol w:w="709"/>
        <w:gridCol w:w="708"/>
        <w:gridCol w:w="851"/>
        <w:gridCol w:w="850"/>
      </w:tblGrid>
      <w:tr w:rsidR="00D67F76" w:rsidTr="00D67F76">
        <w:tc>
          <w:tcPr>
            <w:tcW w:w="1134"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Общая площадь </w:t>
            </w:r>
            <w:r>
              <w:lastRenderedPageBreak/>
              <w:t>- всего</w:t>
            </w:r>
          </w:p>
        </w:tc>
        <w:tc>
          <w:tcPr>
            <w:tcW w:w="9214" w:type="dxa"/>
            <w:gridSpan w:val="10"/>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lastRenderedPageBreak/>
              <w:t>В том числе</w:t>
            </w:r>
          </w:p>
        </w:tc>
      </w:tr>
      <w:tr w:rsidR="00D67F76" w:rsidTr="00D67F76">
        <w:tc>
          <w:tcPr>
            <w:tcW w:w="1134"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5386" w:type="dxa"/>
            <w:gridSpan w:val="5"/>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лесные земли</w:t>
            </w:r>
          </w:p>
        </w:tc>
        <w:tc>
          <w:tcPr>
            <w:tcW w:w="3828" w:type="dxa"/>
            <w:gridSpan w:val="5"/>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нелесные земли</w:t>
            </w:r>
          </w:p>
        </w:tc>
      </w:tr>
      <w:tr w:rsidR="00D67F76" w:rsidTr="00D67F76">
        <w:trPr>
          <w:cantSplit/>
          <w:trHeight w:val="12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gramStart"/>
            <w:r>
              <w:t>занятые</w:t>
            </w:r>
            <w:proofErr w:type="gramEnd"/>
            <w:r>
              <w:t xml:space="preserve"> лесными насаждениями</w:t>
            </w:r>
          </w:p>
        </w:tc>
        <w:tc>
          <w:tcPr>
            <w:tcW w:w="109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в том числе: лесные культуры</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лесные питомники, плантации</w:t>
            </w:r>
          </w:p>
        </w:tc>
        <w:tc>
          <w:tcPr>
            <w:tcW w:w="114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не </w:t>
            </w:r>
            <w:proofErr w:type="gramStart"/>
            <w:r>
              <w:t>занятые</w:t>
            </w:r>
            <w:proofErr w:type="gramEnd"/>
            <w:r>
              <w:t xml:space="preserve"> лесными насаждениями</w:t>
            </w:r>
          </w:p>
        </w:tc>
        <w:tc>
          <w:tcPr>
            <w:tcW w:w="83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дороги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просеки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болота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другие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итого</w:t>
            </w:r>
          </w:p>
        </w:tc>
      </w:tr>
      <w:tr w:rsidR="00D67F76" w:rsidTr="00D67F76">
        <w:trPr>
          <w:trHeight w:val="203"/>
        </w:trPr>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lastRenderedPageBreak/>
              <w:t>1</w:t>
            </w:r>
          </w:p>
        </w:tc>
        <w:tc>
          <w:tcPr>
            <w:tcW w:w="131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2</w:t>
            </w:r>
          </w:p>
        </w:tc>
        <w:tc>
          <w:tcPr>
            <w:tcW w:w="109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4</w:t>
            </w:r>
          </w:p>
        </w:tc>
        <w:tc>
          <w:tcPr>
            <w:tcW w:w="114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5</w:t>
            </w:r>
          </w:p>
        </w:tc>
        <w:tc>
          <w:tcPr>
            <w:tcW w:w="83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6</w:t>
            </w:r>
          </w:p>
        </w:tc>
        <w:tc>
          <w:tcPr>
            <w:tcW w:w="7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11</w:t>
            </w:r>
          </w:p>
        </w:tc>
      </w:tr>
      <w:tr w:rsidR="00D67F76" w:rsidTr="00D67F76">
        <w:trPr>
          <w:trHeight w:val="217"/>
        </w:trPr>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0,1056</w:t>
            </w:r>
          </w:p>
        </w:tc>
        <w:tc>
          <w:tcPr>
            <w:tcW w:w="131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109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114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83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7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70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0,1056</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0,1056</w:t>
            </w:r>
          </w:p>
        </w:tc>
      </w:tr>
    </w:tbl>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2. Характеристика насаждений</w:t>
      </w:r>
    </w:p>
    <w:p w:rsidR="00D67F76" w:rsidRDefault="00D67F76" w:rsidP="00D67F76">
      <w:pPr>
        <w:pStyle w:val="ConsPlusNormal"/>
        <w:ind w:firstLine="540"/>
        <w:jc w:val="both"/>
        <w:rPr>
          <w:rFonts w:ascii="Times New Roman" w:hAnsi="Times New Roman" w:cs="Times New Roman"/>
          <w:sz w:val="16"/>
          <w:szCs w:val="16"/>
        </w:rPr>
      </w:pPr>
    </w:p>
    <w:tbl>
      <w:tblPr>
        <w:tblW w:w="10272" w:type="dxa"/>
        <w:tblInd w:w="62" w:type="dxa"/>
        <w:tblLayout w:type="fixed"/>
        <w:tblCellMar>
          <w:top w:w="102" w:type="dxa"/>
          <w:left w:w="62" w:type="dxa"/>
          <w:bottom w:w="102" w:type="dxa"/>
          <w:right w:w="62" w:type="dxa"/>
        </w:tblCellMar>
        <w:tblLook w:val="04A0" w:firstRow="1" w:lastRow="0" w:firstColumn="1" w:lastColumn="0" w:noHBand="0" w:noVBand="1"/>
      </w:tblPr>
      <w:tblGrid>
        <w:gridCol w:w="1028"/>
        <w:gridCol w:w="817"/>
        <w:gridCol w:w="1418"/>
        <w:gridCol w:w="992"/>
        <w:gridCol w:w="850"/>
        <w:gridCol w:w="1134"/>
        <w:gridCol w:w="993"/>
        <w:gridCol w:w="992"/>
        <w:gridCol w:w="1056"/>
        <w:gridCol w:w="992"/>
      </w:tblGrid>
      <w:tr w:rsidR="00D67F76" w:rsidTr="00D67F76">
        <w:trPr>
          <w:trHeight w:val="505"/>
        </w:trPr>
        <w:tc>
          <w:tcPr>
            <w:tcW w:w="1027"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Целевое назначение лесов</w:t>
            </w:r>
          </w:p>
        </w:tc>
        <w:tc>
          <w:tcPr>
            <w:tcW w:w="816"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лесничество/урочище (при наличии)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Лесной квартал/</w:t>
            </w:r>
          </w:p>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Хозяйство, преобладающая порода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)/запас древесины (куб. м) - всего</w:t>
            </w:r>
          </w:p>
        </w:tc>
        <w:tc>
          <w:tcPr>
            <w:tcW w:w="4033" w:type="dxa"/>
            <w:gridSpan w:val="4"/>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по группам возраста древостоя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/куб. м)</w:t>
            </w:r>
          </w:p>
        </w:tc>
      </w:tr>
      <w:tr w:rsidR="00D67F76" w:rsidTr="00D67F76">
        <w:trPr>
          <w:trHeight w:val="1377"/>
        </w:trPr>
        <w:tc>
          <w:tcPr>
            <w:tcW w:w="102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молодняки</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средневозрастные</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приспевающие</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спелые и перестойные</w:t>
            </w:r>
          </w:p>
        </w:tc>
      </w:tr>
      <w:tr w:rsidR="00D67F76" w:rsidTr="00D67F76">
        <w:tc>
          <w:tcPr>
            <w:tcW w:w="102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10</w:t>
            </w:r>
          </w:p>
        </w:tc>
      </w:tr>
      <w:tr w:rsidR="00D67F76" w:rsidTr="00D67F76">
        <w:tc>
          <w:tcPr>
            <w:tcW w:w="102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81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r>
      <w:tr w:rsidR="00D67F76" w:rsidTr="00D67F76">
        <w:tc>
          <w:tcPr>
            <w:tcW w:w="102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816"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418"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r>
    </w:tbl>
    <w:p w:rsidR="00D67F76" w:rsidRDefault="00D67F76" w:rsidP="00D67F76">
      <w:pPr>
        <w:pStyle w:val="ConsPlusNormal"/>
        <w:ind w:firstLine="540"/>
        <w:jc w:val="both"/>
        <w:rPr>
          <w:rFonts w:ascii="Times New Roman" w:hAnsi="Times New Roman" w:cs="Times New Roman"/>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3. Средние таксационные показатели насаждений лесного участка</w:t>
      </w:r>
    </w:p>
    <w:p w:rsidR="00D67F76" w:rsidRDefault="00D67F76" w:rsidP="00D67F76">
      <w:pPr>
        <w:pStyle w:val="ConsPlusNormal"/>
        <w:ind w:firstLine="540"/>
        <w:jc w:val="both"/>
        <w:rPr>
          <w:rFonts w:ascii="Times New Roman" w:hAnsi="Times New Roman" w:cs="Times New Roman"/>
          <w:sz w:val="24"/>
          <w:szCs w:val="24"/>
        </w:rPr>
      </w:pPr>
    </w:p>
    <w:tbl>
      <w:tblPr>
        <w:tblW w:w="10344" w:type="dxa"/>
        <w:tblInd w:w="62" w:type="dxa"/>
        <w:tblLayout w:type="fixed"/>
        <w:tblCellMar>
          <w:top w:w="102" w:type="dxa"/>
          <w:left w:w="62" w:type="dxa"/>
          <w:bottom w:w="102" w:type="dxa"/>
          <w:right w:w="62" w:type="dxa"/>
        </w:tblCellMar>
        <w:tblLook w:val="04A0" w:firstRow="1" w:lastRow="0" w:firstColumn="1" w:lastColumn="0" w:noHBand="0" w:noVBand="1"/>
      </w:tblPr>
      <w:tblGrid>
        <w:gridCol w:w="992"/>
        <w:gridCol w:w="991"/>
        <w:gridCol w:w="1416"/>
        <w:gridCol w:w="1275"/>
        <w:gridCol w:w="708"/>
        <w:gridCol w:w="567"/>
        <w:gridCol w:w="567"/>
        <w:gridCol w:w="851"/>
        <w:gridCol w:w="993"/>
        <w:gridCol w:w="992"/>
        <w:gridCol w:w="992"/>
      </w:tblGrid>
      <w:tr w:rsidR="00D67F76" w:rsidTr="00D67F76">
        <w:tc>
          <w:tcPr>
            <w:tcW w:w="993"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Целевое назначение лесов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5"/>
              <w:spacing w:line="276" w:lineRule="auto"/>
            </w:pPr>
            <w:r>
              <w:t>Лесной квартал/</w:t>
            </w:r>
          </w:p>
          <w:p w:rsidR="00D67F76" w:rsidRDefault="00D67F76">
            <w:pPr>
              <w:pStyle w:val="afffff0"/>
              <w:spacing w:line="276" w:lineRule="auto"/>
            </w:pPr>
            <w:r>
              <w:t>лесотаксационный выдел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Хозяйство, преобладающая порода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Состав</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ind w:left="113" w:right="113"/>
            </w:pPr>
            <w:r>
              <w:t>Возраст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ind w:left="113" w:right="113"/>
            </w:pPr>
            <w:r>
              <w:t>Бонитет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ind w:left="113" w:right="113"/>
            </w:pPr>
            <w:r>
              <w:t>Полнота</w:t>
            </w:r>
          </w:p>
        </w:tc>
        <w:tc>
          <w:tcPr>
            <w:tcW w:w="3828" w:type="dxa"/>
            <w:gridSpan w:val="4"/>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Средний запас древесины лесных насаждений (куб. м/</w:t>
            </w:r>
            <w:proofErr w:type="gramStart"/>
            <w:r>
              <w:t>га</w:t>
            </w:r>
            <w:proofErr w:type="gramEnd"/>
            <w:r>
              <w:t>)</w:t>
            </w:r>
          </w:p>
        </w:tc>
      </w:tr>
      <w:tr w:rsidR="00D67F76" w:rsidTr="00D67F76">
        <w:tc>
          <w:tcPr>
            <w:tcW w:w="993"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молодняки</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средневозрастные</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приспевающие</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спелые и перестойные</w:t>
            </w:r>
          </w:p>
        </w:tc>
      </w:tr>
      <w:tr w:rsidR="00D67F76" w:rsidTr="00D67F76">
        <w:trPr>
          <w:trHeight w:val="51"/>
        </w:trPr>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2</w:t>
            </w:r>
          </w:p>
        </w:tc>
        <w:tc>
          <w:tcPr>
            <w:tcW w:w="141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3</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5</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6</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7</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8</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9</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11</w:t>
            </w:r>
          </w:p>
        </w:tc>
      </w:tr>
      <w:tr w:rsidR="00D67F76" w:rsidTr="00D67F76">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jc w:val="center"/>
            </w:pPr>
            <w:r>
              <w:t>-</w:t>
            </w:r>
          </w:p>
        </w:tc>
      </w:tr>
      <w:tr w:rsidR="00D67F76" w:rsidTr="00D67F76">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992"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708"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r>
    </w:tbl>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4. Объекты лесной инфраструктуры</w:t>
      </w:r>
    </w:p>
    <w:p w:rsidR="00D67F76" w:rsidRDefault="00D67F76" w:rsidP="00D67F76">
      <w:pPr>
        <w:pStyle w:val="ConsPlusNormal"/>
        <w:ind w:firstLine="540"/>
        <w:jc w:val="both"/>
        <w:rPr>
          <w:rFonts w:ascii="Times New Roman" w:hAnsi="Times New Roman" w:cs="Times New Roman"/>
          <w:sz w:val="16"/>
          <w:szCs w:val="16"/>
        </w:rPr>
      </w:pPr>
    </w:p>
    <w:tbl>
      <w:tblPr>
        <w:tblW w:w="10212" w:type="dxa"/>
        <w:tblInd w:w="62" w:type="dxa"/>
        <w:tblLayout w:type="fixed"/>
        <w:tblCellMar>
          <w:top w:w="102" w:type="dxa"/>
          <w:left w:w="62" w:type="dxa"/>
          <w:bottom w:w="102" w:type="dxa"/>
          <w:right w:w="62" w:type="dxa"/>
        </w:tblCellMar>
        <w:tblLook w:val="04A0" w:firstRow="1" w:lastRow="0" w:firstColumn="1" w:lastColumn="0" w:noHBand="0" w:noVBand="1"/>
      </w:tblPr>
      <w:tblGrid>
        <w:gridCol w:w="512"/>
        <w:gridCol w:w="1473"/>
        <w:gridCol w:w="2080"/>
        <w:gridCol w:w="1051"/>
        <w:gridCol w:w="1316"/>
        <w:gridCol w:w="1177"/>
        <w:gridCol w:w="1468"/>
        <w:gridCol w:w="1135"/>
      </w:tblGrid>
      <w:tr w:rsidR="00D67F76" w:rsidTr="00D67F76">
        <w:tc>
          <w:tcPr>
            <w:tcW w:w="51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7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2079"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лесничество/урочище (при наличии)</w:t>
            </w:r>
          </w:p>
        </w:tc>
        <w:tc>
          <w:tcPr>
            <w:tcW w:w="10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Лесной квартал</w:t>
            </w:r>
          </w:p>
        </w:tc>
        <w:tc>
          <w:tcPr>
            <w:tcW w:w="131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11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4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Объем</w:t>
            </w:r>
          </w:p>
        </w:tc>
      </w:tr>
      <w:tr w:rsidR="00D67F76" w:rsidTr="00D67F76">
        <w:tc>
          <w:tcPr>
            <w:tcW w:w="51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67F76" w:rsidTr="00D67F76">
        <w:tc>
          <w:tcPr>
            <w:tcW w:w="51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47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2079"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0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4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r>
    </w:tbl>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5. Особо защитные участки лесов</w:t>
      </w:r>
    </w:p>
    <w:p w:rsidR="00D67F76" w:rsidRDefault="00D67F76" w:rsidP="00D67F7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1590"/>
        <w:gridCol w:w="1701"/>
        <w:gridCol w:w="995"/>
        <w:gridCol w:w="1414"/>
        <w:gridCol w:w="2694"/>
        <w:gridCol w:w="1276"/>
      </w:tblGrid>
      <w:tr w:rsidR="00D67F76" w:rsidTr="00D67F76">
        <w:tc>
          <w:tcPr>
            <w:tcW w:w="53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w:t>
            </w:r>
          </w:p>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урочище (при наличии)</w:t>
            </w:r>
          </w:p>
        </w:tc>
        <w:tc>
          <w:tcPr>
            <w:tcW w:w="99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Лесной квартал</w:t>
            </w:r>
          </w:p>
        </w:tc>
        <w:tc>
          <w:tcPr>
            <w:tcW w:w="141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269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Назначение</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tc>
      </w:tr>
      <w:tr w:rsidR="00D67F76" w:rsidTr="00D67F76">
        <w:tc>
          <w:tcPr>
            <w:tcW w:w="53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41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7</w:t>
            </w:r>
          </w:p>
        </w:tc>
      </w:tr>
      <w:tr w:rsidR="00D67F76" w:rsidTr="00D67F76">
        <w:tc>
          <w:tcPr>
            <w:tcW w:w="53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w:t>
            </w: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82</w:t>
            </w:r>
          </w:p>
        </w:tc>
        <w:tc>
          <w:tcPr>
            <w:tcW w:w="141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16</w:t>
            </w:r>
          </w:p>
        </w:tc>
        <w:tc>
          <w:tcPr>
            <w:tcW w:w="269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sz w:val="20"/>
                <w:szCs w:val="20"/>
              </w:rPr>
            </w:pPr>
            <w:r>
              <w:rPr>
                <w:color w:val="000000"/>
                <w:sz w:val="20"/>
                <w:szCs w:val="20"/>
              </w:rPr>
              <w:t>участки лесов до 100 га, граничащие с безлесным пространством</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0,0216</w:t>
            </w:r>
          </w:p>
        </w:tc>
      </w:tr>
      <w:tr w:rsidR="00D67F76" w:rsidTr="00D67F76">
        <w:tc>
          <w:tcPr>
            <w:tcW w:w="537"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1701"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995"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1414"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2694"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0,0216</w:t>
            </w:r>
          </w:p>
        </w:tc>
      </w:tr>
    </w:tbl>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6. Объекты, не связанные с созданием лесной инфраструктуры</w:t>
      </w:r>
    </w:p>
    <w:p w:rsidR="00D67F76" w:rsidRDefault="00D67F76" w:rsidP="00D67F76">
      <w:pPr>
        <w:pStyle w:val="ConsPlusNormal"/>
        <w:ind w:firstLine="540"/>
        <w:jc w:val="both"/>
        <w:rPr>
          <w:rFonts w:ascii="Times New Roman" w:hAnsi="Times New Roman" w:cs="Times New Roman"/>
          <w:sz w:val="24"/>
          <w:szCs w:val="24"/>
        </w:rPr>
      </w:pPr>
    </w:p>
    <w:tbl>
      <w:tblPr>
        <w:tblW w:w="10212" w:type="dxa"/>
        <w:tblInd w:w="62" w:type="dxa"/>
        <w:tblLayout w:type="fixed"/>
        <w:tblCellMar>
          <w:top w:w="102" w:type="dxa"/>
          <w:left w:w="62" w:type="dxa"/>
          <w:bottom w:w="102" w:type="dxa"/>
          <w:right w:w="62" w:type="dxa"/>
        </w:tblCellMar>
        <w:tblLook w:val="04A0" w:firstRow="1" w:lastRow="0" w:firstColumn="1" w:lastColumn="0" w:noHBand="0" w:noVBand="1"/>
      </w:tblPr>
      <w:tblGrid>
        <w:gridCol w:w="502"/>
        <w:gridCol w:w="1484"/>
        <w:gridCol w:w="2127"/>
        <w:gridCol w:w="1135"/>
        <w:gridCol w:w="1419"/>
        <w:gridCol w:w="1985"/>
        <w:gridCol w:w="567"/>
        <w:gridCol w:w="993"/>
      </w:tblGrid>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w:t>
            </w:r>
          </w:p>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урочище (при наличии)</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Лесной квартал</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Ед. изм.</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Объем</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67F76" w:rsidTr="00D67F76">
        <w:trPr>
          <w:trHeight w:val="487"/>
        </w:trPr>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jc w:val="center"/>
              <w:rPr>
                <w:rFonts w:ascii="Times New Roman" w:hAnsi="Times New Roman"/>
                <w:color w:val="000000"/>
                <w:sz w:val="24"/>
                <w:szCs w:val="24"/>
              </w:rPr>
            </w:pPr>
            <w:r>
              <w:rPr>
                <w:rFonts w:ascii="Times New Roman" w:hAnsi="Times New Roman"/>
                <w:color w:val="000000"/>
                <w:sz w:val="24"/>
                <w:szCs w:val="24"/>
              </w:rPr>
              <w:t>1</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"Тойма-2 - ГПП-2 ОЭЗ "</w:t>
            </w:r>
            <w:proofErr w:type="spellStart"/>
            <w:r>
              <w:rPr>
                <w:color w:val="000000"/>
              </w:rPr>
              <w:t>Алабуга</w:t>
            </w:r>
            <w:proofErr w:type="spellEnd"/>
            <w:r>
              <w:rPr>
                <w:color w:val="000000"/>
              </w:rPr>
              <w:t>" 2 цепь"</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jc w:val="center"/>
              <w:rPr>
                <w:rFonts w:ascii="Times New Roman" w:hAnsi="Times New Roman"/>
                <w:color w:val="000000"/>
                <w:sz w:val="24"/>
                <w:szCs w:val="24"/>
              </w:rPr>
            </w:pPr>
            <w:r>
              <w:rPr>
                <w:rFonts w:ascii="Times New Roman" w:hAnsi="Times New Roman"/>
                <w:color w:val="000000"/>
                <w:sz w:val="24"/>
                <w:szCs w:val="24"/>
              </w:rPr>
              <w:t>2</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"Тойма-2 - ГПП-2 ОЭЗ "</w:t>
            </w:r>
            <w:proofErr w:type="spellStart"/>
            <w:r>
              <w:rPr>
                <w:color w:val="000000"/>
              </w:rPr>
              <w:t>Алабуга</w:t>
            </w:r>
            <w:proofErr w:type="spellEnd"/>
            <w:r>
              <w:rPr>
                <w:color w:val="000000"/>
              </w:rPr>
              <w:t xml:space="preserve">" 1 цепь" </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0,042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jc w:val="center"/>
              <w:rPr>
                <w:rFonts w:ascii="Times New Roman" w:hAnsi="Times New Roman"/>
                <w:color w:val="000000"/>
                <w:sz w:val="24"/>
                <w:szCs w:val="24"/>
              </w:rPr>
            </w:pPr>
            <w:r>
              <w:rPr>
                <w:rFonts w:ascii="Times New Roman" w:hAnsi="Times New Roman"/>
                <w:color w:val="000000"/>
                <w:sz w:val="24"/>
                <w:szCs w:val="24"/>
              </w:rPr>
              <w:t>1, 2</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"Отпайка на - ГПП-1 1,2 цепи" </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0,062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jc w:val="center"/>
              <w:rPr>
                <w:rFonts w:ascii="Times New Roman" w:hAnsi="Times New Roman"/>
                <w:color w:val="000000"/>
                <w:sz w:val="24"/>
                <w:szCs w:val="24"/>
              </w:rPr>
            </w:pPr>
            <w:r>
              <w:rPr>
                <w:rFonts w:ascii="Times New Roman" w:hAnsi="Times New Roman"/>
                <w:color w:val="000000"/>
                <w:sz w:val="24"/>
                <w:szCs w:val="24"/>
              </w:rPr>
              <w:t>1, 2</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"Отпайка на - ГПП 6  2 цепь" </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0,062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102</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 5</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ВЛ-110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"Отпайка на ГПП-6 2 цепь"</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0,007</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82</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 16</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Промливневая</w:t>
            </w:r>
            <w:proofErr w:type="spellEnd"/>
            <w:r>
              <w:rPr>
                <w:rFonts w:ascii="Times New Roman" w:hAnsi="Times New Roman" w:cs="Times New Roman"/>
                <w:sz w:val="24"/>
                <w:szCs w:val="24"/>
              </w:rPr>
              <w:t xml:space="preserve"> канализация"</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0,0216</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 7</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ВЛ-35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"Морты-</w:t>
            </w:r>
            <w:proofErr w:type="spellStart"/>
            <w:r>
              <w:rPr>
                <w:rFonts w:ascii="Times New Roman" w:hAnsi="Times New Roman" w:cs="Times New Roman"/>
                <w:sz w:val="24"/>
                <w:szCs w:val="24"/>
              </w:rPr>
              <w:t>Шурняк</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0,0006</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 15</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ВЛ-35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"Морты-</w:t>
            </w:r>
            <w:proofErr w:type="spellStart"/>
            <w:r>
              <w:rPr>
                <w:rFonts w:ascii="Times New Roman" w:hAnsi="Times New Roman" w:cs="Times New Roman"/>
                <w:sz w:val="24"/>
                <w:szCs w:val="24"/>
              </w:rPr>
              <w:t>Шурняк</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0,006</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 17</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ВЛ-35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"Морты-</w:t>
            </w:r>
            <w:proofErr w:type="spellStart"/>
            <w:r>
              <w:rPr>
                <w:rFonts w:ascii="Times New Roman" w:hAnsi="Times New Roman" w:cs="Times New Roman"/>
                <w:sz w:val="24"/>
                <w:szCs w:val="24"/>
              </w:rPr>
              <w:t>Шурняк</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0,0018</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 32</w:t>
            </w:r>
          </w:p>
        </w:tc>
        <w:tc>
          <w:tcPr>
            <w:tcW w:w="198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ВЛ-35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"Морты-</w:t>
            </w:r>
            <w:proofErr w:type="spellStart"/>
            <w:r>
              <w:rPr>
                <w:rFonts w:ascii="Times New Roman" w:hAnsi="Times New Roman" w:cs="Times New Roman"/>
                <w:sz w:val="24"/>
                <w:szCs w:val="24"/>
              </w:rPr>
              <w:t>Шурняк</w:t>
            </w:r>
            <w:proofErr w:type="spellEnd"/>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0,0066</w:t>
            </w:r>
          </w:p>
        </w:tc>
      </w:tr>
      <w:tr w:rsidR="00D67F76" w:rsidTr="00D67F76">
        <w:tc>
          <w:tcPr>
            <w:tcW w:w="502"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2126"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0,1056</w:t>
            </w:r>
          </w:p>
        </w:tc>
      </w:tr>
    </w:tbl>
    <w:p w:rsidR="00D67F76" w:rsidRDefault="00D67F76" w:rsidP="00D67F76">
      <w:pPr>
        <w:pStyle w:val="ConsPlusNormal"/>
        <w:ind w:firstLine="540"/>
        <w:jc w:val="both"/>
        <w:rPr>
          <w:rFonts w:ascii="Times New Roman" w:hAnsi="Times New Roman" w:cs="Times New Roman"/>
          <w:sz w:val="24"/>
          <w:szCs w:val="24"/>
        </w:rPr>
      </w:pPr>
    </w:p>
    <w:p w:rsidR="00D67F76" w:rsidRDefault="00D67F76" w:rsidP="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Права третьих лиц ______________________________________________________</w:t>
      </w:r>
    </w:p>
    <w:tbl>
      <w:tblPr>
        <w:tblW w:w="0" w:type="auto"/>
        <w:tblLook w:val="04A0" w:firstRow="1" w:lastRow="0" w:firstColumn="1" w:lastColumn="0" w:noHBand="0" w:noVBand="1"/>
      </w:tblPr>
      <w:tblGrid>
        <w:gridCol w:w="4928"/>
        <w:gridCol w:w="283"/>
        <w:gridCol w:w="4642"/>
      </w:tblGrid>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Арендодатель</w:t>
            </w: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Арендатор</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Бедертдинов</w:t>
            </w:r>
            <w:proofErr w:type="spellEnd"/>
            <w:r>
              <w:rPr>
                <w:rFonts w:ascii="Times New Roman" w:hAnsi="Times New Roman" w:cs="Times New Roman"/>
                <w:sz w:val="24"/>
                <w:szCs w:val="24"/>
              </w:rPr>
              <w:t xml:space="preserve"> Эмир </w:t>
            </w:r>
            <w:proofErr w:type="spellStart"/>
            <w:r>
              <w:rPr>
                <w:rFonts w:ascii="Times New Roman" w:hAnsi="Times New Roman" w:cs="Times New Roman"/>
                <w:sz w:val="24"/>
                <w:szCs w:val="24"/>
              </w:rPr>
              <w:t>Нуртдинович</w:t>
            </w:r>
            <w:proofErr w:type="spellEnd"/>
          </w:p>
        </w:tc>
        <w:tc>
          <w:tcPr>
            <w:tcW w:w="283" w:type="dxa"/>
          </w:tcPr>
          <w:p w:rsidR="00D67F76" w:rsidRDefault="00D67F76">
            <w:pPr>
              <w:pStyle w:val="ConsPlusNonformat"/>
              <w:spacing w:line="276" w:lineRule="auto"/>
              <w:jc w:val="center"/>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Шаронов Эдуард Павлович</w:t>
            </w: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c>
          <w:tcPr>
            <w:tcW w:w="283" w:type="dxa"/>
          </w:tcPr>
          <w:p w:rsidR="00D67F76" w:rsidRDefault="00D67F76">
            <w:pPr>
              <w:pStyle w:val="ConsPlusNonformat"/>
              <w:spacing w:line="276" w:lineRule="auto"/>
              <w:jc w:val="center"/>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p w:rsidR="00D67F76" w:rsidRDefault="00D67F76">
            <w:pPr>
              <w:pStyle w:val="ConsPlusNonformat"/>
              <w:spacing w:line="276" w:lineRule="auto"/>
              <w:jc w:val="both"/>
              <w:rPr>
                <w:rFonts w:ascii="Times New Roman" w:hAnsi="Times New Roman" w:cs="Times New Roman"/>
                <w:sz w:val="24"/>
                <w:szCs w:val="24"/>
              </w:rPr>
            </w:pP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r>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r>
    </w:tbl>
    <w:p w:rsidR="00D67F76" w:rsidRDefault="00D67F76" w:rsidP="00D67F76">
      <w:pPr>
        <w:pStyle w:val="ConsPlusNormal"/>
        <w:ind w:firstLine="0"/>
        <w:outlineLvl w:val="1"/>
        <w:rPr>
          <w:rFonts w:ascii="Times New Roman" w:hAnsi="Times New Roman" w:cs="Times New Roman"/>
          <w:sz w:val="24"/>
          <w:szCs w:val="24"/>
        </w:rPr>
      </w:pPr>
    </w:p>
    <w:p w:rsidR="00D67F76" w:rsidRDefault="00D67F76" w:rsidP="00D67F76">
      <w:pPr>
        <w:pStyle w:val="ConsPlusNormal"/>
        <w:ind w:left="265" w:firstLine="7390"/>
        <w:outlineLvl w:val="1"/>
        <w:rPr>
          <w:rFonts w:ascii="Times New Roman" w:hAnsi="Times New Roman" w:cs="Times New Roman"/>
          <w:sz w:val="24"/>
          <w:szCs w:val="24"/>
        </w:rPr>
      </w:pPr>
    </w:p>
    <w:p w:rsidR="00D67F76" w:rsidRDefault="00D67F76" w:rsidP="00D67F76">
      <w:pPr>
        <w:pStyle w:val="ConsPlusNormal"/>
        <w:ind w:left="265" w:firstLine="7390"/>
        <w:outlineLvl w:val="1"/>
        <w:rPr>
          <w:rFonts w:ascii="Times New Roman" w:hAnsi="Times New Roman" w:cs="Times New Roman"/>
          <w:sz w:val="24"/>
          <w:szCs w:val="24"/>
        </w:rPr>
      </w:pPr>
    </w:p>
    <w:p w:rsidR="00D67F76" w:rsidRDefault="00D67F76" w:rsidP="00D67F76">
      <w:pPr>
        <w:pStyle w:val="ConsPlusNormal"/>
        <w:ind w:firstLine="0"/>
        <w:outlineLvl w:val="1"/>
        <w:rPr>
          <w:rFonts w:ascii="Times New Roman" w:hAnsi="Times New Roman" w:cs="Times New Roman"/>
          <w:sz w:val="24"/>
          <w:szCs w:val="24"/>
        </w:rPr>
      </w:pPr>
      <w:bookmarkStart w:id="75" w:name="Par565"/>
      <w:bookmarkEnd w:id="75"/>
      <w:r>
        <w:rPr>
          <w:rFonts w:ascii="Times New Roman" w:hAnsi="Times New Roman" w:cs="Times New Roman"/>
          <w:sz w:val="24"/>
          <w:szCs w:val="24"/>
        </w:rPr>
        <w:t xml:space="preserve">                                                                                                             Приложение N 3 к договору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xml:space="preserve">аренды лесного участка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____ от « ___» ____ 20__г.</w:t>
      </w:r>
    </w:p>
    <w:p w:rsidR="00D67F76" w:rsidRDefault="00D67F76" w:rsidP="00D67F76">
      <w:pPr>
        <w:pStyle w:val="ConsPlusNonformat"/>
        <w:jc w:val="center"/>
        <w:rPr>
          <w:rFonts w:ascii="Times New Roman" w:hAnsi="Times New Roman" w:cs="Times New Roman"/>
          <w:sz w:val="24"/>
          <w:szCs w:val="24"/>
        </w:rPr>
      </w:pPr>
      <w:bookmarkStart w:id="76" w:name="Par759"/>
      <w:bookmarkEnd w:id="76"/>
      <w:r>
        <w:rPr>
          <w:rFonts w:ascii="Times New Roman" w:hAnsi="Times New Roman" w:cs="Times New Roman"/>
          <w:sz w:val="24"/>
          <w:szCs w:val="24"/>
        </w:rPr>
        <w:t>РАСЧЕТ</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арендной платы по договору аренды лесного участка,</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заключенного в целях использования лесов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D67F76" w:rsidRDefault="00D67F76" w:rsidP="00D67F76">
      <w:pPr>
        <w:pStyle w:val="ConsPlusNonformat"/>
        <w:pBdr>
          <w:bottom w:val="single" w:sz="4" w:space="1" w:color="auto"/>
        </w:pBdr>
        <w:jc w:val="both"/>
        <w:rPr>
          <w:rFonts w:ascii="Times New Roman" w:hAnsi="Times New Roman" w:cs="Times New Roman"/>
          <w:sz w:val="16"/>
          <w:szCs w:val="16"/>
        </w:rPr>
      </w:pPr>
    </w:p>
    <w:p w:rsidR="00D67F76" w:rsidRDefault="00D67F76" w:rsidP="00D67F7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строительства, реконструкции, эксплуатации линий </w:t>
      </w:r>
    </w:p>
    <w:p w:rsidR="00D67F76" w:rsidRDefault="00D67F76" w:rsidP="00D67F7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электропередачи, линий связи, дорог, трубопроводов и др. линейных объектов</w:t>
      </w:r>
    </w:p>
    <w:p w:rsidR="00D67F76" w:rsidRDefault="00D67F76" w:rsidP="00D67F7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(указывается вид (виды) использования лесов в соответствии с частью 1</w:t>
      </w:r>
      <w:proofErr w:type="gramEnd"/>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статьи 25 Лесного кодекса Российской Федерации)</w:t>
      </w:r>
    </w:p>
    <w:p w:rsidR="00D67F76" w:rsidRDefault="00D67F76" w:rsidP="00D67F76">
      <w:pPr>
        <w:pStyle w:val="ConsPlusNonforma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92"/>
        <w:gridCol w:w="2553"/>
        <w:gridCol w:w="2658"/>
      </w:tblGrid>
      <w:tr w:rsidR="00D67F76" w:rsidTr="00D67F76">
        <w:tc>
          <w:tcPr>
            <w:tcW w:w="2518" w:type="dxa"/>
            <w:tcBorders>
              <w:top w:val="nil"/>
              <w:left w:val="nil"/>
              <w:bottom w:val="single" w:sz="4" w:space="0" w:color="auto"/>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г. Казань</w:t>
            </w:r>
          </w:p>
        </w:tc>
        <w:tc>
          <w:tcPr>
            <w:tcW w:w="2692" w:type="dxa"/>
          </w:tcPr>
          <w:p w:rsidR="00D67F76" w:rsidRDefault="00D67F76">
            <w:pPr>
              <w:pStyle w:val="ConsPlusNonformat"/>
              <w:jc w:val="center"/>
              <w:rPr>
                <w:rFonts w:ascii="Times New Roman" w:hAnsi="Times New Roman" w:cs="Times New Roman"/>
                <w:sz w:val="24"/>
                <w:szCs w:val="24"/>
              </w:rPr>
            </w:pPr>
          </w:p>
        </w:tc>
        <w:tc>
          <w:tcPr>
            <w:tcW w:w="2553" w:type="dxa"/>
          </w:tcPr>
          <w:p w:rsidR="00D67F76" w:rsidRDefault="00D67F76">
            <w:pPr>
              <w:pStyle w:val="ConsPlusNonformat"/>
              <w:jc w:val="center"/>
              <w:rPr>
                <w:rFonts w:ascii="Times New Roman" w:hAnsi="Times New Roman" w:cs="Times New Roman"/>
                <w:sz w:val="24"/>
                <w:szCs w:val="24"/>
              </w:rPr>
            </w:pPr>
          </w:p>
        </w:tc>
        <w:tc>
          <w:tcPr>
            <w:tcW w:w="2658" w:type="dxa"/>
            <w:tcBorders>
              <w:top w:val="nil"/>
              <w:left w:val="nil"/>
              <w:bottom w:val="single" w:sz="4" w:space="0" w:color="auto"/>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«____» _______ 20__ г.</w:t>
            </w:r>
          </w:p>
        </w:tc>
      </w:tr>
      <w:tr w:rsidR="00D67F76" w:rsidTr="00D67F76">
        <w:tc>
          <w:tcPr>
            <w:tcW w:w="2518"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rPr>
            </w:pPr>
            <w:r>
              <w:rPr>
                <w:rFonts w:ascii="Times New Roman" w:hAnsi="Times New Roman" w:cs="Times New Roman"/>
              </w:rPr>
              <w:t>(место)</w:t>
            </w:r>
          </w:p>
        </w:tc>
        <w:tc>
          <w:tcPr>
            <w:tcW w:w="2692" w:type="dxa"/>
          </w:tcPr>
          <w:p w:rsidR="00D67F76" w:rsidRDefault="00D67F76">
            <w:pPr>
              <w:pStyle w:val="ConsPlusNonformat"/>
              <w:jc w:val="center"/>
              <w:rPr>
                <w:rFonts w:ascii="Times New Roman" w:hAnsi="Times New Roman" w:cs="Times New Roman"/>
              </w:rPr>
            </w:pPr>
          </w:p>
        </w:tc>
        <w:tc>
          <w:tcPr>
            <w:tcW w:w="2553" w:type="dxa"/>
          </w:tcPr>
          <w:p w:rsidR="00D67F76" w:rsidRDefault="00D67F76">
            <w:pPr>
              <w:pStyle w:val="ConsPlusNonformat"/>
              <w:jc w:val="center"/>
              <w:rPr>
                <w:rFonts w:ascii="Times New Roman" w:hAnsi="Times New Roman" w:cs="Times New Roman"/>
              </w:rPr>
            </w:pPr>
          </w:p>
        </w:tc>
        <w:tc>
          <w:tcPr>
            <w:tcW w:w="2658"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rPr>
            </w:pPr>
            <w:r>
              <w:rPr>
                <w:rFonts w:ascii="Times New Roman" w:hAnsi="Times New Roman" w:cs="Times New Roman"/>
              </w:rPr>
              <w:t>(дата)</w:t>
            </w:r>
          </w:p>
        </w:tc>
      </w:tr>
    </w:tbl>
    <w:p w:rsidR="00D67F76" w:rsidRDefault="00D67F76" w:rsidP="00D67F76">
      <w:pPr>
        <w:pStyle w:val="ConsPlusNonformat"/>
        <w:jc w:val="both"/>
        <w:rPr>
          <w:rFonts w:ascii="Times New Roman" w:hAnsi="Times New Roman" w:cs="Times New Roman"/>
          <w:sz w:val="16"/>
          <w:szCs w:val="16"/>
          <w:highlight w:val="yellow"/>
        </w:rPr>
      </w:pPr>
    </w:p>
    <w:tbl>
      <w:tblPr>
        <w:tblW w:w="10548" w:type="dxa"/>
        <w:tblInd w:w="-34" w:type="dxa"/>
        <w:tblLayout w:type="fixed"/>
        <w:tblLook w:val="04A0" w:firstRow="1" w:lastRow="0" w:firstColumn="1" w:lastColumn="0" w:noHBand="0" w:noVBand="1"/>
      </w:tblPr>
      <w:tblGrid>
        <w:gridCol w:w="708"/>
        <w:gridCol w:w="486"/>
        <w:gridCol w:w="899"/>
        <w:gridCol w:w="494"/>
        <w:gridCol w:w="1016"/>
        <w:gridCol w:w="992"/>
        <w:gridCol w:w="992"/>
        <w:gridCol w:w="1276"/>
        <w:gridCol w:w="709"/>
        <w:gridCol w:w="708"/>
        <w:gridCol w:w="1134"/>
        <w:gridCol w:w="1134"/>
      </w:tblGrid>
      <w:tr w:rsidR="00D67F76" w:rsidTr="00D67F76">
        <w:trPr>
          <w:trHeight w:val="5134"/>
        </w:trPr>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lastRenderedPageBreak/>
              <w:t>№№ квартала</w:t>
            </w:r>
          </w:p>
        </w:tc>
        <w:tc>
          <w:tcPr>
            <w:tcW w:w="487"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 выдела</w:t>
            </w:r>
          </w:p>
        </w:tc>
        <w:tc>
          <w:tcPr>
            <w:tcW w:w="900"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 xml:space="preserve"> Площадь, </w:t>
            </w:r>
            <w:proofErr w:type="gramStart"/>
            <w:r>
              <w:rPr>
                <w:sz w:val="22"/>
                <w:szCs w:val="22"/>
              </w:rPr>
              <w:t>га</w:t>
            </w:r>
            <w:proofErr w:type="gramEnd"/>
          </w:p>
        </w:tc>
        <w:tc>
          <w:tcPr>
            <w:tcW w:w="494"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 xml:space="preserve">Хозяйство </w:t>
            </w:r>
          </w:p>
        </w:tc>
        <w:tc>
          <w:tcPr>
            <w:tcW w:w="1016"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Категория земель</w:t>
            </w:r>
          </w:p>
        </w:tc>
        <w:tc>
          <w:tcPr>
            <w:tcW w:w="992"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 xml:space="preserve">Установленная ставка арендной платы в руб. на год </w:t>
            </w:r>
          </w:p>
          <w:p w:rsidR="00D67F76" w:rsidRDefault="00D67F76">
            <w:pPr>
              <w:pStyle w:val="afffff0"/>
              <w:spacing w:line="276" w:lineRule="auto"/>
              <w:rPr>
                <w:sz w:val="22"/>
                <w:szCs w:val="22"/>
              </w:rPr>
            </w:pPr>
            <w:r>
              <w:rPr>
                <w:sz w:val="22"/>
                <w:szCs w:val="22"/>
              </w:rPr>
              <w:t xml:space="preserve">за 1 га </w:t>
            </w:r>
          </w:p>
        </w:tc>
        <w:tc>
          <w:tcPr>
            <w:tcW w:w="992"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 xml:space="preserve">Коэффициент к ставкам платы за единицу объема лесных ресурсов и ставкам платы за единицу площади лесного участка в </w:t>
            </w:r>
            <w:r>
              <w:rPr>
                <w:b/>
                <w:bCs/>
                <w:sz w:val="22"/>
                <w:szCs w:val="22"/>
              </w:rPr>
              <w:t xml:space="preserve">2018 году </w:t>
            </w:r>
          </w:p>
        </w:tc>
        <w:tc>
          <w:tcPr>
            <w:tcW w:w="1276"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 xml:space="preserve">Категория защитности лесов </w:t>
            </w:r>
          </w:p>
        </w:tc>
        <w:tc>
          <w:tcPr>
            <w:tcW w:w="709"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Коэффициент по                                                                          категориям защитности</w:t>
            </w:r>
          </w:p>
        </w:tc>
        <w:tc>
          <w:tcPr>
            <w:tcW w:w="708"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Коэффициент при эксплуатации ЛЭП, линий связи, дорог и т.д.</w:t>
            </w:r>
          </w:p>
        </w:tc>
        <w:tc>
          <w:tcPr>
            <w:tcW w:w="1134" w:type="dxa"/>
            <w:tcBorders>
              <w:top w:val="single" w:sz="4" w:space="0" w:color="auto"/>
              <w:left w:val="nil"/>
              <w:bottom w:val="single" w:sz="4" w:space="0" w:color="auto"/>
              <w:right w:val="single" w:sz="4" w:space="0" w:color="auto"/>
            </w:tcBorders>
            <w:textDirection w:val="btLr"/>
            <w:vAlign w:val="center"/>
            <w:hideMark/>
          </w:tcPr>
          <w:p w:rsidR="00D67F76" w:rsidRDefault="00D67F76">
            <w:pPr>
              <w:pStyle w:val="afffff0"/>
              <w:spacing w:line="276" w:lineRule="auto"/>
              <w:rPr>
                <w:sz w:val="22"/>
                <w:szCs w:val="22"/>
              </w:rPr>
            </w:pPr>
            <w:r>
              <w:rPr>
                <w:sz w:val="22"/>
                <w:szCs w:val="22"/>
              </w:rPr>
              <w:t>Исчисленная сумма арендной платы в руб. на год за 1 га</w:t>
            </w:r>
          </w:p>
        </w:tc>
        <w:tc>
          <w:tcPr>
            <w:tcW w:w="1134" w:type="dxa"/>
            <w:tcBorders>
              <w:top w:val="single" w:sz="4" w:space="0" w:color="auto"/>
              <w:left w:val="nil"/>
              <w:bottom w:val="single" w:sz="4" w:space="0" w:color="auto"/>
              <w:right w:val="single" w:sz="4" w:space="0" w:color="auto"/>
            </w:tcBorders>
            <w:vAlign w:val="center"/>
            <w:hideMark/>
          </w:tcPr>
          <w:p w:rsidR="00D67F76" w:rsidRDefault="00D67F76">
            <w:pPr>
              <w:pStyle w:val="afffff0"/>
              <w:spacing w:line="276" w:lineRule="auto"/>
              <w:rPr>
                <w:sz w:val="22"/>
                <w:szCs w:val="22"/>
              </w:rPr>
            </w:pPr>
            <w:r>
              <w:rPr>
                <w:sz w:val="22"/>
                <w:szCs w:val="22"/>
              </w:rPr>
              <w:t>Сумма арендной платы в руб. на год за общую площадь</w:t>
            </w:r>
          </w:p>
        </w:tc>
      </w:tr>
      <w:tr w:rsidR="00D67F76" w:rsidTr="00D67F76">
        <w:trPr>
          <w:trHeight w:val="28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highlight w:val="yellow"/>
              </w:rPr>
            </w:pPr>
            <w:r>
              <w:rPr>
                <w:sz w:val="22"/>
                <w:szCs w:val="22"/>
              </w:rPr>
              <w:t>1</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4</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5</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6</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8</w:t>
            </w:r>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9</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10</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12</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25</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32</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0,0066</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3526,72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proofErr w:type="spellStart"/>
            <w:r>
              <w:rPr>
                <w:sz w:val="20"/>
                <w:szCs w:val="20"/>
              </w:rPr>
              <w:t>эксплуатац</w:t>
            </w:r>
            <w:proofErr w:type="spellEnd"/>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1107,39</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7,31</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26</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17</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0,0018</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3526,72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proofErr w:type="spellStart"/>
            <w:r>
              <w:rPr>
                <w:sz w:val="20"/>
                <w:szCs w:val="20"/>
              </w:rPr>
              <w:t>эксплуатац</w:t>
            </w:r>
            <w:proofErr w:type="spellEnd"/>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1107,39</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1,99</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30</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0,006</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3526,72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proofErr w:type="spellStart"/>
            <w:r>
              <w:rPr>
                <w:sz w:val="20"/>
                <w:szCs w:val="20"/>
              </w:rPr>
              <w:t>эксплуатац</w:t>
            </w:r>
            <w:proofErr w:type="spellEnd"/>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1107,39</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6,64</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34</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7</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0,0006</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3526,72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proofErr w:type="spellStart"/>
            <w:r>
              <w:rPr>
                <w:sz w:val="20"/>
                <w:szCs w:val="20"/>
              </w:rPr>
              <w:t>эксплуатац</w:t>
            </w:r>
            <w:proofErr w:type="spellEnd"/>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2</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1107,39</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0,66</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82</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16</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0,0216</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4746,52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защитные (ОЗУ)</w:t>
            </w:r>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6</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4471,22</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96,58</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102</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5</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0,007</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4746,52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proofErr w:type="gramStart"/>
            <w:r>
              <w:rPr>
                <w:sz w:val="20"/>
                <w:szCs w:val="20"/>
              </w:rPr>
              <w:t>защитные</w:t>
            </w:r>
            <w:proofErr w:type="gramEnd"/>
            <w:r>
              <w:rPr>
                <w:sz w:val="20"/>
                <w:szCs w:val="20"/>
              </w:rPr>
              <w:t xml:space="preserve"> (лесопарк)</w:t>
            </w:r>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6</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4471,22</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31,30</w:t>
            </w:r>
          </w:p>
        </w:tc>
      </w:tr>
      <w:tr w:rsidR="00D67F76" w:rsidTr="00D67F76">
        <w:trPr>
          <w:trHeight w:val="405"/>
        </w:trPr>
        <w:tc>
          <w:tcPr>
            <w:tcW w:w="709" w:type="dxa"/>
            <w:tcBorders>
              <w:top w:val="nil"/>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104</w:t>
            </w:r>
          </w:p>
        </w:tc>
        <w:tc>
          <w:tcPr>
            <w:tcW w:w="487"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w:t>
            </w:r>
          </w:p>
        </w:tc>
        <w:tc>
          <w:tcPr>
            <w:tcW w:w="900"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0,062</w:t>
            </w:r>
          </w:p>
        </w:tc>
        <w:tc>
          <w:tcPr>
            <w:tcW w:w="49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w:t>
            </w:r>
          </w:p>
        </w:tc>
        <w:tc>
          <w:tcPr>
            <w:tcW w:w="1016"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xml:space="preserve">не </w:t>
            </w:r>
            <w:proofErr w:type="spellStart"/>
            <w:r>
              <w:rPr>
                <w:sz w:val="22"/>
                <w:szCs w:val="22"/>
              </w:rPr>
              <w:t>лесн</w:t>
            </w:r>
            <w:proofErr w:type="spellEnd"/>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3526,72</w:t>
            </w:r>
          </w:p>
        </w:tc>
        <w:tc>
          <w:tcPr>
            <w:tcW w:w="992"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1,57</w:t>
            </w:r>
          </w:p>
        </w:tc>
        <w:tc>
          <w:tcPr>
            <w:tcW w:w="1276" w:type="dxa"/>
            <w:tcBorders>
              <w:top w:val="nil"/>
              <w:left w:val="nil"/>
              <w:bottom w:val="single" w:sz="4" w:space="0" w:color="auto"/>
              <w:right w:val="single" w:sz="4" w:space="0" w:color="auto"/>
            </w:tcBorders>
            <w:hideMark/>
          </w:tcPr>
          <w:p w:rsidR="00D67F76" w:rsidRDefault="00D67F76">
            <w:pPr>
              <w:pStyle w:val="afffff0"/>
              <w:spacing w:line="276" w:lineRule="auto"/>
              <w:rPr>
                <w:sz w:val="20"/>
                <w:szCs w:val="20"/>
              </w:rPr>
            </w:pPr>
            <w:proofErr w:type="gramStart"/>
            <w:r>
              <w:rPr>
                <w:sz w:val="20"/>
                <w:szCs w:val="20"/>
              </w:rPr>
              <w:t>защитные</w:t>
            </w:r>
            <w:proofErr w:type="gramEnd"/>
            <w:r>
              <w:rPr>
                <w:sz w:val="20"/>
                <w:szCs w:val="20"/>
              </w:rPr>
              <w:t xml:space="preserve"> (лесопарк)</w:t>
            </w:r>
          </w:p>
        </w:tc>
        <w:tc>
          <w:tcPr>
            <w:tcW w:w="709"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6</w:t>
            </w:r>
          </w:p>
        </w:tc>
        <w:tc>
          <w:tcPr>
            <w:tcW w:w="708"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w:t>
            </w:r>
          </w:p>
        </w:tc>
        <w:tc>
          <w:tcPr>
            <w:tcW w:w="1134" w:type="dxa"/>
            <w:tcBorders>
              <w:top w:val="nil"/>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3322,17</w:t>
            </w:r>
          </w:p>
        </w:tc>
        <w:tc>
          <w:tcPr>
            <w:tcW w:w="1134" w:type="dxa"/>
            <w:tcBorders>
              <w:top w:val="nil"/>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205,97</w:t>
            </w:r>
          </w:p>
        </w:tc>
      </w:tr>
      <w:tr w:rsidR="00D67F76" w:rsidTr="00D67F76">
        <w:trPr>
          <w:trHeight w:val="315"/>
        </w:trPr>
        <w:tc>
          <w:tcPr>
            <w:tcW w:w="1196" w:type="dxa"/>
            <w:gridSpan w:val="2"/>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Итого:</w:t>
            </w:r>
          </w:p>
        </w:tc>
        <w:tc>
          <w:tcPr>
            <w:tcW w:w="900"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0,1056</w:t>
            </w:r>
          </w:p>
        </w:tc>
        <w:tc>
          <w:tcPr>
            <w:tcW w:w="494"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1016"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992"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992"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1276"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709"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708"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 </w:t>
            </w:r>
          </w:p>
        </w:tc>
        <w:tc>
          <w:tcPr>
            <w:tcW w:w="1134" w:type="dxa"/>
            <w:tcBorders>
              <w:top w:val="single" w:sz="4" w:space="0" w:color="auto"/>
              <w:left w:val="nil"/>
              <w:bottom w:val="single" w:sz="4" w:space="0" w:color="auto"/>
              <w:right w:val="single" w:sz="4" w:space="0" w:color="auto"/>
            </w:tcBorders>
            <w:hideMark/>
          </w:tcPr>
          <w:p w:rsidR="00D67F76" w:rsidRDefault="00D67F76">
            <w:pPr>
              <w:pStyle w:val="afffff0"/>
              <w:spacing w:line="276" w:lineRule="auto"/>
              <w:rPr>
                <w:sz w:val="22"/>
                <w:szCs w:val="22"/>
              </w:rPr>
            </w:pPr>
            <w:r>
              <w:rPr>
                <w:sz w:val="22"/>
                <w:szCs w:val="22"/>
              </w:rPr>
              <w:t>16694,17</w:t>
            </w:r>
          </w:p>
        </w:tc>
        <w:tc>
          <w:tcPr>
            <w:tcW w:w="1134" w:type="dxa"/>
            <w:tcBorders>
              <w:top w:val="single" w:sz="4" w:space="0" w:color="auto"/>
              <w:left w:val="nil"/>
              <w:bottom w:val="single" w:sz="4" w:space="0" w:color="auto"/>
              <w:right w:val="single" w:sz="4" w:space="0" w:color="auto"/>
            </w:tcBorders>
            <w:noWrap/>
            <w:hideMark/>
          </w:tcPr>
          <w:p w:rsidR="00D67F76" w:rsidRDefault="00D67F76">
            <w:pPr>
              <w:pStyle w:val="afffff0"/>
              <w:spacing w:line="276" w:lineRule="auto"/>
              <w:rPr>
                <w:sz w:val="22"/>
                <w:szCs w:val="22"/>
              </w:rPr>
            </w:pPr>
            <w:r>
              <w:rPr>
                <w:sz w:val="22"/>
                <w:szCs w:val="22"/>
              </w:rPr>
              <w:t>350,45</w:t>
            </w:r>
          </w:p>
        </w:tc>
      </w:tr>
    </w:tbl>
    <w:p w:rsidR="00D67F76" w:rsidRDefault="00D67F76" w:rsidP="00D67F76">
      <w:pPr>
        <w:pStyle w:val="ConsPlusNonformat"/>
        <w:jc w:val="both"/>
        <w:rPr>
          <w:rFonts w:ascii="Times New Roman" w:hAnsi="Times New Roman" w:cs="Times New Roman"/>
          <w:sz w:val="16"/>
          <w:szCs w:val="16"/>
          <w:highlight w:val="yellow"/>
        </w:rPr>
      </w:pPr>
    </w:p>
    <w:p w:rsidR="00D67F76" w:rsidRDefault="00D67F76" w:rsidP="00D67F76">
      <w:pPr>
        <w:pStyle w:val="ConsPlusNonformat"/>
        <w:ind w:firstLine="851"/>
        <w:jc w:val="both"/>
        <w:rPr>
          <w:rFonts w:ascii="Times New Roman" w:hAnsi="Times New Roman" w:cs="Times New Roman"/>
          <w:sz w:val="24"/>
          <w:szCs w:val="24"/>
          <w:highlight w:val="yellow"/>
        </w:rPr>
      </w:pPr>
      <w:r>
        <w:rPr>
          <w:rFonts w:ascii="Times New Roman" w:hAnsi="Times New Roman" w:cs="Times New Roman"/>
          <w:color w:val="000000"/>
          <w:sz w:val="24"/>
          <w:szCs w:val="24"/>
        </w:rPr>
        <w:t>Примечание:</w:t>
      </w:r>
    </w:p>
    <w:tbl>
      <w:tblPr>
        <w:tblW w:w="10452" w:type="dxa"/>
        <w:tblLayout w:type="fixed"/>
        <w:tblLook w:val="04A0" w:firstRow="1" w:lastRow="0" w:firstColumn="1" w:lastColumn="0" w:noHBand="0" w:noVBand="1"/>
      </w:tblPr>
      <w:tblGrid>
        <w:gridCol w:w="10452"/>
      </w:tblGrid>
      <w:tr w:rsidR="00D67F76" w:rsidTr="00D67F76">
        <w:trPr>
          <w:trHeight w:val="312"/>
        </w:trPr>
        <w:tc>
          <w:tcPr>
            <w:tcW w:w="10456" w:type="dxa"/>
            <w:vAlign w:val="bottom"/>
            <w:hideMark/>
          </w:tcPr>
          <w:p w:rsidR="00D67F76" w:rsidRDefault="00D67F76">
            <w:pPr>
              <w:spacing w:after="0" w:line="240" w:lineRule="auto"/>
              <w:ind w:firstLine="851"/>
              <w:rPr>
                <w:rFonts w:ascii="Times New Roman" w:hAnsi="Times New Roman"/>
                <w:color w:val="000000"/>
                <w:sz w:val="24"/>
                <w:szCs w:val="24"/>
              </w:rPr>
            </w:pPr>
            <w:proofErr w:type="gramStart"/>
            <w:r>
              <w:rPr>
                <w:rFonts w:ascii="Times New Roman" w:hAnsi="Times New Roman"/>
                <w:color w:val="000000"/>
                <w:sz w:val="24"/>
                <w:szCs w:val="24"/>
              </w:rPr>
              <w:t>Расчёт произведён согласно «Ставок платы за единицу объёма лесных ресурсов и ставках платы за единицу площади лесного участка, находящегося в Федеральной собственности» утверждённого Постановлением Правительства Российской Федерации от 22 мая 2007 года № 310</w:t>
            </w:r>
            <w:proofErr w:type="gramEnd"/>
          </w:p>
        </w:tc>
      </w:tr>
      <w:tr w:rsidR="00D67F76" w:rsidTr="00D67F76">
        <w:trPr>
          <w:trHeight w:val="312"/>
        </w:trPr>
        <w:tc>
          <w:tcPr>
            <w:tcW w:w="10456" w:type="dxa"/>
            <w:vAlign w:val="bottom"/>
            <w:hideMark/>
          </w:tcPr>
          <w:p w:rsidR="00D67F76" w:rsidRDefault="00D67F76">
            <w:pPr>
              <w:spacing w:after="0" w:line="240" w:lineRule="auto"/>
              <w:ind w:firstLine="851"/>
              <w:rPr>
                <w:rFonts w:ascii="Times New Roman" w:hAnsi="Times New Roman"/>
                <w:color w:val="000000"/>
                <w:sz w:val="24"/>
                <w:szCs w:val="24"/>
              </w:rPr>
            </w:pPr>
            <w:r>
              <w:rPr>
                <w:rFonts w:ascii="Times New Roman" w:hAnsi="Times New Roman"/>
                <w:color w:val="000000"/>
                <w:sz w:val="24"/>
                <w:szCs w:val="24"/>
              </w:rPr>
              <w:t>В соответствии с Постановлением Правительства Российской Федерации от 25.02.2011 г. № 109 «О внесении изменения в таблицу 16 ставок платы за единицу объема лесных ресурсов и ставок платы за единицу площади лесного участка, находящегося в федеральной собственности».</w:t>
            </w:r>
          </w:p>
        </w:tc>
      </w:tr>
      <w:tr w:rsidR="00D67F76" w:rsidTr="00D67F76">
        <w:trPr>
          <w:trHeight w:val="312"/>
        </w:trPr>
        <w:tc>
          <w:tcPr>
            <w:tcW w:w="10456" w:type="dxa"/>
            <w:vAlign w:val="bottom"/>
            <w:hideMark/>
          </w:tcPr>
          <w:p w:rsidR="00D67F76" w:rsidRDefault="00D67F76">
            <w:pPr>
              <w:spacing w:after="0" w:line="240" w:lineRule="auto"/>
              <w:ind w:firstLine="851"/>
              <w:rPr>
                <w:rFonts w:ascii="Times New Roman" w:hAnsi="Times New Roman"/>
                <w:color w:val="000000"/>
                <w:sz w:val="24"/>
                <w:szCs w:val="24"/>
              </w:rPr>
            </w:pPr>
            <w:proofErr w:type="gramStart"/>
            <w:r>
              <w:rPr>
                <w:rFonts w:ascii="Times New Roman" w:hAnsi="Times New Roman"/>
                <w:color w:val="000000"/>
                <w:sz w:val="24"/>
                <w:szCs w:val="24"/>
              </w:rPr>
              <w:t xml:space="preserve">В соответствии с Постановлением Правительства Российской Федерации от 11.11.2017 г. № 1363 «О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в 2018 году применяется коэффициент – 1,57, в 2019 году применяется коэффициент – 1,89, в 2020 году применяется коэффициент – 2,26. </w:t>
            </w:r>
            <w:proofErr w:type="gramEnd"/>
          </w:p>
        </w:tc>
      </w:tr>
    </w:tbl>
    <w:p w:rsidR="00D67F76" w:rsidRDefault="00D67F76" w:rsidP="00D67F76">
      <w:pPr>
        <w:pStyle w:val="ConsPlusNonformat"/>
        <w:jc w:val="both"/>
        <w:rPr>
          <w:rFonts w:ascii="Times New Roman" w:hAnsi="Times New Roman" w:cs="Times New Roman"/>
          <w:sz w:val="24"/>
          <w:szCs w:val="24"/>
          <w:highlight w:val="yellow"/>
        </w:rPr>
      </w:pPr>
    </w:p>
    <w:p w:rsidR="00D67F76" w:rsidRDefault="00D67F76" w:rsidP="00D67F76">
      <w:pPr>
        <w:pStyle w:val="ConsPlusNonformat"/>
        <w:jc w:val="both"/>
        <w:rPr>
          <w:rFonts w:ascii="Times New Roman" w:hAnsi="Times New Roman" w:cs="Times New Roman"/>
          <w:sz w:val="24"/>
          <w:szCs w:val="24"/>
          <w:highlight w:val="yellow"/>
        </w:rPr>
      </w:pPr>
    </w:p>
    <w:tbl>
      <w:tblPr>
        <w:tblW w:w="0" w:type="auto"/>
        <w:tblLook w:val="04A0" w:firstRow="1" w:lastRow="0" w:firstColumn="1" w:lastColumn="0" w:noHBand="0" w:noVBand="1"/>
      </w:tblPr>
      <w:tblGrid>
        <w:gridCol w:w="4928"/>
        <w:gridCol w:w="283"/>
        <w:gridCol w:w="4642"/>
      </w:tblGrid>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Арендодатель</w:t>
            </w: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Арендатор</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Бедертдинов</w:t>
            </w:r>
            <w:proofErr w:type="spellEnd"/>
            <w:r>
              <w:rPr>
                <w:rFonts w:ascii="Times New Roman" w:hAnsi="Times New Roman" w:cs="Times New Roman"/>
                <w:sz w:val="24"/>
                <w:szCs w:val="24"/>
              </w:rPr>
              <w:t xml:space="preserve"> Эмир </w:t>
            </w:r>
            <w:proofErr w:type="spellStart"/>
            <w:r>
              <w:rPr>
                <w:rFonts w:ascii="Times New Roman" w:hAnsi="Times New Roman" w:cs="Times New Roman"/>
                <w:sz w:val="24"/>
                <w:szCs w:val="24"/>
              </w:rPr>
              <w:t>Нуртдинович</w:t>
            </w:r>
            <w:proofErr w:type="spellEnd"/>
          </w:p>
        </w:tc>
        <w:tc>
          <w:tcPr>
            <w:tcW w:w="283" w:type="dxa"/>
          </w:tcPr>
          <w:p w:rsidR="00D67F76" w:rsidRDefault="00D67F76">
            <w:pPr>
              <w:pStyle w:val="ConsPlusNonformat"/>
              <w:spacing w:line="276" w:lineRule="auto"/>
              <w:jc w:val="center"/>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Шаронов Эдуард Павлович</w:t>
            </w: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c>
          <w:tcPr>
            <w:tcW w:w="283" w:type="dxa"/>
          </w:tcPr>
          <w:p w:rsidR="00D67F76" w:rsidRDefault="00D67F76">
            <w:pPr>
              <w:pStyle w:val="ConsPlusNonformat"/>
              <w:spacing w:line="276" w:lineRule="auto"/>
              <w:jc w:val="center"/>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p w:rsidR="00D67F76" w:rsidRDefault="00D67F76">
            <w:pPr>
              <w:pStyle w:val="ConsPlusNonformat"/>
              <w:spacing w:line="276" w:lineRule="auto"/>
              <w:jc w:val="both"/>
              <w:rPr>
                <w:rFonts w:ascii="Times New Roman" w:hAnsi="Times New Roman" w:cs="Times New Roman"/>
                <w:sz w:val="24"/>
                <w:szCs w:val="24"/>
              </w:rPr>
            </w:pP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lastRenderedPageBreak/>
              <w:t>(подпись)</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r>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r>
    </w:tbl>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540"/>
        <w:jc w:val="both"/>
        <w:rPr>
          <w:rFonts w:ascii="Times New Roman" w:hAnsi="Times New Roman" w:cs="Times New Roman"/>
          <w:sz w:val="24"/>
          <w:szCs w:val="24"/>
          <w:highlight w:val="yellow"/>
        </w:rPr>
      </w:pPr>
    </w:p>
    <w:p w:rsidR="00D67F76" w:rsidRDefault="00D67F76" w:rsidP="00D67F76">
      <w:pPr>
        <w:pStyle w:val="ConsPlusNormal"/>
        <w:ind w:firstLine="0"/>
        <w:outlineLvl w:val="1"/>
        <w:rPr>
          <w:rFonts w:ascii="Times New Roman" w:hAnsi="Times New Roman" w:cs="Times New Roman"/>
          <w:sz w:val="24"/>
          <w:szCs w:val="24"/>
        </w:rPr>
      </w:pPr>
      <w:bookmarkStart w:id="77" w:name="Par791"/>
      <w:bookmarkEnd w:id="77"/>
      <w:r>
        <w:rPr>
          <w:rFonts w:ascii="Times New Roman" w:hAnsi="Times New Roman" w:cs="Times New Roman"/>
          <w:sz w:val="24"/>
          <w:szCs w:val="24"/>
        </w:rPr>
        <w:t xml:space="preserve">                                                                                                              Приложение N 4 к договору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xml:space="preserve">аренды лесного участка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____ от « ___» ____ 20__г.</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Сроки </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внесения арендной платы за год</w:t>
      </w:r>
    </w:p>
    <w:p w:rsidR="00D67F76" w:rsidRDefault="00D67F76" w:rsidP="00D67F76">
      <w:pPr>
        <w:pStyle w:val="ConsPlusNonformat"/>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
        <w:gridCol w:w="1945"/>
        <w:gridCol w:w="1978"/>
        <w:gridCol w:w="1795"/>
        <w:gridCol w:w="1800"/>
        <w:gridCol w:w="1814"/>
      </w:tblGrid>
      <w:tr w:rsidR="00D67F76" w:rsidTr="00D67F76">
        <w:tc>
          <w:tcPr>
            <w:tcW w:w="833" w:type="dxa"/>
            <w:vMerge w:val="restart"/>
            <w:tcBorders>
              <w:top w:val="single" w:sz="4" w:space="0" w:color="auto"/>
              <w:left w:val="single" w:sz="4" w:space="0" w:color="auto"/>
              <w:bottom w:val="single" w:sz="4" w:space="0" w:color="auto"/>
              <w:right w:val="nil"/>
            </w:tcBorders>
            <w:hideMark/>
          </w:tcPr>
          <w:p w:rsidR="00D67F76" w:rsidRDefault="00D67F76">
            <w:pPr>
              <w:pStyle w:val="af5"/>
              <w:spacing w:line="276" w:lineRule="auto"/>
            </w:pPr>
            <w:r>
              <w:t>N</w:t>
            </w:r>
          </w:p>
          <w:p w:rsidR="00D67F76" w:rsidRDefault="00D67F76">
            <w:pPr>
              <w:pStyle w:val="af5"/>
              <w:spacing w:line="276" w:lineRule="auto"/>
            </w:pPr>
            <w:proofErr w:type="gramStart"/>
            <w:r>
              <w:t>п</w:t>
            </w:r>
            <w:proofErr w:type="gramEnd"/>
            <w:r>
              <w:t>/п</w:t>
            </w:r>
          </w:p>
        </w:tc>
        <w:tc>
          <w:tcPr>
            <w:tcW w:w="1945" w:type="dxa"/>
            <w:vMerge w:val="restart"/>
            <w:tcBorders>
              <w:top w:val="single" w:sz="4" w:space="0" w:color="auto"/>
              <w:left w:val="single" w:sz="4" w:space="0" w:color="auto"/>
              <w:bottom w:val="single" w:sz="4" w:space="0" w:color="auto"/>
              <w:right w:val="nil"/>
            </w:tcBorders>
            <w:hideMark/>
          </w:tcPr>
          <w:p w:rsidR="00D67F76" w:rsidRDefault="00D67F76">
            <w:pPr>
              <w:pStyle w:val="af5"/>
              <w:spacing w:line="276" w:lineRule="auto"/>
            </w:pPr>
            <w:r>
              <w:t>Календарный</w:t>
            </w:r>
          </w:p>
          <w:p w:rsidR="00D67F76" w:rsidRDefault="00D67F76">
            <w:pPr>
              <w:pStyle w:val="af5"/>
              <w:spacing w:line="276" w:lineRule="auto"/>
            </w:pPr>
            <w:r>
              <w:t>план</w:t>
            </w:r>
            <w:hyperlink r:id="rId141" w:anchor="sub_17451" w:history="1">
              <w:r>
                <w:rPr>
                  <w:rStyle w:val="af2"/>
                  <w:color w:val="000000"/>
                  <w:vertAlign w:val="superscript"/>
                </w:rPr>
                <w:t>8</w:t>
              </w:r>
            </w:hyperlink>
          </w:p>
        </w:tc>
        <w:tc>
          <w:tcPr>
            <w:tcW w:w="1978" w:type="dxa"/>
            <w:vMerge w:val="restart"/>
            <w:tcBorders>
              <w:top w:val="single" w:sz="4" w:space="0" w:color="auto"/>
              <w:left w:val="single" w:sz="4" w:space="0" w:color="auto"/>
              <w:bottom w:val="single" w:sz="4" w:space="0" w:color="auto"/>
              <w:right w:val="nil"/>
            </w:tcBorders>
            <w:hideMark/>
          </w:tcPr>
          <w:p w:rsidR="00D67F76" w:rsidRDefault="00D67F76">
            <w:pPr>
              <w:pStyle w:val="af5"/>
              <w:spacing w:line="276" w:lineRule="auto"/>
            </w:pPr>
            <w:r>
              <w:t>Арендная плата, установленная по договору аренды лесного участка, всего</w:t>
            </w:r>
          </w:p>
        </w:tc>
        <w:tc>
          <w:tcPr>
            <w:tcW w:w="5409" w:type="dxa"/>
            <w:gridSpan w:val="3"/>
            <w:tcBorders>
              <w:top w:val="single" w:sz="4" w:space="0" w:color="auto"/>
              <w:left w:val="single" w:sz="4" w:space="0" w:color="auto"/>
              <w:bottom w:val="nil"/>
              <w:right w:val="single" w:sz="4" w:space="0" w:color="auto"/>
            </w:tcBorders>
            <w:hideMark/>
          </w:tcPr>
          <w:p w:rsidR="00D67F76" w:rsidRDefault="00D67F76">
            <w:pPr>
              <w:pStyle w:val="af5"/>
              <w:spacing w:line="276" w:lineRule="auto"/>
            </w:pPr>
            <w:r>
              <w:t>В том числе</w:t>
            </w:r>
          </w:p>
        </w:tc>
      </w:tr>
      <w:tr w:rsidR="00D67F76" w:rsidTr="00D67F76">
        <w:tc>
          <w:tcPr>
            <w:tcW w:w="833" w:type="dxa"/>
            <w:vMerge/>
            <w:tcBorders>
              <w:top w:val="single" w:sz="4" w:space="0" w:color="auto"/>
              <w:left w:val="single" w:sz="4" w:space="0" w:color="auto"/>
              <w:bottom w:val="single" w:sz="4" w:space="0" w:color="auto"/>
              <w:right w:val="nil"/>
            </w:tcBorders>
            <w:vAlign w:val="center"/>
            <w:hideMark/>
          </w:tcPr>
          <w:p w:rsidR="00D67F76" w:rsidRDefault="00D67F76">
            <w:pPr>
              <w:spacing w:after="0" w:line="240" w:lineRule="auto"/>
              <w:rPr>
                <w:rFonts w:ascii="Times New Roman CYR" w:hAnsi="Times New Roman CYR" w:cs="Times New Roman CYR"/>
                <w:sz w:val="24"/>
                <w:szCs w:val="24"/>
              </w:rPr>
            </w:pPr>
          </w:p>
        </w:tc>
        <w:tc>
          <w:tcPr>
            <w:tcW w:w="1945" w:type="dxa"/>
            <w:vMerge/>
            <w:tcBorders>
              <w:top w:val="single" w:sz="4" w:space="0" w:color="auto"/>
              <w:left w:val="single" w:sz="4" w:space="0" w:color="auto"/>
              <w:bottom w:val="single" w:sz="4" w:space="0" w:color="auto"/>
              <w:right w:val="nil"/>
            </w:tcBorders>
            <w:vAlign w:val="center"/>
            <w:hideMark/>
          </w:tcPr>
          <w:p w:rsidR="00D67F76" w:rsidRDefault="00D67F76">
            <w:pPr>
              <w:spacing w:after="0" w:line="240" w:lineRule="auto"/>
              <w:rPr>
                <w:rFonts w:ascii="Times New Roman CYR" w:hAnsi="Times New Roman CYR" w:cs="Times New Roman CYR"/>
                <w:sz w:val="24"/>
                <w:szCs w:val="24"/>
              </w:rPr>
            </w:pPr>
          </w:p>
        </w:tc>
        <w:tc>
          <w:tcPr>
            <w:tcW w:w="1978" w:type="dxa"/>
            <w:vMerge/>
            <w:tcBorders>
              <w:top w:val="single" w:sz="4" w:space="0" w:color="auto"/>
              <w:left w:val="single" w:sz="4" w:space="0" w:color="auto"/>
              <w:bottom w:val="single" w:sz="4" w:space="0" w:color="auto"/>
              <w:right w:val="nil"/>
            </w:tcBorders>
            <w:vAlign w:val="center"/>
            <w:hideMark/>
          </w:tcPr>
          <w:p w:rsidR="00D67F76" w:rsidRDefault="00D67F76">
            <w:pPr>
              <w:spacing w:after="0" w:line="240" w:lineRule="auto"/>
              <w:rPr>
                <w:rFonts w:ascii="Times New Roman CYR" w:hAnsi="Times New Roman CYR" w:cs="Times New Roman CYR"/>
                <w:sz w:val="24"/>
                <w:szCs w:val="24"/>
              </w:rPr>
            </w:pPr>
          </w:p>
        </w:tc>
        <w:tc>
          <w:tcPr>
            <w:tcW w:w="1795" w:type="dxa"/>
            <w:tcBorders>
              <w:top w:val="single" w:sz="4" w:space="0" w:color="auto"/>
              <w:left w:val="single" w:sz="4" w:space="0" w:color="auto"/>
              <w:bottom w:val="nil"/>
              <w:right w:val="nil"/>
            </w:tcBorders>
            <w:hideMark/>
          </w:tcPr>
          <w:p w:rsidR="00D67F76" w:rsidRDefault="00D67F76">
            <w:pPr>
              <w:pStyle w:val="af5"/>
              <w:spacing w:line="276" w:lineRule="auto"/>
            </w:pPr>
            <w:r>
              <w:t>в местный бюджет</w:t>
            </w:r>
          </w:p>
        </w:tc>
        <w:tc>
          <w:tcPr>
            <w:tcW w:w="1800" w:type="dxa"/>
            <w:tcBorders>
              <w:top w:val="single" w:sz="4" w:space="0" w:color="auto"/>
              <w:left w:val="single" w:sz="4" w:space="0" w:color="auto"/>
              <w:bottom w:val="nil"/>
              <w:right w:val="nil"/>
            </w:tcBorders>
            <w:hideMark/>
          </w:tcPr>
          <w:p w:rsidR="00D67F76" w:rsidRDefault="00D67F76">
            <w:pPr>
              <w:pStyle w:val="af5"/>
              <w:spacing w:line="276" w:lineRule="auto"/>
            </w:pPr>
            <w:r>
              <w:t>в бюджет субъекта Российской Федерации</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5"/>
              <w:spacing w:line="276" w:lineRule="auto"/>
            </w:pPr>
            <w:r>
              <w:t>в федеральный бюджет</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proofErr w:type="gramStart"/>
            <w:r>
              <w:t>П</w:t>
            </w:r>
            <w:proofErr w:type="gramEnd"/>
          </w:p>
        </w:tc>
        <w:tc>
          <w:tcPr>
            <w:tcW w:w="1945" w:type="dxa"/>
            <w:tcBorders>
              <w:top w:val="single" w:sz="4" w:space="0" w:color="auto"/>
              <w:left w:val="single" w:sz="4" w:space="0" w:color="auto"/>
              <w:bottom w:val="nil"/>
              <w:right w:val="nil"/>
            </w:tcBorders>
            <w:hideMark/>
          </w:tcPr>
          <w:p w:rsidR="00D67F76" w:rsidRDefault="00D67F76">
            <w:pPr>
              <w:pStyle w:val="af5"/>
              <w:spacing w:line="276" w:lineRule="auto"/>
            </w:pPr>
            <w:r>
              <w:t>1</w:t>
            </w:r>
          </w:p>
        </w:tc>
        <w:tc>
          <w:tcPr>
            <w:tcW w:w="1978" w:type="dxa"/>
            <w:tcBorders>
              <w:top w:val="single" w:sz="4" w:space="0" w:color="auto"/>
              <w:left w:val="single" w:sz="4" w:space="0" w:color="auto"/>
              <w:bottom w:val="nil"/>
              <w:right w:val="nil"/>
            </w:tcBorders>
            <w:hideMark/>
          </w:tcPr>
          <w:p w:rsidR="00D67F76" w:rsidRDefault="00D67F76">
            <w:pPr>
              <w:pStyle w:val="af5"/>
              <w:spacing w:line="276" w:lineRule="auto"/>
            </w:pPr>
            <w:r>
              <w:t>2</w:t>
            </w:r>
          </w:p>
        </w:tc>
        <w:tc>
          <w:tcPr>
            <w:tcW w:w="1795" w:type="dxa"/>
            <w:tcBorders>
              <w:top w:val="single" w:sz="4" w:space="0" w:color="auto"/>
              <w:left w:val="single" w:sz="4" w:space="0" w:color="auto"/>
              <w:bottom w:val="nil"/>
              <w:right w:val="nil"/>
            </w:tcBorders>
            <w:hideMark/>
          </w:tcPr>
          <w:p w:rsidR="00D67F76" w:rsidRDefault="00D67F76">
            <w:pPr>
              <w:pStyle w:val="af5"/>
              <w:spacing w:line="276" w:lineRule="auto"/>
            </w:pPr>
            <w:r>
              <w:t>3</w:t>
            </w:r>
          </w:p>
        </w:tc>
        <w:tc>
          <w:tcPr>
            <w:tcW w:w="1800" w:type="dxa"/>
            <w:tcBorders>
              <w:top w:val="single" w:sz="4" w:space="0" w:color="auto"/>
              <w:left w:val="single" w:sz="4" w:space="0" w:color="auto"/>
              <w:bottom w:val="nil"/>
              <w:right w:val="nil"/>
            </w:tcBorders>
            <w:hideMark/>
          </w:tcPr>
          <w:p w:rsidR="00D67F76" w:rsidRDefault="00D67F76">
            <w:pPr>
              <w:pStyle w:val="af5"/>
              <w:spacing w:line="276" w:lineRule="auto"/>
            </w:pPr>
            <w:r>
              <w:t>4</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5"/>
              <w:spacing w:line="276" w:lineRule="auto"/>
            </w:pPr>
            <w:r>
              <w:t>5</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1</w:t>
            </w:r>
          </w:p>
        </w:tc>
        <w:tc>
          <w:tcPr>
            <w:tcW w:w="1945" w:type="dxa"/>
            <w:tcBorders>
              <w:top w:val="single" w:sz="4" w:space="0" w:color="auto"/>
              <w:left w:val="single" w:sz="4" w:space="0" w:color="auto"/>
              <w:bottom w:val="nil"/>
              <w:right w:val="nil"/>
            </w:tcBorders>
            <w:hideMark/>
          </w:tcPr>
          <w:p w:rsidR="00D67F76" w:rsidRDefault="00D67F76">
            <w:pPr>
              <w:pStyle w:val="afffff0"/>
              <w:spacing w:line="276" w:lineRule="auto"/>
            </w:pPr>
            <w:r>
              <w:t>15. 02.20___ г.</w:t>
            </w:r>
          </w:p>
        </w:tc>
        <w:tc>
          <w:tcPr>
            <w:tcW w:w="1978" w:type="dxa"/>
            <w:tcBorders>
              <w:top w:val="single" w:sz="4" w:space="0" w:color="auto"/>
              <w:left w:val="single" w:sz="4" w:space="0" w:color="auto"/>
              <w:bottom w:val="nil"/>
              <w:right w:val="nil"/>
            </w:tcBorders>
            <w:hideMark/>
          </w:tcPr>
          <w:p w:rsidR="00D67F76" w:rsidRDefault="00D67F76">
            <w:pPr>
              <w:pStyle w:val="afffff0"/>
              <w:spacing w:line="276" w:lineRule="auto"/>
              <w:jc w:val="center"/>
            </w:pPr>
            <w:r>
              <w:t>58,40</w:t>
            </w:r>
          </w:p>
        </w:tc>
        <w:tc>
          <w:tcPr>
            <w:tcW w:w="1795"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ffff0"/>
              <w:spacing w:line="276" w:lineRule="auto"/>
              <w:jc w:val="center"/>
            </w:pPr>
            <w:r>
              <w:t>58,40</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2</w:t>
            </w:r>
          </w:p>
        </w:tc>
        <w:tc>
          <w:tcPr>
            <w:tcW w:w="1945" w:type="dxa"/>
            <w:tcBorders>
              <w:top w:val="single" w:sz="4" w:space="0" w:color="auto"/>
              <w:left w:val="single" w:sz="4" w:space="0" w:color="auto"/>
              <w:bottom w:val="nil"/>
              <w:right w:val="nil"/>
            </w:tcBorders>
            <w:hideMark/>
          </w:tcPr>
          <w:p w:rsidR="00D67F76" w:rsidRDefault="00D67F76">
            <w:pPr>
              <w:pStyle w:val="afffff0"/>
              <w:spacing w:line="276" w:lineRule="auto"/>
            </w:pPr>
            <w:r>
              <w:t>15. 04.20___ г.</w:t>
            </w:r>
          </w:p>
        </w:tc>
        <w:tc>
          <w:tcPr>
            <w:tcW w:w="1978" w:type="dxa"/>
            <w:tcBorders>
              <w:top w:val="single" w:sz="4" w:space="0" w:color="auto"/>
              <w:left w:val="single" w:sz="4" w:space="0" w:color="auto"/>
              <w:bottom w:val="nil"/>
              <w:right w:val="nil"/>
            </w:tcBorders>
            <w:hideMark/>
          </w:tcPr>
          <w:p w:rsidR="00D67F76" w:rsidRDefault="00D67F76">
            <w:pPr>
              <w:pStyle w:val="afffff0"/>
              <w:spacing w:line="276" w:lineRule="auto"/>
              <w:jc w:val="center"/>
            </w:pPr>
            <w:r>
              <w:t>58,41</w:t>
            </w:r>
          </w:p>
        </w:tc>
        <w:tc>
          <w:tcPr>
            <w:tcW w:w="1795"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ffff0"/>
              <w:spacing w:line="276" w:lineRule="auto"/>
              <w:jc w:val="center"/>
            </w:pPr>
            <w:r>
              <w:t>58,41</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3</w:t>
            </w:r>
          </w:p>
        </w:tc>
        <w:tc>
          <w:tcPr>
            <w:tcW w:w="1945" w:type="dxa"/>
            <w:tcBorders>
              <w:top w:val="single" w:sz="4" w:space="0" w:color="auto"/>
              <w:left w:val="single" w:sz="4" w:space="0" w:color="auto"/>
              <w:bottom w:val="nil"/>
              <w:right w:val="nil"/>
            </w:tcBorders>
            <w:hideMark/>
          </w:tcPr>
          <w:p w:rsidR="00D67F76" w:rsidRDefault="00D67F76">
            <w:pPr>
              <w:pStyle w:val="afffff0"/>
              <w:spacing w:line="276" w:lineRule="auto"/>
            </w:pPr>
            <w:r>
              <w:t>15. 04.20___ г.</w:t>
            </w:r>
          </w:p>
        </w:tc>
        <w:tc>
          <w:tcPr>
            <w:tcW w:w="1978" w:type="dxa"/>
            <w:tcBorders>
              <w:top w:val="single" w:sz="4" w:space="0" w:color="auto"/>
              <w:left w:val="single" w:sz="4" w:space="0" w:color="auto"/>
              <w:bottom w:val="nil"/>
              <w:right w:val="nil"/>
            </w:tcBorders>
            <w:hideMark/>
          </w:tcPr>
          <w:p w:rsidR="00D67F76" w:rsidRDefault="00D67F76">
            <w:pPr>
              <w:pStyle w:val="afffff0"/>
              <w:spacing w:line="276" w:lineRule="auto"/>
              <w:jc w:val="center"/>
            </w:pPr>
            <w:r>
              <w:t>58,41</w:t>
            </w:r>
          </w:p>
        </w:tc>
        <w:tc>
          <w:tcPr>
            <w:tcW w:w="1795"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ffff0"/>
              <w:spacing w:line="276" w:lineRule="auto"/>
              <w:jc w:val="center"/>
            </w:pPr>
            <w:r>
              <w:t>58,41</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4</w:t>
            </w:r>
          </w:p>
        </w:tc>
        <w:tc>
          <w:tcPr>
            <w:tcW w:w="1945" w:type="dxa"/>
            <w:tcBorders>
              <w:top w:val="single" w:sz="4" w:space="0" w:color="auto"/>
              <w:left w:val="single" w:sz="4" w:space="0" w:color="auto"/>
              <w:bottom w:val="nil"/>
              <w:right w:val="nil"/>
            </w:tcBorders>
            <w:hideMark/>
          </w:tcPr>
          <w:p w:rsidR="00D67F76" w:rsidRDefault="00D67F76">
            <w:pPr>
              <w:pStyle w:val="afffff0"/>
              <w:spacing w:line="276" w:lineRule="auto"/>
            </w:pPr>
            <w:r>
              <w:t>15. 08.20___ г.</w:t>
            </w:r>
          </w:p>
        </w:tc>
        <w:tc>
          <w:tcPr>
            <w:tcW w:w="1978" w:type="dxa"/>
            <w:tcBorders>
              <w:top w:val="single" w:sz="4" w:space="0" w:color="auto"/>
              <w:left w:val="single" w:sz="4" w:space="0" w:color="auto"/>
              <w:bottom w:val="nil"/>
              <w:right w:val="nil"/>
            </w:tcBorders>
            <w:hideMark/>
          </w:tcPr>
          <w:p w:rsidR="00D67F76" w:rsidRDefault="00D67F76">
            <w:pPr>
              <w:pStyle w:val="afffff0"/>
              <w:spacing w:line="276" w:lineRule="auto"/>
              <w:jc w:val="center"/>
            </w:pPr>
            <w:r>
              <w:t>58,41</w:t>
            </w:r>
          </w:p>
        </w:tc>
        <w:tc>
          <w:tcPr>
            <w:tcW w:w="1795"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ffff0"/>
              <w:spacing w:line="276" w:lineRule="auto"/>
              <w:jc w:val="center"/>
            </w:pPr>
            <w:r>
              <w:t>58,41</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5</w:t>
            </w:r>
          </w:p>
        </w:tc>
        <w:tc>
          <w:tcPr>
            <w:tcW w:w="1945" w:type="dxa"/>
            <w:tcBorders>
              <w:top w:val="single" w:sz="4" w:space="0" w:color="auto"/>
              <w:left w:val="single" w:sz="4" w:space="0" w:color="auto"/>
              <w:bottom w:val="nil"/>
              <w:right w:val="nil"/>
            </w:tcBorders>
            <w:hideMark/>
          </w:tcPr>
          <w:p w:rsidR="00D67F76" w:rsidRDefault="00D67F76">
            <w:pPr>
              <w:pStyle w:val="afffff0"/>
              <w:spacing w:line="276" w:lineRule="auto"/>
            </w:pPr>
            <w:r>
              <w:t>15. 10.20___ г.</w:t>
            </w:r>
          </w:p>
        </w:tc>
        <w:tc>
          <w:tcPr>
            <w:tcW w:w="1978" w:type="dxa"/>
            <w:tcBorders>
              <w:top w:val="single" w:sz="4" w:space="0" w:color="auto"/>
              <w:left w:val="single" w:sz="4" w:space="0" w:color="auto"/>
              <w:bottom w:val="nil"/>
              <w:right w:val="nil"/>
            </w:tcBorders>
            <w:hideMark/>
          </w:tcPr>
          <w:p w:rsidR="00D67F76" w:rsidRDefault="00D67F76">
            <w:pPr>
              <w:pStyle w:val="afffff0"/>
              <w:spacing w:line="276" w:lineRule="auto"/>
              <w:jc w:val="center"/>
            </w:pPr>
            <w:r>
              <w:t>58,41</w:t>
            </w:r>
          </w:p>
        </w:tc>
        <w:tc>
          <w:tcPr>
            <w:tcW w:w="1795"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ffff0"/>
              <w:spacing w:line="276" w:lineRule="auto"/>
              <w:jc w:val="center"/>
            </w:pPr>
            <w:r>
              <w:t>58,41</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6</w:t>
            </w:r>
          </w:p>
        </w:tc>
        <w:tc>
          <w:tcPr>
            <w:tcW w:w="1945" w:type="dxa"/>
            <w:tcBorders>
              <w:top w:val="single" w:sz="4" w:space="0" w:color="auto"/>
              <w:left w:val="single" w:sz="4" w:space="0" w:color="auto"/>
              <w:bottom w:val="nil"/>
              <w:right w:val="nil"/>
            </w:tcBorders>
            <w:hideMark/>
          </w:tcPr>
          <w:p w:rsidR="00D67F76" w:rsidRDefault="00D67F76">
            <w:pPr>
              <w:pStyle w:val="afffff0"/>
              <w:spacing w:line="276" w:lineRule="auto"/>
            </w:pPr>
            <w:r>
              <w:t>15. 12.20___ г.</w:t>
            </w:r>
          </w:p>
        </w:tc>
        <w:tc>
          <w:tcPr>
            <w:tcW w:w="1978" w:type="dxa"/>
            <w:tcBorders>
              <w:top w:val="single" w:sz="4" w:space="0" w:color="auto"/>
              <w:left w:val="single" w:sz="4" w:space="0" w:color="auto"/>
              <w:bottom w:val="nil"/>
              <w:right w:val="nil"/>
            </w:tcBorders>
            <w:hideMark/>
          </w:tcPr>
          <w:p w:rsidR="00D67F76" w:rsidRDefault="00D67F76">
            <w:pPr>
              <w:pStyle w:val="afffff0"/>
              <w:spacing w:line="276" w:lineRule="auto"/>
              <w:jc w:val="center"/>
            </w:pPr>
            <w:r>
              <w:t>58,41</w:t>
            </w:r>
          </w:p>
        </w:tc>
        <w:tc>
          <w:tcPr>
            <w:tcW w:w="1795"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nil"/>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nil"/>
              <w:right w:val="single" w:sz="4" w:space="0" w:color="auto"/>
            </w:tcBorders>
            <w:hideMark/>
          </w:tcPr>
          <w:p w:rsidR="00D67F76" w:rsidRDefault="00D67F76">
            <w:pPr>
              <w:pStyle w:val="afffff0"/>
              <w:spacing w:line="276" w:lineRule="auto"/>
              <w:jc w:val="center"/>
            </w:pPr>
            <w:r>
              <w:t>58,41</w:t>
            </w: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7</w:t>
            </w:r>
          </w:p>
        </w:tc>
        <w:tc>
          <w:tcPr>
            <w:tcW w:w="1945" w:type="dxa"/>
            <w:tcBorders>
              <w:top w:val="single" w:sz="4" w:space="0" w:color="auto"/>
              <w:left w:val="single" w:sz="4" w:space="0" w:color="auto"/>
              <w:bottom w:val="nil"/>
              <w:right w:val="nil"/>
            </w:tcBorders>
          </w:tcPr>
          <w:p w:rsidR="00D67F76" w:rsidRDefault="00D67F76">
            <w:pPr>
              <w:pStyle w:val="af3"/>
              <w:spacing w:line="276" w:lineRule="auto"/>
            </w:pPr>
          </w:p>
        </w:tc>
        <w:tc>
          <w:tcPr>
            <w:tcW w:w="1978"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795"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00"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14" w:type="dxa"/>
            <w:tcBorders>
              <w:top w:val="single" w:sz="4" w:space="0" w:color="auto"/>
              <w:left w:val="single" w:sz="4" w:space="0" w:color="auto"/>
              <w:bottom w:val="nil"/>
              <w:right w:val="single" w:sz="4" w:space="0" w:color="auto"/>
            </w:tcBorders>
          </w:tcPr>
          <w:p w:rsidR="00D67F76" w:rsidRDefault="00D67F76">
            <w:pPr>
              <w:pStyle w:val="af3"/>
              <w:spacing w:line="276" w:lineRule="auto"/>
              <w:jc w:val="center"/>
            </w:pP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8</w:t>
            </w:r>
          </w:p>
        </w:tc>
        <w:tc>
          <w:tcPr>
            <w:tcW w:w="1945" w:type="dxa"/>
            <w:tcBorders>
              <w:top w:val="single" w:sz="4" w:space="0" w:color="auto"/>
              <w:left w:val="single" w:sz="4" w:space="0" w:color="auto"/>
              <w:bottom w:val="nil"/>
              <w:right w:val="nil"/>
            </w:tcBorders>
          </w:tcPr>
          <w:p w:rsidR="00D67F76" w:rsidRDefault="00D67F76">
            <w:pPr>
              <w:pStyle w:val="af3"/>
              <w:spacing w:line="276" w:lineRule="auto"/>
            </w:pPr>
          </w:p>
        </w:tc>
        <w:tc>
          <w:tcPr>
            <w:tcW w:w="1978"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795"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00"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14" w:type="dxa"/>
            <w:tcBorders>
              <w:top w:val="single" w:sz="4" w:space="0" w:color="auto"/>
              <w:left w:val="single" w:sz="4" w:space="0" w:color="auto"/>
              <w:bottom w:val="nil"/>
              <w:right w:val="single" w:sz="4" w:space="0" w:color="auto"/>
            </w:tcBorders>
          </w:tcPr>
          <w:p w:rsidR="00D67F76" w:rsidRDefault="00D67F76">
            <w:pPr>
              <w:pStyle w:val="af3"/>
              <w:spacing w:line="276" w:lineRule="auto"/>
              <w:jc w:val="center"/>
            </w:pP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lastRenderedPageBreak/>
              <w:t>9</w:t>
            </w:r>
          </w:p>
        </w:tc>
        <w:tc>
          <w:tcPr>
            <w:tcW w:w="1945" w:type="dxa"/>
            <w:tcBorders>
              <w:top w:val="single" w:sz="4" w:space="0" w:color="auto"/>
              <w:left w:val="single" w:sz="4" w:space="0" w:color="auto"/>
              <w:bottom w:val="nil"/>
              <w:right w:val="nil"/>
            </w:tcBorders>
          </w:tcPr>
          <w:p w:rsidR="00D67F76" w:rsidRDefault="00D67F76">
            <w:pPr>
              <w:pStyle w:val="af3"/>
              <w:spacing w:line="276" w:lineRule="auto"/>
            </w:pPr>
          </w:p>
        </w:tc>
        <w:tc>
          <w:tcPr>
            <w:tcW w:w="1978"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795"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00"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14" w:type="dxa"/>
            <w:tcBorders>
              <w:top w:val="single" w:sz="4" w:space="0" w:color="auto"/>
              <w:left w:val="single" w:sz="4" w:space="0" w:color="auto"/>
              <w:bottom w:val="nil"/>
              <w:right w:val="single" w:sz="4" w:space="0" w:color="auto"/>
            </w:tcBorders>
          </w:tcPr>
          <w:p w:rsidR="00D67F76" w:rsidRDefault="00D67F76">
            <w:pPr>
              <w:pStyle w:val="af3"/>
              <w:spacing w:line="276" w:lineRule="auto"/>
              <w:jc w:val="center"/>
            </w:pPr>
          </w:p>
        </w:tc>
      </w:tr>
      <w:tr w:rsidR="00D67F76" w:rsidTr="00D67F76">
        <w:tc>
          <w:tcPr>
            <w:tcW w:w="833" w:type="dxa"/>
            <w:tcBorders>
              <w:top w:val="single" w:sz="4" w:space="0" w:color="auto"/>
              <w:left w:val="single" w:sz="4" w:space="0" w:color="auto"/>
              <w:bottom w:val="nil"/>
              <w:right w:val="nil"/>
            </w:tcBorders>
            <w:hideMark/>
          </w:tcPr>
          <w:p w:rsidR="00D67F76" w:rsidRDefault="00D67F76">
            <w:pPr>
              <w:pStyle w:val="af5"/>
              <w:spacing w:line="276" w:lineRule="auto"/>
            </w:pPr>
            <w:r>
              <w:t>10</w:t>
            </w:r>
          </w:p>
        </w:tc>
        <w:tc>
          <w:tcPr>
            <w:tcW w:w="1945" w:type="dxa"/>
            <w:tcBorders>
              <w:top w:val="single" w:sz="4" w:space="0" w:color="auto"/>
              <w:left w:val="single" w:sz="4" w:space="0" w:color="auto"/>
              <w:bottom w:val="nil"/>
              <w:right w:val="nil"/>
            </w:tcBorders>
          </w:tcPr>
          <w:p w:rsidR="00D67F76" w:rsidRDefault="00D67F76">
            <w:pPr>
              <w:pStyle w:val="af3"/>
              <w:spacing w:line="276" w:lineRule="auto"/>
            </w:pPr>
          </w:p>
        </w:tc>
        <w:tc>
          <w:tcPr>
            <w:tcW w:w="1978"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795"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00" w:type="dxa"/>
            <w:tcBorders>
              <w:top w:val="single" w:sz="4" w:space="0" w:color="auto"/>
              <w:left w:val="single" w:sz="4" w:space="0" w:color="auto"/>
              <w:bottom w:val="nil"/>
              <w:right w:val="nil"/>
            </w:tcBorders>
          </w:tcPr>
          <w:p w:rsidR="00D67F76" w:rsidRDefault="00D67F76">
            <w:pPr>
              <w:pStyle w:val="af3"/>
              <w:spacing w:line="276" w:lineRule="auto"/>
              <w:jc w:val="center"/>
            </w:pPr>
          </w:p>
        </w:tc>
        <w:tc>
          <w:tcPr>
            <w:tcW w:w="1814" w:type="dxa"/>
            <w:tcBorders>
              <w:top w:val="single" w:sz="4" w:space="0" w:color="auto"/>
              <w:left w:val="single" w:sz="4" w:space="0" w:color="auto"/>
              <w:bottom w:val="nil"/>
              <w:right w:val="single" w:sz="4" w:space="0" w:color="auto"/>
            </w:tcBorders>
          </w:tcPr>
          <w:p w:rsidR="00D67F76" w:rsidRDefault="00D67F76">
            <w:pPr>
              <w:pStyle w:val="af3"/>
              <w:spacing w:line="276" w:lineRule="auto"/>
              <w:jc w:val="center"/>
            </w:pPr>
          </w:p>
        </w:tc>
      </w:tr>
      <w:tr w:rsidR="00D67F76" w:rsidTr="00D67F76">
        <w:tc>
          <w:tcPr>
            <w:tcW w:w="833" w:type="dxa"/>
            <w:tcBorders>
              <w:top w:val="single" w:sz="4" w:space="0" w:color="auto"/>
              <w:left w:val="single" w:sz="4" w:space="0" w:color="auto"/>
              <w:bottom w:val="single" w:sz="4" w:space="0" w:color="auto"/>
              <w:right w:val="nil"/>
            </w:tcBorders>
            <w:hideMark/>
          </w:tcPr>
          <w:p w:rsidR="00D67F76" w:rsidRDefault="00D67F76">
            <w:pPr>
              <w:pStyle w:val="af5"/>
              <w:spacing w:line="276" w:lineRule="auto"/>
            </w:pPr>
            <w:r>
              <w:t>11</w:t>
            </w:r>
          </w:p>
        </w:tc>
        <w:tc>
          <w:tcPr>
            <w:tcW w:w="1945" w:type="dxa"/>
            <w:tcBorders>
              <w:top w:val="single" w:sz="4" w:space="0" w:color="auto"/>
              <w:left w:val="single" w:sz="4" w:space="0" w:color="auto"/>
              <w:bottom w:val="single" w:sz="4" w:space="0" w:color="auto"/>
              <w:right w:val="nil"/>
            </w:tcBorders>
            <w:hideMark/>
          </w:tcPr>
          <w:p w:rsidR="00D67F76" w:rsidRDefault="00D67F76">
            <w:pPr>
              <w:pStyle w:val="af5"/>
              <w:spacing w:line="276" w:lineRule="auto"/>
            </w:pPr>
            <w:r>
              <w:t>Итого (за год)</w:t>
            </w:r>
          </w:p>
        </w:tc>
        <w:tc>
          <w:tcPr>
            <w:tcW w:w="1978"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center"/>
            </w:pPr>
            <w:r>
              <w:t>350,45</w:t>
            </w:r>
          </w:p>
        </w:tc>
        <w:tc>
          <w:tcPr>
            <w:tcW w:w="1795"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center"/>
            </w:pPr>
            <w:r>
              <w:t>-</w:t>
            </w:r>
          </w:p>
        </w:tc>
        <w:tc>
          <w:tcPr>
            <w:tcW w:w="1800"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center"/>
            </w:pPr>
            <w:r>
              <w:t>-</w:t>
            </w:r>
          </w:p>
        </w:tc>
        <w:tc>
          <w:tcPr>
            <w:tcW w:w="1814" w:type="dxa"/>
            <w:tcBorders>
              <w:top w:val="single" w:sz="4" w:space="0" w:color="auto"/>
              <w:left w:val="single" w:sz="4" w:space="0" w:color="auto"/>
              <w:bottom w:val="single" w:sz="4" w:space="0" w:color="auto"/>
              <w:right w:val="single" w:sz="4" w:space="0" w:color="auto"/>
            </w:tcBorders>
            <w:hideMark/>
          </w:tcPr>
          <w:p w:rsidR="00D67F76" w:rsidRDefault="00D67F76">
            <w:pPr>
              <w:pStyle w:val="af3"/>
              <w:spacing w:line="276" w:lineRule="auto"/>
              <w:jc w:val="center"/>
            </w:pPr>
            <w:r>
              <w:t>350,45</w:t>
            </w:r>
          </w:p>
        </w:tc>
      </w:tr>
    </w:tbl>
    <w:p w:rsidR="00D67F76" w:rsidRDefault="00D67F76" w:rsidP="00D67F76">
      <w:pPr>
        <w:pStyle w:val="ConsPlusNormal"/>
        <w:jc w:val="both"/>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920"/>
        <w:gridCol w:w="4131"/>
        <w:gridCol w:w="3127"/>
      </w:tblGrid>
      <w:tr w:rsidR="00D67F76" w:rsidTr="00D67F76">
        <w:tc>
          <w:tcPr>
            <w:tcW w:w="9995" w:type="dxa"/>
            <w:gridSpan w:val="4"/>
            <w:hideMark/>
          </w:tcPr>
          <w:p w:rsidR="00D67F76" w:rsidRDefault="00D67F76">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Платежные реквизиты для перечисления арендной платы в части минимального размера </w:t>
            </w:r>
          </w:p>
        </w:tc>
      </w:tr>
      <w:tr w:rsidR="00D67F76" w:rsidTr="00D67F76">
        <w:tc>
          <w:tcPr>
            <w:tcW w:w="2737" w:type="dxa"/>
            <w:gridSpan w:val="2"/>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7258" w:type="dxa"/>
            <w:gridSpan w:val="2"/>
          </w:tcPr>
          <w:p w:rsidR="00D67F76" w:rsidRDefault="00D67F76">
            <w:pPr>
              <w:pStyle w:val="ConsPlusNonformat"/>
              <w:jc w:val="both"/>
              <w:rPr>
                <w:rFonts w:ascii="Times New Roman" w:hAnsi="Times New Roman" w:cs="Times New Roman"/>
                <w:sz w:val="24"/>
                <w:szCs w:val="24"/>
              </w:rPr>
            </w:pPr>
          </w:p>
        </w:tc>
      </w:tr>
      <w:tr w:rsidR="00D67F76" w:rsidTr="00D67F76">
        <w:tc>
          <w:tcPr>
            <w:tcW w:w="817" w:type="dxa"/>
          </w:tcPr>
          <w:p w:rsidR="00D67F76" w:rsidRDefault="00D67F76">
            <w:pPr>
              <w:pStyle w:val="ConsPlusNonformat"/>
              <w:jc w:val="both"/>
              <w:rPr>
                <w:rFonts w:ascii="Times New Roman" w:hAnsi="Times New Roman" w:cs="Times New Roman"/>
                <w:sz w:val="24"/>
                <w:szCs w:val="24"/>
              </w:rPr>
            </w:pPr>
          </w:p>
        </w:tc>
        <w:tc>
          <w:tcPr>
            <w:tcW w:w="9178" w:type="dxa"/>
            <w:gridSpan w:val="3"/>
            <w:hideMark/>
          </w:tcPr>
          <w:p w:rsidR="00D67F76" w:rsidRDefault="00D67F76">
            <w:pPr>
              <w:pStyle w:val="afffff0"/>
            </w:pPr>
            <w:r>
              <w:t>ГРКЦ НБ</w:t>
            </w:r>
            <w:proofErr w:type="gramStart"/>
            <w:r>
              <w:t xml:space="preserve"> </w:t>
            </w:r>
            <w:proofErr w:type="spellStart"/>
            <w:r>
              <w:t>Р</w:t>
            </w:r>
            <w:proofErr w:type="gramEnd"/>
            <w:r>
              <w:t>есп</w:t>
            </w:r>
            <w:proofErr w:type="spellEnd"/>
            <w:r>
              <w:t>. Татарстан Банка России г. Казань</w:t>
            </w:r>
          </w:p>
          <w:p w:rsidR="00D67F76" w:rsidRDefault="00D67F76">
            <w:pPr>
              <w:pStyle w:val="afffff0"/>
            </w:pPr>
            <w:r>
              <w:t>БИК 049205001</w:t>
            </w:r>
          </w:p>
          <w:p w:rsidR="00D67F76" w:rsidRDefault="00D67F76">
            <w:pPr>
              <w:pStyle w:val="afffff0"/>
            </w:pPr>
            <w:r>
              <w:t>Счет № 40101810800000010001</w:t>
            </w:r>
          </w:p>
          <w:p w:rsidR="00D67F76" w:rsidRDefault="00D67F76">
            <w:pPr>
              <w:pStyle w:val="afffff0"/>
            </w:pPr>
            <w:r>
              <w:t>ИНН 1660098481 КПП 165701001</w:t>
            </w:r>
          </w:p>
          <w:p w:rsidR="00D67F76" w:rsidRDefault="00D67F76">
            <w:pPr>
              <w:pStyle w:val="afffff0"/>
            </w:pPr>
            <w:r>
              <w:t xml:space="preserve">Управление Федерального казначейства по Республике Татарстан </w:t>
            </w:r>
          </w:p>
          <w:p w:rsidR="00D67F76" w:rsidRDefault="00D67F76">
            <w:pPr>
              <w:pStyle w:val="afffff0"/>
            </w:pPr>
            <w:r>
              <w:t xml:space="preserve">(Министерство лесного хозяйства Республики Татарстан) </w:t>
            </w:r>
          </w:p>
          <w:p w:rsidR="00D67F76" w:rsidRDefault="00D67F76">
            <w:pPr>
              <w:pStyle w:val="afffff0"/>
            </w:pPr>
            <w:r>
              <w:t xml:space="preserve">КБК -  053 1 12 04012 01 6000 120 </w:t>
            </w:r>
          </w:p>
          <w:p w:rsidR="00D67F76" w:rsidRDefault="00D67F76">
            <w:pPr>
              <w:pStyle w:val="afffff0"/>
            </w:pPr>
            <w:r>
              <w:t>ОКТМО – 92626101</w:t>
            </w:r>
          </w:p>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К/с 30101810000000000805</w:t>
            </w:r>
          </w:p>
        </w:tc>
      </w:tr>
      <w:tr w:rsidR="00D67F76" w:rsidTr="00D67F76">
        <w:tc>
          <w:tcPr>
            <w:tcW w:w="9995" w:type="dxa"/>
            <w:gridSpan w:val="4"/>
            <w:hideMark/>
          </w:tcPr>
          <w:p w:rsidR="00D67F76" w:rsidRDefault="00D67F76">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Платежные реквизиты для перечисления арендной платы в части превышения </w:t>
            </w:r>
          </w:p>
        </w:tc>
      </w:tr>
      <w:tr w:rsidR="00D67F76" w:rsidTr="00D67F76">
        <w:tc>
          <w:tcPr>
            <w:tcW w:w="6868" w:type="dxa"/>
            <w:gridSpan w:val="3"/>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минимального размера (бюджет субъекта Российской Федерации):</w:t>
            </w:r>
          </w:p>
        </w:tc>
        <w:tc>
          <w:tcPr>
            <w:tcW w:w="3127" w:type="dxa"/>
            <w:tcBorders>
              <w:top w:val="nil"/>
              <w:left w:val="nil"/>
              <w:bottom w:val="single" w:sz="4" w:space="0" w:color="auto"/>
              <w:right w:val="nil"/>
            </w:tcBorders>
            <w:hideMark/>
          </w:tcPr>
          <w:p w:rsidR="00D67F76" w:rsidRDefault="00D67F76">
            <w:pPr>
              <w:pStyle w:val="ConsPlusNonformat"/>
              <w:jc w:val="both"/>
              <w:rPr>
                <w:rFonts w:ascii="Times New Roman" w:hAnsi="Times New Roman" w:cs="Times New Roman"/>
                <w:sz w:val="24"/>
                <w:szCs w:val="24"/>
              </w:rPr>
            </w:pPr>
            <w:r>
              <w:rPr>
                <w:rFonts w:ascii="Times New Roman" w:hAnsi="Times New Roman" w:cs="Times New Roman"/>
                <w:sz w:val="24"/>
                <w:szCs w:val="24"/>
              </w:rPr>
              <w:t>(не причитается)</w:t>
            </w:r>
          </w:p>
        </w:tc>
      </w:tr>
    </w:tbl>
    <w:p w:rsidR="00D67F76" w:rsidRDefault="00D67F76" w:rsidP="00D67F76">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4928"/>
        <w:gridCol w:w="283"/>
        <w:gridCol w:w="4642"/>
      </w:tblGrid>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Арендодатель</w:t>
            </w: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Арендатор</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Бедертдинов</w:t>
            </w:r>
            <w:proofErr w:type="spellEnd"/>
            <w:r>
              <w:rPr>
                <w:rFonts w:ascii="Times New Roman" w:hAnsi="Times New Roman" w:cs="Times New Roman"/>
                <w:sz w:val="24"/>
                <w:szCs w:val="24"/>
              </w:rPr>
              <w:t xml:space="preserve"> Эмир </w:t>
            </w:r>
            <w:proofErr w:type="spellStart"/>
            <w:r>
              <w:rPr>
                <w:rFonts w:ascii="Times New Roman" w:hAnsi="Times New Roman" w:cs="Times New Roman"/>
                <w:sz w:val="24"/>
                <w:szCs w:val="24"/>
              </w:rPr>
              <w:t>Нуртдинович</w:t>
            </w:r>
            <w:proofErr w:type="spellEnd"/>
          </w:p>
        </w:tc>
        <w:tc>
          <w:tcPr>
            <w:tcW w:w="283" w:type="dxa"/>
          </w:tcPr>
          <w:p w:rsidR="00D67F76" w:rsidRDefault="00D67F76">
            <w:pPr>
              <w:pStyle w:val="ConsPlusNonformat"/>
              <w:spacing w:line="276" w:lineRule="auto"/>
              <w:jc w:val="center"/>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Шаронов Эдуард Павлович</w:t>
            </w: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c>
          <w:tcPr>
            <w:tcW w:w="283" w:type="dxa"/>
          </w:tcPr>
          <w:p w:rsidR="00D67F76" w:rsidRDefault="00D67F76">
            <w:pPr>
              <w:pStyle w:val="ConsPlusNonformat"/>
              <w:spacing w:line="276" w:lineRule="auto"/>
              <w:jc w:val="center"/>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r>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r>
    </w:tbl>
    <w:p w:rsidR="00D67F76" w:rsidRDefault="00D67F76" w:rsidP="00D67F7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Приложение N 5 к договору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xml:space="preserve">аренды лесного участка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____ от « ___» ____ 20__г.</w:t>
      </w:r>
    </w:p>
    <w:p w:rsidR="00D67F76" w:rsidRDefault="00D67F76" w:rsidP="00D67F76">
      <w:pPr>
        <w:pStyle w:val="ConsPlusNormal"/>
        <w:ind w:firstLine="540"/>
        <w:jc w:val="both"/>
        <w:rPr>
          <w:rFonts w:ascii="Times New Roman" w:hAnsi="Times New Roman" w:cs="Times New Roman"/>
          <w:sz w:val="24"/>
          <w:szCs w:val="24"/>
        </w:rPr>
      </w:pPr>
    </w:p>
    <w:p w:rsidR="00D67F76" w:rsidRDefault="00D67F76" w:rsidP="00D67F76">
      <w:pPr>
        <w:pStyle w:val="ConsPlusNonformat"/>
        <w:jc w:val="center"/>
        <w:rPr>
          <w:rFonts w:ascii="Times New Roman" w:hAnsi="Times New Roman" w:cs="Times New Roman"/>
          <w:sz w:val="24"/>
          <w:szCs w:val="24"/>
        </w:rPr>
      </w:pPr>
      <w:bookmarkStart w:id="78" w:name="Par911"/>
      <w:bookmarkEnd w:id="78"/>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приема-передачи лесного участка, переданного в аренду в целях </w:t>
      </w:r>
    </w:p>
    <w:p w:rsidR="00D67F76" w:rsidRDefault="00D67F76" w:rsidP="00D67F7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строительства, реконструкции, эксплуатации линий </w:t>
      </w:r>
    </w:p>
    <w:p w:rsidR="00D67F76" w:rsidRDefault="00D67F76" w:rsidP="00D67F7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электропередачи, линий связи, дорог, трубопроводов и др. линейных объектов</w:t>
      </w:r>
    </w:p>
    <w:p w:rsidR="00D67F76" w:rsidRDefault="00D67F76" w:rsidP="00D67F76">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4"/>
        <w:gridCol w:w="3474"/>
      </w:tblGrid>
      <w:tr w:rsidR="00D67F76" w:rsidTr="00D67F76">
        <w:tc>
          <w:tcPr>
            <w:tcW w:w="3473" w:type="dxa"/>
            <w:tcBorders>
              <w:top w:val="nil"/>
              <w:left w:val="nil"/>
              <w:bottom w:val="single" w:sz="4" w:space="0" w:color="auto"/>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г. Казань</w:t>
            </w:r>
          </w:p>
        </w:tc>
        <w:tc>
          <w:tcPr>
            <w:tcW w:w="3474" w:type="dxa"/>
          </w:tcPr>
          <w:p w:rsidR="00D67F76" w:rsidRDefault="00D67F76">
            <w:pPr>
              <w:pStyle w:val="ConsPlusNonformat"/>
              <w:jc w:val="both"/>
              <w:rPr>
                <w:rFonts w:ascii="Times New Roman" w:hAnsi="Times New Roman" w:cs="Times New Roman"/>
                <w:sz w:val="24"/>
                <w:szCs w:val="24"/>
              </w:rPr>
            </w:pPr>
          </w:p>
        </w:tc>
        <w:tc>
          <w:tcPr>
            <w:tcW w:w="3474" w:type="dxa"/>
            <w:tcBorders>
              <w:top w:val="nil"/>
              <w:left w:val="nil"/>
              <w:bottom w:val="single" w:sz="4" w:space="0" w:color="auto"/>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____</w:t>
            </w:r>
            <w:r>
              <w:rPr>
                <w:rFonts w:ascii="Times New Roman" w:hAnsi="Times New Roman" w:cs="Times New Roman"/>
                <w:sz w:val="24"/>
                <w:szCs w:val="24"/>
              </w:rPr>
              <w:t xml:space="preserve">» </w:t>
            </w:r>
            <w:r>
              <w:rPr>
                <w:rFonts w:ascii="Times New Roman" w:hAnsi="Times New Roman" w:cs="Times New Roman"/>
                <w:sz w:val="24"/>
                <w:szCs w:val="24"/>
                <w:u w:val="single"/>
              </w:rPr>
              <w:t>_________</w:t>
            </w:r>
            <w:r>
              <w:rPr>
                <w:rFonts w:ascii="Times New Roman" w:hAnsi="Times New Roman" w:cs="Times New Roman"/>
                <w:sz w:val="24"/>
                <w:szCs w:val="24"/>
              </w:rPr>
              <w:t xml:space="preserve"> 20___ г.</w:t>
            </w:r>
          </w:p>
        </w:tc>
      </w:tr>
      <w:tr w:rsidR="00D67F76" w:rsidTr="00D67F76">
        <w:tc>
          <w:tcPr>
            <w:tcW w:w="3473"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w:t>
            </w:r>
          </w:p>
        </w:tc>
        <w:tc>
          <w:tcPr>
            <w:tcW w:w="3474" w:type="dxa"/>
          </w:tcPr>
          <w:p w:rsidR="00D67F76" w:rsidRDefault="00D67F76">
            <w:pPr>
              <w:pStyle w:val="ConsPlusNonformat"/>
              <w:jc w:val="both"/>
              <w:rPr>
                <w:rFonts w:ascii="Times New Roman" w:hAnsi="Times New Roman" w:cs="Times New Roman"/>
                <w:sz w:val="24"/>
                <w:szCs w:val="24"/>
              </w:rPr>
            </w:pPr>
          </w:p>
        </w:tc>
        <w:tc>
          <w:tcPr>
            <w:tcW w:w="3474" w:type="dxa"/>
            <w:tcBorders>
              <w:top w:val="single" w:sz="4" w:space="0" w:color="auto"/>
              <w:left w:val="nil"/>
              <w:bottom w:val="nil"/>
              <w:right w:val="nil"/>
            </w:tcBorders>
            <w:hideMark/>
          </w:tcPr>
          <w:p w:rsidR="00D67F76" w:rsidRDefault="00D67F7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w:t>
            </w:r>
          </w:p>
        </w:tc>
      </w:tr>
    </w:tbl>
    <w:p w:rsidR="00D67F76" w:rsidRDefault="00D67F76" w:rsidP="00D67F76">
      <w:pPr>
        <w:pStyle w:val="ConsPlusNonformat"/>
        <w:jc w:val="both"/>
        <w:rPr>
          <w:rFonts w:ascii="Times New Roman" w:hAnsi="Times New Roman" w:cs="Times New Roman"/>
          <w:sz w:val="24"/>
          <w:szCs w:val="24"/>
        </w:rPr>
      </w:pPr>
    </w:p>
    <w:p w:rsidR="00D67F76" w:rsidRDefault="00D67F76" w:rsidP="00D67F76">
      <w:pPr>
        <w:pStyle w:val="ConsPlusNonformat"/>
        <w:pBdr>
          <w:bottom w:val="single" w:sz="4" w:space="1" w:color="auto"/>
        </w:pBd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Арендодатель в лице первого заместителя министра лесного хозяйства Республики Татарстан </w:t>
      </w:r>
      <w:proofErr w:type="spellStart"/>
      <w:r>
        <w:rPr>
          <w:rFonts w:ascii="Times New Roman" w:hAnsi="Times New Roman" w:cs="Times New Roman"/>
          <w:sz w:val="24"/>
          <w:szCs w:val="24"/>
        </w:rPr>
        <w:t>Бедертдинова</w:t>
      </w:r>
      <w:proofErr w:type="spellEnd"/>
      <w:r>
        <w:rPr>
          <w:rFonts w:ascii="Times New Roman" w:hAnsi="Times New Roman" w:cs="Times New Roman"/>
          <w:sz w:val="24"/>
          <w:szCs w:val="24"/>
        </w:rPr>
        <w:t xml:space="preserve"> Эмира </w:t>
      </w:r>
      <w:proofErr w:type="spellStart"/>
      <w:r>
        <w:rPr>
          <w:rFonts w:ascii="Times New Roman" w:hAnsi="Times New Roman" w:cs="Times New Roman"/>
          <w:sz w:val="24"/>
          <w:szCs w:val="24"/>
        </w:rPr>
        <w:t>Нуртдиновича</w:t>
      </w:r>
      <w:proofErr w:type="spellEnd"/>
      <w:r>
        <w:rPr>
          <w:rFonts w:ascii="Times New Roman" w:hAnsi="Times New Roman" w:cs="Times New Roman"/>
          <w:sz w:val="24"/>
          <w:szCs w:val="24"/>
        </w:rPr>
        <w:t xml:space="preserve"> и Арендатор в лице директора филиала ОАО «Сетевая компания» </w:t>
      </w:r>
      <w:proofErr w:type="spellStart"/>
      <w:r>
        <w:rPr>
          <w:rFonts w:ascii="Times New Roman" w:hAnsi="Times New Roman" w:cs="Times New Roman"/>
          <w:sz w:val="24"/>
          <w:szCs w:val="24"/>
        </w:rPr>
        <w:t>Елабужские</w:t>
      </w:r>
      <w:proofErr w:type="spellEnd"/>
      <w:r>
        <w:rPr>
          <w:rFonts w:ascii="Times New Roman" w:hAnsi="Times New Roman" w:cs="Times New Roman"/>
          <w:sz w:val="24"/>
          <w:szCs w:val="24"/>
        </w:rPr>
        <w:t xml:space="preserve"> электрические сети Шаронова Эдуарда Павловича составили настоящий акт о том, что на основании договора аренды лесного участка первый передал, а второй принял лесной участок для эксплуатации линейных объектов (линий электропередачи), имеющий местоположение: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Республика Татарстан, Елабужский муниципальный район, Елабужское лесничество, Мортовское участковое лесничество квартал 30 часть выдела 15, квартал 25 часть выдела 32, квартал 26 часть выдела 17, квартал 34 часть выдела 7 </w:t>
      </w:r>
      <w:proofErr w:type="spellStart"/>
      <w:r>
        <w:rPr>
          <w:rFonts w:ascii="Times New Roman" w:hAnsi="Times New Roman" w:cs="Times New Roman"/>
          <w:sz w:val="24"/>
          <w:szCs w:val="24"/>
        </w:rPr>
        <w:t>Мортовского</w:t>
      </w:r>
      <w:proofErr w:type="spellEnd"/>
      <w:r>
        <w:rPr>
          <w:rFonts w:ascii="Times New Roman" w:hAnsi="Times New Roman" w:cs="Times New Roman"/>
          <w:sz w:val="24"/>
          <w:szCs w:val="24"/>
        </w:rPr>
        <w:t xml:space="preserve"> участкового лесничества, </w:t>
      </w:r>
      <w:proofErr w:type="spellStart"/>
      <w:r>
        <w:rPr>
          <w:rFonts w:ascii="Times New Roman" w:hAnsi="Times New Roman" w:cs="Times New Roman"/>
          <w:sz w:val="24"/>
          <w:szCs w:val="24"/>
        </w:rPr>
        <w:t>Менделеевское</w:t>
      </w:r>
      <w:proofErr w:type="spellEnd"/>
      <w:r>
        <w:rPr>
          <w:rFonts w:ascii="Times New Roman" w:hAnsi="Times New Roman" w:cs="Times New Roman"/>
          <w:sz w:val="24"/>
          <w:szCs w:val="24"/>
        </w:rPr>
        <w:t xml:space="preserve"> участковое лесничество квартал 82 часть выдела 16, квартал 102 часть выдела 5, квартал 104 часть выдела 1, 2, 3, 4.</w:t>
      </w:r>
      <w:proofErr w:type="gramEnd"/>
    </w:p>
    <w:p w:rsidR="00D67F76" w:rsidRDefault="00D67F76" w:rsidP="00D67F76">
      <w:pPr>
        <w:pStyle w:val="ConsPlusNonformat"/>
        <w:jc w:val="center"/>
        <w:rPr>
          <w:rFonts w:ascii="Times New Roman" w:hAnsi="Times New Roman" w:cs="Times New Roman"/>
        </w:rPr>
      </w:pPr>
      <w:proofErr w:type="gramStart"/>
      <w:r>
        <w:rPr>
          <w:rFonts w:ascii="Times New Roman" w:hAnsi="Times New Roman" w:cs="Times New Roman"/>
        </w:rPr>
        <w:t>(субъект Российской Федерации, муниципальный район, лесничество (лесопарк),</w:t>
      </w:r>
      <w:proofErr w:type="gramEnd"/>
    </w:p>
    <w:p w:rsidR="00D67F76" w:rsidRDefault="00D67F76" w:rsidP="00D67F76">
      <w:pPr>
        <w:pStyle w:val="ConsPlusNonformat"/>
        <w:jc w:val="center"/>
        <w:rPr>
          <w:rFonts w:ascii="Times New Roman" w:hAnsi="Times New Roman" w:cs="Times New Roman"/>
        </w:rPr>
      </w:pPr>
      <w:r>
        <w:rPr>
          <w:rFonts w:ascii="Times New Roman" w:hAnsi="Times New Roman" w:cs="Times New Roman"/>
        </w:rPr>
        <w:t xml:space="preserve">участковое лесничество, урочище (при наличии), номер (номера) </w:t>
      </w:r>
      <w:proofErr w:type="gramStart"/>
      <w:r>
        <w:rPr>
          <w:rFonts w:ascii="Times New Roman" w:hAnsi="Times New Roman" w:cs="Times New Roman"/>
        </w:rPr>
        <w:t>лесных</w:t>
      </w:r>
      <w:proofErr w:type="gramEnd"/>
    </w:p>
    <w:p w:rsidR="00D67F76" w:rsidRDefault="00D67F76" w:rsidP="00D67F76">
      <w:pPr>
        <w:pStyle w:val="ConsPlusNonformat"/>
        <w:jc w:val="center"/>
        <w:rPr>
          <w:rFonts w:ascii="Times New Roman" w:hAnsi="Times New Roman" w:cs="Times New Roman"/>
        </w:rPr>
      </w:pPr>
      <w:r>
        <w:rPr>
          <w:rFonts w:ascii="Times New Roman" w:hAnsi="Times New Roman" w:cs="Times New Roman"/>
        </w:rPr>
        <w:t>кварталов, лесотаксационных выделов)</w:t>
      </w:r>
    </w:p>
    <w:p w:rsidR="00D67F76" w:rsidRDefault="00D67F76" w:rsidP="00D67F76">
      <w:pPr>
        <w:pStyle w:val="ConsPlusNonformat"/>
        <w:jc w:val="center"/>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16"/>
          <w:szCs w:val="16"/>
        </w:rPr>
      </w:pPr>
    </w:p>
    <w:p w:rsidR="00D67F76" w:rsidRDefault="00D67F76" w:rsidP="00D67F76">
      <w:pPr>
        <w:pStyle w:val="ConsPlusNonformat"/>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16:18:160101:33, 16:18:160101:34, 16:18:160101:32, 16:18:160101:35, 16:18:060301:808, 16:18:200201:851, 16:18:200201:855</w:t>
      </w:r>
    </w:p>
    <w:p w:rsidR="00D67F76" w:rsidRDefault="00D67F76" w:rsidP="00D67F76">
      <w:pPr>
        <w:pStyle w:val="ConsPlusNonformat"/>
        <w:jc w:val="center"/>
        <w:rPr>
          <w:rFonts w:ascii="Times New Roman" w:hAnsi="Times New Roman" w:cs="Times New Roman"/>
        </w:rPr>
      </w:pPr>
      <w:r>
        <w:rPr>
          <w:rFonts w:ascii="Times New Roman" w:hAnsi="Times New Roman" w:cs="Times New Roman"/>
        </w:rPr>
        <w:t>(кадастровый номер)</w:t>
      </w:r>
    </w:p>
    <w:p w:rsidR="00D67F76" w:rsidRDefault="00D67F76" w:rsidP="00D67F76">
      <w:pPr>
        <w:pStyle w:val="ConsPlusNonformat"/>
        <w:jc w:val="both"/>
        <w:rPr>
          <w:rFonts w:ascii="Times New Roman" w:hAnsi="Times New Roman" w:cs="Times New Roman"/>
          <w:sz w:val="16"/>
          <w:szCs w:val="16"/>
        </w:rPr>
      </w:pPr>
    </w:p>
    <w:p w:rsidR="00D67F76" w:rsidRDefault="00D67F76" w:rsidP="00D67F76">
      <w:pPr>
        <w:pStyle w:val="ConsPlusNonformat"/>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1. Распределение земель</w:t>
      </w:r>
    </w:p>
    <w:p w:rsidR="00D67F76" w:rsidRDefault="00D67F76" w:rsidP="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tbl>
      <w:tblPr>
        <w:tblW w:w="10344" w:type="dxa"/>
        <w:tblInd w:w="62" w:type="dxa"/>
        <w:tblLayout w:type="fixed"/>
        <w:tblCellMar>
          <w:top w:w="102" w:type="dxa"/>
          <w:left w:w="62" w:type="dxa"/>
          <w:bottom w:w="102" w:type="dxa"/>
          <w:right w:w="62" w:type="dxa"/>
        </w:tblCellMar>
        <w:tblLook w:val="04A0" w:firstRow="1" w:lastRow="0" w:firstColumn="1" w:lastColumn="0" w:noHBand="0" w:noVBand="1"/>
      </w:tblPr>
      <w:tblGrid>
        <w:gridCol w:w="1133"/>
        <w:gridCol w:w="1310"/>
        <w:gridCol w:w="1097"/>
        <w:gridCol w:w="992"/>
        <w:gridCol w:w="1149"/>
        <w:gridCol w:w="835"/>
        <w:gridCol w:w="710"/>
        <w:gridCol w:w="709"/>
        <w:gridCol w:w="708"/>
        <w:gridCol w:w="851"/>
        <w:gridCol w:w="850"/>
      </w:tblGrid>
      <w:tr w:rsidR="00D67F76" w:rsidTr="00D67F76">
        <w:tc>
          <w:tcPr>
            <w:tcW w:w="1134"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Общая площадь - всего</w:t>
            </w:r>
          </w:p>
        </w:tc>
        <w:tc>
          <w:tcPr>
            <w:tcW w:w="9214" w:type="dxa"/>
            <w:gridSpan w:val="10"/>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В том числе</w:t>
            </w:r>
          </w:p>
        </w:tc>
      </w:tr>
      <w:tr w:rsidR="00D67F76" w:rsidTr="00D67F76">
        <w:tc>
          <w:tcPr>
            <w:tcW w:w="1134"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5386" w:type="dxa"/>
            <w:gridSpan w:val="5"/>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лесные земли</w:t>
            </w:r>
          </w:p>
        </w:tc>
        <w:tc>
          <w:tcPr>
            <w:tcW w:w="3828" w:type="dxa"/>
            <w:gridSpan w:val="5"/>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нелесные земли</w:t>
            </w:r>
          </w:p>
        </w:tc>
      </w:tr>
      <w:tr w:rsidR="00D67F76" w:rsidTr="00D67F76">
        <w:trPr>
          <w:cantSplit/>
          <w:trHeight w:val="126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gramStart"/>
            <w:r>
              <w:t>занятые</w:t>
            </w:r>
            <w:proofErr w:type="gramEnd"/>
            <w:r>
              <w:t xml:space="preserve"> лесными насаждениями</w:t>
            </w:r>
          </w:p>
        </w:tc>
        <w:tc>
          <w:tcPr>
            <w:tcW w:w="109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в том числе: лесные культуры</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лесные питомники, плантации</w:t>
            </w:r>
          </w:p>
        </w:tc>
        <w:tc>
          <w:tcPr>
            <w:tcW w:w="114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не </w:t>
            </w:r>
            <w:proofErr w:type="gramStart"/>
            <w:r>
              <w:t>занятые</w:t>
            </w:r>
            <w:proofErr w:type="gramEnd"/>
            <w:r>
              <w:t xml:space="preserve"> лесными насаждениями</w:t>
            </w:r>
          </w:p>
        </w:tc>
        <w:tc>
          <w:tcPr>
            <w:tcW w:w="83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дороги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просеки</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болота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другие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pPr>
            <w:r>
              <w:t>итого</w:t>
            </w:r>
          </w:p>
        </w:tc>
      </w:tr>
      <w:tr w:rsidR="00D67F76" w:rsidTr="00D67F76">
        <w:trPr>
          <w:trHeight w:val="203"/>
        </w:trPr>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1</w:t>
            </w:r>
          </w:p>
        </w:tc>
        <w:tc>
          <w:tcPr>
            <w:tcW w:w="131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2</w:t>
            </w:r>
          </w:p>
        </w:tc>
        <w:tc>
          <w:tcPr>
            <w:tcW w:w="109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4</w:t>
            </w:r>
          </w:p>
        </w:tc>
        <w:tc>
          <w:tcPr>
            <w:tcW w:w="114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5</w:t>
            </w:r>
          </w:p>
        </w:tc>
        <w:tc>
          <w:tcPr>
            <w:tcW w:w="83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6</w:t>
            </w:r>
          </w:p>
        </w:tc>
        <w:tc>
          <w:tcPr>
            <w:tcW w:w="7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8</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11</w:t>
            </w:r>
          </w:p>
        </w:tc>
      </w:tr>
      <w:tr w:rsidR="00D67F76" w:rsidTr="00D67F76">
        <w:trPr>
          <w:trHeight w:val="217"/>
        </w:trPr>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0,1056</w:t>
            </w:r>
          </w:p>
        </w:tc>
        <w:tc>
          <w:tcPr>
            <w:tcW w:w="131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109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114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83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7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709"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0,1056</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0,1056</w:t>
            </w:r>
          </w:p>
        </w:tc>
      </w:tr>
    </w:tbl>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2. Характеристика насаждений</w:t>
      </w:r>
    </w:p>
    <w:p w:rsidR="00D67F76" w:rsidRDefault="00D67F76" w:rsidP="00D67F76">
      <w:pPr>
        <w:pStyle w:val="ConsPlusNormal"/>
        <w:ind w:firstLine="540"/>
        <w:jc w:val="both"/>
        <w:rPr>
          <w:rFonts w:ascii="Times New Roman" w:hAnsi="Times New Roman" w:cs="Times New Roman"/>
          <w:sz w:val="16"/>
          <w:szCs w:val="16"/>
        </w:rPr>
      </w:pPr>
    </w:p>
    <w:tbl>
      <w:tblPr>
        <w:tblW w:w="10272" w:type="dxa"/>
        <w:tblInd w:w="62" w:type="dxa"/>
        <w:tblLayout w:type="fixed"/>
        <w:tblCellMar>
          <w:top w:w="102" w:type="dxa"/>
          <w:left w:w="62" w:type="dxa"/>
          <w:bottom w:w="102" w:type="dxa"/>
          <w:right w:w="62" w:type="dxa"/>
        </w:tblCellMar>
        <w:tblLook w:val="04A0" w:firstRow="1" w:lastRow="0" w:firstColumn="1" w:lastColumn="0" w:noHBand="0" w:noVBand="1"/>
      </w:tblPr>
      <w:tblGrid>
        <w:gridCol w:w="1028"/>
        <w:gridCol w:w="817"/>
        <w:gridCol w:w="1418"/>
        <w:gridCol w:w="992"/>
        <w:gridCol w:w="850"/>
        <w:gridCol w:w="1134"/>
        <w:gridCol w:w="993"/>
        <w:gridCol w:w="992"/>
        <w:gridCol w:w="1056"/>
        <w:gridCol w:w="992"/>
      </w:tblGrid>
      <w:tr w:rsidR="00D67F76" w:rsidTr="00D67F76">
        <w:trPr>
          <w:trHeight w:val="505"/>
        </w:trPr>
        <w:tc>
          <w:tcPr>
            <w:tcW w:w="1027"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Целевое назначение лесов</w:t>
            </w:r>
          </w:p>
        </w:tc>
        <w:tc>
          <w:tcPr>
            <w:tcW w:w="816"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лесничество/урочище (при наличии)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Лесной квартал/</w:t>
            </w:r>
          </w:p>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850"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Хозяйство, преобладающая порода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)/запас древесины (куб. м) - всего</w:t>
            </w:r>
          </w:p>
        </w:tc>
        <w:tc>
          <w:tcPr>
            <w:tcW w:w="4033" w:type="dxa"/>
            <w:gridSpan w:val="4"/>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по группам возраста древостоя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/куб. м)</w:t>
            </w:r>
          </w:p>
        </w:tc>
      </w:tr>
      <w:tr w:rsidR="00D67F76" w:rsidTr="00D67F76">
        <w:trPr>
          <w:trHeight w:val="1377"/>
        </w:trPr>
        <w:tc>
          <w:tcPr>
            <w:tcW w:w="102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молодняки</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средневозрастные</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приспевающие</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спелые и перестойные</w:t>
            </w:r>
          </w:p>
        </w:tc>
      </w:tr>
      <w:tr w:rsidR="00D67F76" w:rsidTr="00D67F76">
        <w:tc>
          <w:tcPr>
            <w:tcW w:w="102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10</w:t>
            </w:r>
          </w:p>
        </w:tc>
      </w:tr>
      <w:tr w:rsidR="00D67F76" w:rsidTr="00D67F76">
        <w:tc>
          <w:tcPr>
            <w:tcW w:w="102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81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41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85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r>
      <w:tr w:rsidR="00D67F76" w:rsidTr="00D67F76">
        <w:tc>
          <w:tcPr>
            <w:tcW w:w="102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816"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418"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105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r>
    </w:tbl>
    <w:p w:rsidR="00D67F76" w:rsidRDefault="00D67F76" w:rsidP="00D67F76">
      <w:pPr>
        <w:pStyle w:val="ConsPlusNormal"/>
        <w:ind w:firstLine="540"/>
        <w:jc w:val="both"/>
        <w:rPr>
          <w:rFonts w:ascii="Times New Roman" w:hAnsi="Times New Roman" w:cs="Times New Roman"/>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3. Средние таксационные показатели насаждений лесного участка</w:t>
      </w:r>
    </w:p>
    <w:p w:rsidR="00D67F76" w:rsidRDefault="00D67F76" w:rsidP="00D67F76">
      <w:pPr>
        <w:pStyle w:val="ConsPlusNormal"/>
        <w:ind w:firstLine="540"/>
        <w:jc w:val="both"/>
        <w:rPr>
          <w:rFonts w:ascii="Times New Roman" w:hAnsi="Times New Roman" w:cs="Times New Roman"/>
          <w:sz w:val="24"/>
          <w:szCs w:val="24"/>
        </w:rPr>
      </w:pPr>
    </w:p>
    <w:tbl>
      <w:tblPr>
        <w:tblW w:w="10344" w:type="dxa"/>
        <w:tblInd w:w="62" w:type="dxa"/>
        <w:tblLayout w:type="fixed"/>
        <w:tblCellMar>
          <w:top w:w="102" w:type="dxa"/>
          <w:left w:w="62" w:type="dxa"/>
          <w:bottom w:w="102" w:type="dxa"/>
          <w:right w:w="62" w:type="dxa"/>
        </w:tblCellMar>
        <w:tblLook w:val="04A0" w:firstRow="1" w:lastRow="0" w:firstColumn="1" w:lastColumn="0" w:noHBand="0" w:noVBand="1"/>
      </w:tblPr>
      <w:tblGrid>
        <w:gridCol w:w="992"/>
        <w:gridCol w:w="991"/>
        <w:gridCol w:w="1416"/>
        <w:gridCol w:w="1275"/>
        <w:gridCol w:w="708"/>
        <w:gridCol w:w="567"/>
        <w:gridCol w:w="567"/>
        <w:gridCol w:w="851"/>
        <w:gridCol w:w="993"/>
        <w:gridCol w:w="992"/>
        <w:gridCol w:w="992"/>
      </w:tblGrid>
      <w:tr w:rsidR="00D67F76" w:rsidTr="00D67F76">
        <w:tc>
          <w:tcPr>
            <w:tcW w:w="993"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Целевое назначение лесов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5"/>
              <w:spacing w:line="276" w:lineRule="auto"/>
            </w:pPr>
            <w:r>
              <w:t>Лесной квартал/</w:t>
            </w:r>
          </w:p>
          <w:p w:rsidR="00D67F76" w:rsidRDefault="00D67F76">
            <w:pPr>
              <w:pStyle w:val="afffff0"/>
              <w:spacing w:line="276" w:lineRule="auto"/>
            </w:pPr>
            <w:r>
              <w:t>лесотаксационн</w:t>
            </w:r>
            <w:r>
              <w:lastRenderedPageBreak/>
              <w:t>ый выдел</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lastRenderedPageBreak/>
              <w:t>Хозяйство, преобладающая порода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Состав</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ind w:left="113" w:right="113"/>
            </w:pPr>
            <w:r>
              <w:t>Возраст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ind w:left="113" w:right="113"/>
            </w:pPr>
            <w:r>
              <w:t>Бонитет</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67F76" w:rsidRDefault="00D67F76">
            <w:pPr>
              <w:pStyle w:val="afffff0"/>
              <w:spacing w:line="276" w:lineRule="auto"/>
              <w:ind w:left="113" w:right="113"/>
            </w:pPr>
            <w:r>
              <w:t>Полнота</w:t>
            </w:r>
          </w:p>
        </w:tc>
        <w:tc>
          <w:tcPr>
            <w:tcW w:w="3828" w:type="dxa"/>
            <w:gridSpan w:val="4"/>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Средний запас древесины лесных насаждений (куб. м/</w:t>
            </w:r>
            <w:proofErr w:type="gramStart"/>
            <w:r>
              <w:t>га</w:t>
            </w:r>
            <w:proofErr w:type="gramEnd"/>
            <w:r>
              <w:t>)</w:t>
            </w:r>
          </w:p>
        </w:tc>
      </w:tr>
      <w:tr w:rsidR="00D67F76" w:rsidTr="00D67F76">
        <w:tc>
          <w:tcPr>
            <w:tcW w:w="993"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7F76" w:rsidRDefault="00D67F7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молодняки</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средневозрастн</w:t>
            </w:r>
            <w:r>
              <w:lastRenderedPageBreak/>
              <w:t>ые</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lastRenderedPageBreak/>
              <w:t>приспевающие</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спелые и </w:t>
            </w:r>
            <w:r>
              <w:lastRenderedPageBreak/>
              <w:t>перестойные</w:t>
            </w:r>
          </w:p>
        </w:tc>
      </w:tr>
      <w:tr w:rsidR="00D67F76" w:rsidTr="00D67F76">
        <w:trPr>
          <w:trHeight w:val="51"/>
        </w:trPr>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2</w:t>
            </w:r>
          </w:p>
        </w:tc>
        <w:tc>
          <w:tcPr>
            <w:tcW w:w="141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3</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4</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5</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6</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7</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8</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9</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11</w:t>
            </w:r>
          </w:p>
        </w:tc>
      </w:tr>
      <w:tr w:rsidR="00D67F76" w:rsidTr="00D67F76">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708"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jc w:val="center"/>
            </w:pPr>
            <w:r>
              <w:t>-</w:t>
            </w:r>
          </w:p>
        </w:tc>
      </w:tr>
      <w:tr w:rsidR="00D67F76" w:rsidTr="00D67F76">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992"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708"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85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w:t>
            </w:r>
          </w:p>
        </w:tc>
      </w:tr>
    </w:tbl>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4. Объекты лесной инфраструктуры</w:t>
      </w:r>
    </w:p>
    <w:p w:rsidR="00D67F76" w:rsidRDefault="00D67F76" w:rsidP="00D67F76">
      <w:pPr>
        <w:pStyle w:val="ConsPlusNormal"/>
        <w:ind w:firstLine="540"/>
        <w:jc w:val="both"/>
        <w:rPr>
          <w:rFonts w:ascii="Times New Roman" w:hAnsi="Times New Roman" w:cs="Times New Roman"/>
          <w:sz w:val="16"/>
          <w:szCs w:val="16"/>
        </w:rPr>
      </w:pPr>
    </w:p>
    <w:tbl>
      <w:tblPr>
        <w:tblW w:w="10212" w:type="dxa"/>
        <w:tblInd w:w="62" w:type="dxa"/>
        <w:tblLayout w:type="fixed"/>
        <w:tblCellMar>
          <w:top w:w="102" w:type="dxa"/>
          <w:left w:w="62" w:type="dxa"/>
          <w:bottom w:w="102" w:type="dxa"/>
          <w:right w:w="62" w:type="dxa"/>
        </w:tblCellMar>
        <w:tblLook w:val="04A0" w:firstRow="1" w:lastRow="0" w:firstColumn="1" w:lastColumn="0" w:noHBand="0" w:noVBand="1"/>
      </w:tblPr>
      <w:tblGrid>
        <w:gridCol w:w="512"/>
        <w:gridCol w:w="1473"/>
        <w:gridCol w:w="2080"/>
        <w:gridCol w:w="1051"/>
        <w:gridCol w:w="1316"/>
        <w:gridCol w:w="1177"/>
        <w:gridCol w:w="1468"/>
        <w:gridCol w:w="1135"/>
      </w:tblGrid>
      <w:tr w:rsidR="00D67F76" w:rsidTr="00D67F76">
        <w:tc>
          <w:tcPr>
            <w:tcW w:w="51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7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2079"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лесничество/урочище (при наличии)</w:t>
            </w:r>
          </w:p>
        </w:tc>
        <w:tc>
          <w:tcPr>
            <w:tcW w:w="10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Лесной квартал</w:t>
            </w:r>
          </w:p>
        </w:tc>
        <w:tc>
          <w:tcPr>
            <w:tcW w:w="131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11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4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Объем</w:t>
            </w:r>
          </w:p>
        </w:tc>
      </w:tr>
      <w:tr w:rsidR="00D67F76" w:rsidTr="00D67F76">
        <w:tc>
          <w:tcPr>
            <w:tcW w:w="51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79"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67F76" w:rsidTr="00D67F76">
        <w:tc>
          <w:tcPr>
            <w:tcW w:w="513"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47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2079"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05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46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w:t>
            </w:r>
          </w:p>
        </w:tc>
      </w:tr>
    </w:tbl>
    <w:p w:rsidR="00D67F76" w:rsidRDefault="00D67F76" w:rsidP="00D67F76">
      <w:pPr>
        <w:pStyle w:val="ConsPlusNormal"/>
        <w:ind w:firstLine="540"/>
        <w:jc w:val="both"/>
        <w:rPr>
          <w:rFonts w:ascii="Times New Roman" w:hAnsi="Times New Roman" w:cs="Times New Roman"/>
          <w:sz w:val="16"/>
          <w:szCs w:val="16"/>
        </w:rPr>
      </w:pPr>
    </w:p>
    <w:p w:rsidR="00D67F76" w:rsidRDefault="00D67F76" w:rsidP="00D67F76">
      <w:pPr>
        <w:pStyle w:val="ConsPlusNonformat"/>
        <w:jc w:val="center"/>
        <w:rPr>
          <w:rFonts w:ascii="Times New Roman" w:hAnsi="Times New Roman" w:cs="Times New Roman"/>
          <w:sz w:val="24"/>
          <w:szCs w:val="24"/>
        </w:rPr>
      </w:pPr>
      <w:r>
        <w:rPr>
          <w:rFonts w:ascii="Times New Roman" w:hAnsi="Times New Roman" w:cs="Times New Roman"/>
          <w:sz w:val="24"/>
          <w:szCs w:val="24"/>
        </w:rPr>
        <w:t>5. Особо защитные участки лесов</w:t>
      </w:r>
    </w:p>
    <w:p w:rsidR="00D67F76" w:rsidRDefault="00D67F76" w:rsidP="00D67F76">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1590"/>
        <w:gridCol w:w="1701"/>
        <w:gridCol w:w="995"/>
        <w:gridCol w:w="1414"/>
        <w:gridCol w:w="2694"/>
        <w:gridCol w:w="1276"/>
      </w:tblGrid>
      <w:tr w:rsidR="00D67F76" w:rsidTr="00D67F76">
        <w:tc>
          <w:tcPr>
            <w:tcW w:w="53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Лесничество</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Участковое лесничество/</w:t>
            </w:r>
          </w:p>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урочище (при наличии)</w:t>
            </w:r>
          </w:p>
        </w:tc>
        <w:tc>
          <w:tcPr>
            <w:tcW w:w="99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Лесной квартал</w:t>
            </w:r>
          </w:p>
        </w:tc>
        <w:tc>
          <w:tcPr>
            <w:tcW w:w="141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Лесотаксационный выдел</w:t>
            </w:r>
          </w:p>
        </w:tc>
        <w:tc>
          <w:tcPr>
            <w:tcW w:w="269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Назначение</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tc>
      </w:tr>
      <w:tr w:rsidR="00D67F76" w:rsidTr="00D67F76">
        <w:tc>
          <w:tcPr>
            <w:tcW w:w="537"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995"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41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2694"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jc w:val="center"/>
              <w:rPr>
                <w:rFonts w:ascii="Times New Roman" w:hAnsi="Times New Roman" w:cs="Times New Roman"/>
              </w:rPr>
            </w:pPr>
            <w:r>
              <w:rPr>
                <w:rFonts w:ascii="Times New Roman" w:hAnsi="Times New Roman" w:cs="Times New Roman"/>
              </w:rPr>
              <w:t>7</w:t>
            </w:r>
          </w:p>
        </w:tc>
      </w:tr>
      <w:tr w:rsidR="00D67F76" w:rsidTr="00D67F76">
        <w:tc>
          <w:tcPr>
            <w:tcW w:w="53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w:t>
            </w: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82</w:t>
            </w:r>
          </w:p>
        </w:tc>
        <w:tc>
          <w:tcPr>
            <w:tcW w:w="141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16</w:t>
            </w:r>
          </w:p>
        </w:tc>
        <w:tc>
          <w:tcPr>
            <w:tcW w:w="269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sz w:val="20"/>
                <w:szCs w:val="20"/>
              </w:rPr>
            </w:pPr>
            <w:r>
              <w:rPr>
                <w:color w:val="000000"/>
                <w:sz w:val="20"/>
                <w:szCs w:val="20"/>
              </w:rPr>
              <w:t>участки лесов до 100 га, граничащие с безлесным пространством</w:t>
            </w: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0,0216</w:t>
            </w:r>
          </w:p>
        </w:tc>
      </w:tr>
      <w:tr w:rsidR="00D67F76" w:rsidTr="00D67F76">
        <w:tc>
          <w:tcPr>
            <w:tcW w:w="537"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159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1701"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pPr>
          </w:p>
        </w:tc>
        <w:tc>
          <w:tcPr>
            <w:tcW w:w="995"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1414"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rPr>
            </w:pPr>
          </w:p>
        </w:tc>
        <w:tc>
          <w:tcPr>
            <w:tcW w:w="2694" w:type="dxa"/>
            <w:tcBorders>
              <w:top w:val="single" w:sz="4" w:space="0" w:color="auto"/>
              <w:left w:val="single" w:sz="4" w:space="0" w:color="auto"/>
              <w:bottom w:val="single" w:sz="4" w:space="0" w:color="auto"/>
              <w:right w:val="single" w:sz="4" w:space="0" w:color="auto"/>
            </w:tcBorders>
          </w:tcPr>
          <w:p w:rsidR="00D67F76" w:rsidRDefault="00D67F76">
            <w:pPr>
              <w:pStyle w:val="afffff0"/>
              <w:spacing w:line="276" w:lineRule="auto"/>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0,0216</w:t>
            </w:r>
          </w:p>
        </w:tc>
      </w:tr>
    </w:tbl>
    <w:p w:rsidR="00D67F76" w:rsidRDefault="00D67F76" w:rsidP="00D67F76">
      <w:pPr>
        <w:pStyle w:val="afffff0"/>
      </w:pPr>
    </w:p>
    <w:p w:rsidR="00D67F76" w:rsidRDefault="00D67F76" w:rsidP="00D67F76">
      <w:pPr>
        <w:pStyle w:val="afffff0"/>
      </w:pPr>
    </w:p>
    <w:p w:rsidR="00D67F76" w:rsidRDefault="00D67F76" w:rsidP="00D67F76">
      <w:pPr>
        <w:pStyle w:val="afffff0"/>
        <w:jc w:val="center"/>
      </w:pPr>
      <w:r>
        <w:t>6. Объекты, не связанные с созданием лесной инфраструктуры</w:t>
      </w:r>
    </w:p>
    <w:p w:rsidR="00D67F76" w:rsidRDefault="00D67F76" w:rsidP="00D67F76">
      <w:pPr>
        <w:pStyle w:val="afffff0"/>
      </w:pPr>
    </w:p>
    <w:tbl>
      <w:tblPr>
        <w:tblW w:w="10212" w:type="dxa"/>
        <w:tblInd w:w="62" w:type="dxa"/>
        <w:tblLayout w:type="fixed"/>
        <w:tblCellMar>
          <w:top w:w="102" w:type="dxa"/>
          <w:left w:w="62" w:type="dxa"/>
          <w:bottom w:w="102" w:type="dxa"/>
          <w:right w:w="62" w:type="dxa"/>
        </w:tblCellMar>
        <w:tblLook w:val="04A0" w:firstRow="1" w:lastRow="0" w:firstColumn="1" w:lastColumn="0" w:noHBand="0" w:noVBand="1"/>
      </w:tblPr>
      <w:tblGrid>
        <w:gridCol w:w="502"/>
        <w:gridCol w:w="1484"/>
        <w:gridCol w:w="2127"/>
        <w:gridCol w:w="1135"/>
        <w:gridCol w:w="993"/>
        <w:gridCol w:w="2411"/>
        <w:gridCol w:w="567"/>
        <w:gridCol w:w="993"/>
      </w:tblGrid>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N </w:t>
            </w:r>
            <w:proofErr w:type="gramStart"/>
            <w:r>
              <w:t>п</w:t>
            </w:r>
            <w:proofErr w:type="gramEnd"/>
            <w:r>
              <w:t>/п</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Лесничество</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Участковое лесничество/</w:t>
            </w:r>
          </w:p>
          <w:p w:rsidR="00D67F76" w:rsidRDefault="00D67F76">
            <w:pPr>
              <w:pStyle w:val="afffff0"/>
              <w:spacing w:line="276" w:lineRule="auto"/>
            </w:pPr>
            <w:r>
              <w:t>урочище (при наличии)</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Лесной квартал</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Лесотаксационный выдел</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Наименование объекта</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Ед. изм.</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Объем</w:t>
            </w:r>
          </w:p>
        </w:tc>
      </w:tr>
      <w:tr w:rsidR="00D67F76" w:rsidTr="00D67F76">
        <w:trPr>
          <w:trHeight w:val="151"/>
        </w:trPr>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2</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3</w:t>
            </w:r>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4</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5</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6</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7</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8</w:t>
            </w:r>
          </w:p>
        </w:tc>
      </w:tr>
      <w:tr w:rsidR="00D67F76" w:rsidTr="00D67F76">
        <w:trPr>
          <w:trHeight w:val="654"/>
        </w:trPr>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"Тойма-2 - ГПП-2 ОЭЗ "</w:t>
            </w:r>
            <w:proofErr w:type="spellStart"/>
            <w:r>
              <w:rPr>
                <w:color w:val="000000"/>
              </w:rPr>
              <w:t>Алабуга</w:t>
            </w:r>
            <w:proofErr w:type="spellEnd"/>
            <w:r>
              <w:rPr>
                <w:color w:val="000000"/>
              </w:rPr>
              <w:t>" 2 цепь"</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lastRenderedPageBreak/>
              <w:t>2</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"Тойма-2 - ГПП-2 ОЭЗ "</w:t>
            </w:r>
            <w:proofErr w:type="spellStart"/>
            <w:r>
              <w:rPr>
                <w:color w:val="000000"/>
              </w:rPr>
              <w:t>Алабуга</w:t>
            </w:r>
            <w:proofErr w:type="spellEnd"/>
            <w:r>
              <w:rPr>
                <w:color w:val="000000"/>
              </w:rPr>
              <w:t xml:space="preserve">" 1 цепь" </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0,042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1, 2</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"Отпайка на - ГПП-1 1,2 цепи" </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0,062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1, 2</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104</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ч. 1</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 xml:space="preserve">ВЛ-110 </w:t>
            </w:r>
            <w:proofErr w:type="spellStart"/>
            <w:r>
              <w:rPr>
                <w:color w:val="000000"/>
              </w:rPr>
              <w:t>кВ</w:t>
            </w:r>
            <w:proofErr w:type="spellEnd"/>
            <w:r>
              <w:rPr>
                <w:color w:val="000000"/>
              </w:rPr>
              <w:t xml:space="preserve"> "Отпайка на - ГПП 6  2 цепь" </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rPr>
                <w:color w:val="000000"/>
              </w:rPr>
            </w:pPr>
            <w:r>
              <w:rPr>
                <w:color w:val="000000"/>
              </w:rPr>
              <w:t>0,062</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3</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102</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ч. 5</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ВЛ-110 </w:t>
            </w:r>
            <w:proofErr w:type="spellStart"/>
            <w:r>
              <w:t>кВ</w:t>
            </w:r>
            <w:proofErr w:type="spellEnd"/>
            <w:r>
              <w:t xml:space="preserve"> "Отпайка на ГПП-6 2 цепь"</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0,007</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4</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82</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ч. 16</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w:t>
            </w:r>
            <w:proofErr w:type="spellStart"/>
            <w:r>
              <w:t>Промливневая</w:t>
            </w:r>
            <w:proofErr w:type="spellEnd"/>
            <w:r>
              <w:t xml:space="preserve"> канализация"</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0,0216</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5</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34</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ч. 7</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ВЛ-35 </w:t>
            </w:r>
            <w:proofErr w:type="spellStart"/>
            <w:r>
              <w:t>кВ</w:t>
            </w:r>
            <w:proofErr w:type="spellEnd"/>
            <w:r>
              <w:t xml:space="preserve"> "Морты-</w:t>
            </w:r>
            <w:proofErr w:type="spellStart"/>
            <w:r>
              <w:t>Шурняк</w:t>
            </w:r>
            <w:proofErr w:type="spellEnd"/>
            <w: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0,0006</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6</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30</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ч. 15</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ВЛ-35 </w:t>
            </w:r>
            <w:proofErr w:type="spellStart"/>
            <w:r>
              <w:t>кВ</w:t>
            </w:r>
            <w:proofErr w:type="spellEnd"/>
            <w:r>
              <w:t xml:space="preserve"> "Морты-</w:t>
            </w:r>
            <w:proofErr w:type="spellStart"/>
            <w:r>
              <w:t>Шурняк</w:t>
            </w:r>
            <w:proofErr w:type="spellEnd"/>
            <w: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0,006</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7</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26</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ч. 17</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ВЛ-35 </w:t>
            </w:r>
            <w:proofErr w:type="spellStart"/>
            <w:r>
              <w:t>кВ</w:t>
            </w:r>
            <w:proofErr w:type="spellEnd"/>
            <w:r>
              <w:t xml:space="preserve"> "Морты-</w:t>
            </w:r>
            <w:proofErr w:type="spellStart"/>
            <w:r>
              <w:t>Шурняк</w:t>
            </w:r>
            <w:proofErr w:type="spellEnd"/>
            <w: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0,0018</w:t>
            </w:r>
          </w:p>
        </w:tc>
      </w:tr>
      <w:tr w:rsidR="00D67F76" w:rsidTr="00D67F76">
        <w:tc>
          <w:tcPr>
            <w:tcW w:w="50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8</w:t>
            </w: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Елабужское</w:t>
            </w:r>
          </w:p>
        </w:tc>
        <w:tc>
          <w:tcPr>
            <w:tcW w:w="2126"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proofErr w:type="spellStart"/>
            <w:r>
              <w:t>Менделеевское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25</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ч. 32</w:t>
            </w:r>
          </w:p>
        </w:tc>
        <w:tc>
          <w:tcPr>
            <w:tcW w:w="2410"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 xml:space="preserve">ВЛ-35 </w:t>
            </w:r>
            <w:proofErr w:type="spellStart"/>
            <w:r>
              <w:t>кВ</w:t>
            </w:r>
            <w:proofErr w:type="spellEnd"/>
            <w:r>
              <w:t xml:space="preserve"> "Морты-</w:t>
            </w:r>
            <w:proofErr w:type="spellStart"/>
            <w:r>
              <w:t>Шурняк</w:t>
            </w:r>
            <w:proofErr w:type="spellEnd"/>
            <w:r>
              <w:t>"</w:t>
            </w:r>
          </w:p>
        </w:tc>
        <w:tc>
          <w:tcPr>
            <w:tcW w:w="567"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га</w:t>
            </w: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0,0066</w:t>
            </w:r>
          </w:p>
        </w:tc>
      </w:tr>
      <w:tr w:rsidR="00D67F76" w:rsidTr="00D67F76">
        <w:tc>
          <w:tcPr>
            <w:tcW w:w="502"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hideMark/>
          </w:tcPr>
          <w:p w:rsidR="00D67F76" w:rsidRDefault="00D67F76">
            <w:pPr>
              <w:pStyle w:val="afffff0"/>
              <w:spacing w:line="276" w:lineRule="auto"/>
            </w:pPr>
            <w:r>
              <w:t>Итого:</w:t>
            </w:r>
          </w:p>
        </w:tc>
        <w:tc>
          <w:tcPr>
            <w:tcW w:w="2126"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F76" w:rsidRDefault="00D67F76">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7F76" w:rsidRDefault="00D67F7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0,1056</w:t>
            </w:r>
          </w:p>
        </w:tc>
      </w:tr>
    </w:tbl>
    <w:p w:rsidR="00D67F76" w:rsidRDefault="00D67F76" w:rsidP="00D67F76">
      <w:pPr>
        <w:pStyle w:val="ConsPlusNormal"/>
        <w:ind w:firstLine="540"/>
        <w:jc w:val="both"/>
        <w:rPr>
          <w:rFonts w:ascii="Times New Roman" w:hAnsi="Times New Roman" w:cs="Times New Roman"/>
          <w:sz w:val="24"/>
          <w:szCs w:val="24"/>
        </w:rPr>
      </w:pPr>
    </w:p>
    <w:p w:rsidR="00D67F76" w:rsidRDefault="00D67F76" w:rsidP="00D67F7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 Права третьих лиц ______________________________________________________________</w:t>
      </w:r>
    </w:p>
    <w:p w:rsidR="00D67F76" w:rsidRDefault="00D67F76" w:rsidP="00D67F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67F76" w:rsidRDefault="00D67F76" w:rsidP="00D67F76">
      <w:pPr>
        <w:pStyle w:val="ConsPlusNonformat"/>
        <w:jc w:val="center"/>
        <w:rPr>
          <w:rFonts w:ascii="Times New Roman" w:hAnsi="Times New Roman" w:cs="Times New Roman"/>
          <w:sz w:val="24"/>
          <w:szCs w:val="24"/>
        </w:rPr>
      </w:pPr>
    </w:p>
    <w:tbl>
      <w:tblPr>
        <w:tblW w:w="0" w:type="auto"/>
        <w:tblLook w:val="04A0" w:firstRow="1" w:lastRow="0" w:firstColumn="1" w:lastColumn="0" w:noHBand="0" w:noVBand="1"/>
      </w:tblPr>
      <w:tblGrid>
        <w:gridCol w:w="4928"/>
        <w:gridCol w:w="283"/>
        <w:gridCol w:w="4642"/>
      </w:tblGrid>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Арендодатель</w:t>
            </w: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Арендатор</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Бедертдинов</w:t>
            </w:r>
            <w:proofErr w:type="spellEnd"/>
            <w:r>
              <w:rPr>
                <w:rFonts w:ascii="Times New Roman" w:hAnsi="Times New Roman" w:cs="Times New Roman"/>
                <w:sz w:val="24"/>
                <w:szCs w:val="24"/>
              </w:rPr>
              <w:t xml:space="preserve"> Эмир </w:t>
            </w:r>
            <w:proofErr w:type="spellStart"/>
            <w:r>
              <w:rPr>
                <w:rFonts w:ascii="Times New Roman" w:hAnsi="Times New Roman" w:cs="Times New Roman"/>
                <w:sz w:val="24"/>
                <w:szCs w:val="24"/>
              </w:rPr>
              <w:t>Нуртдинович</w:t>
            </w:r>
            <w:proofErr w:type="spellEnd"/>
          </w:p>
        </w:tc>
        <w:tc>
          <w:tcPr>
            <w:tcW w:w="283" w:type="dxa"/>
          </w:tcPr>
          <w:p w:rsidR="00D67F76" w:rsidRDefault="00D67F76">
            <w:pPr>
              <w:pStyle w:val="ConsPlusNonformat"/>
              <w:spacing w:line="276" w:lineRule="auto"/>
              <w:jc w:val="center"/>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Шаронов Эдуард Павлович</w:t>
            </w: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c>
          <w:tcPr>
            <w:tcW w:w="283" w:type="dxa"/>
          </w:tcPr>
          <w:p w:rsidR="00D67F76" w:rsidRDefault="00D67F76">
            <w:pPr>
              <w:pStyle w:val="ConsPlusNonformat"/>
              <w:spacing w:line="276" w:lineRule="auto"/>
              <w:jc w:val="center"/>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p w:rsidR="00D67F76" w:rsidRDefault="00D67F76">
            <w:pPr>
              <w:pStyle w:val="ConsPlusNonformat"/>
              <w:spacing w:line="276" w:lineRule="auto"/>
              <w:jc w:val="both"/>
              <w:rPr>
                <w:rFonts w:ascii="Times New Roman" w:hAnsi="Times New Roman" w:cs="Times New Roman"/>
                <w:sz w:val="24"/>
                <w:szCs w:val="24"/>
              </w:rPr>
            </w:pP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r>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r>
    </w:tbl>
    <w:p w:rsidR="00D67F76" w:rsidRDefault="00D67F76" w:rsidP="00D67F76">
      <w:pPr>
        <w:pStyle w:val="ConsPlusNonformat"/>
        <w:jc w:val="both"/>
        <w:rPr>
          <w:rFonts w:ascii="Times New Roman" w:hAnsi="Times New Roman" w:cs="Times New Roman"/>
          <w:sz w:val="24"/>
          <w:szCs w:val="24"/>
        </w:rPr>
      </w:pPr>
    </w:p>
    <w:p w:rsidR="00D67F76" w:rsidRDefault="00D67F76" w:rsidP="00D67F76">
      <w:pPr>
        <w:pStyle w:val="ConsPlusNonformat"/>
        <w:jc w:val="both"/>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7088"/>
        <w:outlineLvl w:val="1"/>
        <w:rPr>
          <w:rFonts w:ascii="Times New Roman" w:hAnsi="Times New Roman" w:cs="Times New Roman"/>
          <w:sz w:val="24"/>
          <w:szCs w:val="24"/>
        </w:rPr>
      </w:pPr>
    </w:p>
    <w:p w:rsidR="00D67F76" w:rsidRDefault="00D67F76" w:rsidP="00D67F76">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6 к договору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xml:space="preserve">аренды лесного участка </w:t>
      </w:r>
    </w:p>
    <w:p w:rsidR="00D67F76" w:rsidRDefault="00D67F76" w:rsidP="00D67F76">
      <w:pPr>
        <w:pStyle w:val="ConsPlusNormal"/>
        <w:ind w:firstLine="7088"/>
        <w:outlineLvl w:val="1"/>
        <w:rPr>
          <w:rFonts w:ascii="Times New Roman" w:hAnsi="Times New Roman" w:cs="Times New Roman"/>
          <w:sz w:val="24"/>
          <w:szCs w:val="24"/>
        </w:rPr>
      </w:pPr>
      <w:r>
        <w:rPr>
          <w:rFonts w:ascii="Times New Roman" w:hAnsi="Times New Roman" w:cs="Times New Roman"/>
          <w:sz w:val="24"/>
          <w:szCs w:val="24"/>
        </w:rPr>
        <w:t>№ ____ от « ___» ____ 20__г.</w:t>
      </w:r>
    </w:p>
    <w:p w:rsidR="00D67F76" w:rsidRDefault="00D67F76" w:rsidP="00D67F76">
      <w:pPr>
        <w:pStyle w:val="af4"/>
        <w:rPr>
          <w:rStyle w:val="af1"/>
          <w:color w:val="000000"/>
          <w:sz w:val="22"/>
          <w:szCs w:val="22"/>
        </w:rPr>
      </w:pPr>
    </w:p>
    <w:p w:rsidR="00D67F76" w:rsidRDefault="00D67F76" w:rsidP="00D67F76">
      <w:pPr>
        <w:pStyle w:val="af4"/>
        <w:rPr>
          <w:rStyle w:val="af1"/>
          <w:bCs w:val="0"/>
          <w:color w:val="000000"/>
          <w:sz w:val="22"/>
          <w:szCs w:val="22"/>
        </w:rPr>
      </w:pPr>
    </w:p>
    <w:p w:rsidR="00D67F76" w:rsidRDefault="00D67F76" w:rsidP="00D67F76">
      <w:pPr>
        <w:pStyle w:val="af4"/>
        <w:jc w:val="center"/>
        <w:rPr>
          <w:rFonts w:ascii="Times New Roman" w:hAnsi="Times New Roman" w:cs="Times New Roman"/>
        </w:rPr>
      </w:pPr>
      <w:r>
        <w:rPr>
          <w:rStyle w:val="af1"/>
          <w:rFonts w:ascii="Times New Roman" w:hAnsi="Times New Roman" w:cs="Times New Roman"/>
          <w:b w:val="0"/>
          <w:bCs w:val="0"/>
          <w:color w:val="000000"/>
        </w:rPr>
        <w:t>Объемы и сроки исполнения работ по обеспечению пожарной и санитарной</w:t>
      </w:r>
    </w:p>
    <w:p w:rsidR="00D67F76" w:rsidRDefault="00D67F76" w:rsidP="00D67F76">
      <w:pPr>
        <w:pStyle w:val="af4"/>
        <w:jc w:val="center"/>
        <w:rPr>
          <w:rFonts w:ascii="Times New Roman" w:hAnsi="Times New Roman" w:cs="Times New Roman"/>
          <w:b/>
        </w:rPr>
      </w:pPr>
      <w:r>
        <w:rPr>
          <w:rStyle w:val="af1"/>
          <w:rFonts w:ascii="Times New Roman" w:hAnsi="Times New Roman" w:cs="Times New Roman"/>
          <w:b w:val="0"/>
          <w:bCs w:val="0"/>
          <w:color w:val="000000"/>
        </w:rPr>
        <w:t>безопасности на арендуемом лесном участке</w:t>
      </w:r>
    </w:p>
    <w:p w:rsidR="00D67F76" w:rsidRDefault="00D67F76" w:rsidP="00D67F76">
      <w:pPr>
        <w:rPr>
          <w:rFonts w:ascii="Times New Roman" w:hAnsi="Times New Roman"/>
          <w:sz w:val="24"/>
          <w:szCs w:val="24"/>
        </w:rPr>
      </w:pPr>
    </w:p>
    <w:tbl>
      <w:tblPr>
        <w:tblW w:w="102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2"/>
        <w:gridCol w:w="4287"/>
        <w:gridCol w:w="1135"/>
        <w:gridCol w:w="1276"/>
        <w:gridCol w:w="1702"/>
      </w:tblGrid>
      <w:tr w:rsidR="00D67F76" w:rsidTr="00D67F76">
        <w:tc>
          <w:tcPr>
            <w:tcW w:w="1812" w:type="dxa"/>
            <w:tcBorders>
              <w:top w:val="single" w:sz="4" w:space="0" w:color="auto"/>
              <w:left w:val="single" w:sz="4" w:space="0" w:color="auto"/>
              <w:bottom w:val="nil"/>
              <w:right w:val="nil"/>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Целевое назначение лесов</w:t>
            </w:r>
          </w:p>
        </w:tc>
        <w:tc>
          <w:tcPr>
            <w:tcW w:w="4284" w:type="dxa"/>
            <w:tcBorders>
              <w:top w:val="single" w:sz="4" w:space="0" w:color="auto"/>
              <w:left w:val="single" w:sz="4" w:space="0" w:color="auto"/>
              <w:bottom w:val="nil"/>
              <w:right w:val="nil"/>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Виды мероприятий</w:t>
            </w:r>
          </w:p>
        </w:tc>
        <w:tc>
          <w:tcPr>
            <w:tcW w:w="1134" w:type="dxa"/>
            <w:tcBorders>
              <w:top w:val="single" w:sz="4" w:space="0" w:color="auto"/>
              <w:left w:val="single" w:sz="4" w:space="0" w:color="auto"/>
              <w:bottom w:val="nil"/>
              <w:right w:val="nil"/>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Единица измерения</w:t>
            </w:r>
          </w:p>
        </w:tc>
        <w:tc>
          <w:tcPr>
            <w:tcW w:w="1275" w:type="dxa"/>
            <w:tcBorders>
              <w:top w:val="single" w:sz="4" w:space="0" w:color="auto"/>
              <w:left w:val="single" w:sz="4" w:space="0" w:color="auto"/>
              <w:bottom w:val="nil"/>
              <w:right w:val="nil"/>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Среднегодовой объем</w:t>
            </w:r>
          </w:p>
        </w:tc>
        <w:tc>
          <w:tcPr>
            <w:tcW w:w="1701" w:type="dxa"/>
            <w:tcBorders>
              <w:top w:val="single" w:sz="4" w:space="0" w:color="auto"/>
              <w:left w:val="single" w:sz="4" w:space="0" w:color="auto"/>
              <w:bottom w:val="nil"/>
              <w:right w:val="single" w:sz="4" w:space="0" w:color="auto"/>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Срок исполнения</w:t>
            </w:r>
          </w:p>
        </w:tc>
      </w:tr>
      <w:tr w:rsidR="00D67F76" w:rsidTr="00D67F76">
        <w:tc>
          <w:tcPr>
            <w:tcW w:w="10206" w:type="dxa"/>
            <w:gridSpan w:val="5"/>
            <w:tcBorders>
              <w:top w:val="single" w:sz="4" w:space="0" w:color="auto"/>
              <w:left w:val="single" w:sz="4" w:space="0" w:color="auto"/>
              <w:bottom w:val="nil"/>
              <w:right w:val="single" w:sz="4" w:space="0" w:color="auto"/>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Обеспечение пожарной безопасности в лесах</w:t>
            </w:r>
          </w:p>
        </w:tc>
      </w:tr>
      <w:tr w:rsidR="00D67F76" w:rsidTr="00D67F76">
        <w:tc>
          <w:tcPr>
            <w:tcW w:w="1812" w:type="dxa"/>
            <w:tcBorders>
              <w:top w:val="single" w:sz="4" w:space="0" w:color="auto"/>
              <w:left w:val="single" w:sz="4" w:space="0" w:color="auto"/>
              <w:bottom w:val="nil"/>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 xml:space="preserve">Эксплуатационные </w:t>
            </w:r>
          </w:p>
        </w:tc>
        <w:tc>
          <w:tcPr>
            <w:tcW w:w="4284" w:type="dxa"/>
            <w:vMerge w:val="restart"/>
            <w:tcBorders>
              <w:top w:val="single" w:sz="4" w:space="0" w:color="auto"/>
              <w:left w:val="single" w:sz="4" w:space="0" w:color="auto"/>
              <w:bottom w:val="nil"/>
              <w:right w:val="nil"/>
            </w:tcBorders>
            <w:hideMark/>
          </w:tcPr>
          <w:p w:rsidR="00D67F76" w:rsidRDefault="00D67F76">
            <w:pPr>
              <w:pStyle w:val="afffff0"/>
              <w:spacing w:line="276" w:lineRule="auto"/>
            </w:pPr>
            <w:r>
              <w:t>Противопожарное обустройство лесов.</w:t>
            </w:r>
          </w:p>
          <w:p w:rsidR="00D67F76" w:rsidRDefault="00D67F76">
            <w:pPr>
              <w:pStyle w:val="afffff0"/>
              <w:spacing w:line="276" w:lineRule="auto"/>
            </w:pPr>
            <w:r>
              <w:t>Создание систем, средств, предупреждений и тушение лесных пожаров.</w:t>
            </w:r>
          </w:p>
        </w:tc>
        <w:tc>
          <w:tcPr>
            <w:tcW w:w="1134" w:type="dxa"/>
            <w:tcBorders>
              <w:top w:val="single" w:sz="4" w:space="0" w:color="auto"/>
              <w:left w:val="single" w:sz="4" w:space="0" w:color="auto"/>
              <w:bottom w:val="nil"/>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га</w:t>
            </w:r>
          </w:p>
        </w:tc>
        <w:tc>
          <w:tcPr>
            <w:tcW w:w="1275" w:type="dxa"/>
            <w:tcBorders>
              <w:top w:val="single" w:sz="4" w:space="0" w:color="auto"/>
              <w:left w:val="single" w:sz="4" w:space="0" w:color="auto"/>
              <w:bottom w:val="nil"/>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0,015</w:t>
            </w:r>
          </w:p>
        </w:tc>
        <w:tc>
          <w:tcPr>
            <w:tcW w:w="1701" w:type="dxa"/>
            <w:tcBorders>
              <w:top w:val="single" w:sz="4" w:space="0" w:color="auto"/>
              <w:left w:val="single" w:sz="4" w:space="0" w:color="auto"/>
              <w:bottom w:val="nil"/>
              <w:right w:val="single" w:sz="4" w:space="0" w:color="auto"/>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весь период пользования</w:t>
            </w:r>
          </w:p>
        </w:tc>
      </w:tr>
      <w:tr w:rsidR="00D67F76" w:rsidTr="00D67F76">
        <w:tc>
          <w:tcPr>
            <w:tcW w:w="1812" w:type="dxa"/>
            <w:tcBorders>
              <w:top w:val="single" w:sz="4" w:space="0" w:color="auto"/>
              <w:left w:val="single" w:sz="4" w:space="0" w:color="auto"/>
              <w:bottom w:val="nil"/>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 xml:space="preserve">Защитные </w:t>
            </w:r>
          </w:p>
        </w:tc>
        <w:tc>
          <w:tcPr>
            <w:tcW w:w="4284" w:type="dxa"/>
            <w:vMerge/>
            <w:tcBorders>
              <w:top w:val="single" w:sz="4" w:space="0" w:color="auto"/>
              <w:left w:val="single" w:sz="4" w:space="0" w:color="auto"/>
              <w:bottom w:val="nil"/>
              <w:right w:val="nil"/>
            </w:tcBorders>
            <w:vAlign w:val="center"/>
            <w:hideMark/>
          </w:tcPr>
          <w:p w:rsidR="00D67F76" w:rsidRDefault="00D67F7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nil"/>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га</w:t>
            </w:r>
          </w:p>
        </w:tc>
        <w:tc>
          <w:tcPr>
            <w:tcW w:w="1275" w:type="dxa"/>
            <w:tcBorders>
              <w:top w:val="single" w:sz="4" w:space="0" w:color="auto"/>
              <w:left w:val="single" w:sz="4" w:space="0" w:color="auto"/>
              <w:bottom w:val="nil"/>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0,0906</w:t>
            </w:r>
          </w:p>
        </w:tc>
        <w:tc>
          <w:tcPr>
            <w:tcW w:w="1701" w:type="dxa"/>
            <w:tcBorders>
              <w:top w:val="single" w:sz="4" w:space="0" w:color="auto"/>
              <w:left w:val="single" w:sz="4" w:space="0" w:color="auto"/>
              <w:bottom w:val="nil"/>
              <w:right w:val="single" w:sz="4" w:space="0" w:color="auto"/>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весь период пользования</w:t>
            </w:r>
          </w:p>
        </w:tc>
      </w:tr>
      <w:tr w:rsidR="00D67F76" w:rsidTr="00D67F76">
        <w:tc>
          <w:tcPr>
            <w:tcW w:w="10206" w:type="dxa"/>
            <w:gridSpan w:val="5"/>
            <w:tcBorders>
              <w:top w:val="single" w:sz="4" w:space="0" w:color="auto"/>
              <w:left w:val="single" w:sz="4" w:space="0" w:color="auto"/>
              <w:bottom w:val="single" w:sz="4" w:space="0" w:color="auto"/>
              <w:right w:val="single" w:sz="4" w:space="0" w:color="auto"/>
            </w:tcBorders>
            <w:hideMark/>
          </w:tcPr>
          <w:p w:rsidR="00D67F76" w:rsidRDefault="00D67F76">
            <w:pPr>
              <w:pStyle w:val="af5"/>
              <w:spacing w:line="276" w:lineRule="auto"/>
              <w:rPr>
                <w:rFonts w:ascii="Times New Roman" w:hAnsi="Times New Roman" w:cs="Times New Roman"/>
              </w:rPr>
            </w:pPr>
            <w:r>
              <w:rPr>
                <w:rFonts w:ascii="Times New Roman" w:hAnsi="Times New Roman" w:cs="Times New Roman"/>
              </w:rPr>
              <w:t>Обеспечение санитарной безопасности в лесах</w:t>
            </w:r>
          </w:p>
        </w:tc>
      </w:tr>
      <w:tr w:rsidR="00D67F76" w:rsidTr="00D67F76">
        <w:tc>
          <w:tcPr>
            <w:tcW w:w="1812"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 xml:space="preserve">Эксплуатационные </w:t>
            </w:r>
          </w:p>
        </w:tc>
        <w:tc>
          <w:tcPr>
            <w:tcW w:w="4284" w:type="dxa"/>
            <w:vMerge w:val="restart"/>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Очистка лесов от захламленности и других негативных воздействий.</w:t>
            </w:r>
          </w:p>
        </w:tc>
        <w:tc>
          <w:tcPr>
            <w:tcW w:w="1134"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га</w:t>
            </w:r>
          </w:p>
        </w:tc>
        <w:tc>
          <w:tcPr>
            <w:tcW w:w="1275"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0,015</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весь период пользования</w:t>
            </w:r>
          </w:p>
        </w:tc>
      </w:tr>
      <w:tr w:rsidR="00D67F76" w:rsidTr="00D67F76">
        <w:tc>
          <w:tcPr>
            <w:tcW w:w="1812"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 xml:space="preserve">Защитные </w:t>
            </w:r>
          </w:p>
        </w:tc>
        <w:tc>
          <w:tcPr>
            <w:tcW w:w="4284" w:type="dxa"/>
            <w:vMerge/>
            <w:tcBorders>
              <w:top w:val="single" w:sz="4" w:space="0" w:color="auto"/>
              <w:left w:val="single" w:sz="4" w:space="0" w:color="auto"/>
              <w:bottom w:val="single" w:sz="4" w:space="0" w:color="auto"/>
              <w:right w:val="nil"/>
            </w:tcBorders>
            <w:vAlign w:val="center"/>
            <w:hideMark/>
          </w:tcPr>
          <w:p w:rsidR="00D67F76" w:rsidRDefault="00D67F76">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га</w:t>
            </w:r>
          </w:p>
        </w:tc>
        <w:tc>
          <w:tcPr>
            <w:tcW w:w="1275" w:type="dxa"/>
            <w:tcBorders>
              <w:top w:val="single" w:sz="4" w:space="0" w:color="auto"/>
              <w:left w:val="single" w:sz="4" w:space="0" w:color="auto"/>
              <w:bottom w:val="single" w:sz="4" w:space="0" w:color="auto"/>
              <w:right w:val="nil"/>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0,0906</w:t>
            </w:r>
          </w:p>
        </w:tc>
        <w:tc>
          <w:tcPr>
            <w:tcW w:w="1701" w:type="dxa"/>
            <w:tcBorders>
              <w:top w:val="single" w:sz="4" w:space="0" w:color="auto"/>
              <w:left w:val="single" w:sz="4" w:space="0" w:color="auto"/>
              <w:bottom w:val="single" w:sz="4" w:space="0" w:color="auto"/>
              <w:right w:val="single" w:sz="4" w:space="0" w:color="auto"/>
            </w:tcBorders>
            <w:hideMark/>
          </w:tcPr>
          <w:p w:rsidR="00D67F76" w:rsidRDefault="00D67F76">
            <w:pPr>
              <w:pStyle w:val="af3"/>
              <w:spacing w:line="276" w:lineRule="auto"/>
              <w:jc w:val="left"/>
              <w:rPr>
                <w:rFonts w:ascii="Times New Roman" w:hAnsi="Times New Roman" w:cs="Times New Roman"/>
              </w:rPr>
            </w:pPr>
            <w:r>
              <w:rPr>
                <w:rFonts w:ascii="Times New Roman" w:hAnsi="Times New Roman" w:cs="Times New Roman"/>
              </w:rPr>
              <w:t>весь период пользования</w:t>
            </w:r>
          </w:p>
        </w:tc>
      </w:tr>
    </w:tbl>
    <w:p w:rsidR="00D67F76" w:rsidRDefault="00D67F76" w:rsidP="00D67F76">
      <w:pPr>
        <w:pStyle w:val="af4"/>
        <w:jc w:val="both"/>
        <w:rPr>
          <w:rFonts w:ascii="Times New Roman" w:hAnsi="Times New Roman" w:cs="Times New Roman"/>
        </w:rPr>
      </w:pPr>
    </w:p>
    <w:p w:rsidR="00D67F76" w:rsidRDefault="00D67F76" w:rsidP="00D67F76">
      <w:pPr>
        <w:pStyle w:val="af4"/>
        <w:jc w:val="both"/>
        <w:rPr>
          <w:rFonts w:ascii="Times New Roman" w:hAnsi="Times New Roman" w:cs="Times New Roman"/>
        </w:rPr>
      </w:pPr>
      <w:r>
        <w:rPr>
          <w:rFonts w:ascii="Times New Roman" w:hAnsi="Times New Roman" w:cs="Times New Roman"/>
        </w:rPr>
        <w:t xml:space="preserve">     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w:t>
      </w:r>
      <w:r>
        <w:rPr>
          <w:rFonts w:ascii="Times New Roman" w:hAnsi="Times New Roman" w:cs="Times New Roman"/>
          <w:u w:val="single"/>
        </w:rPr>
        <w:t>государственную</w:t>
      </w:r>
      <w:r>
        <w:rPr>
          <w:rFonts w:ascii="Times New Roman" w:hAnsi="Times New Roman" w:cs="Times New Roman"/>
        </w:rPr>
        <w:t xml:space="preserve"> экспертизу.</w:t>
      </w:r>
    </w:p>
    <w:p w:rsidR="00D67F76" w:rsidRDefault="00D67F76" w:rsidP="00D67F76">
      <w:pPr>
        <w:pStyle w:val="af4"/>
        <w:jc w:val="both"/>
        <w:rPr>
          <w:rFonts w:ascii="Times New Roman" w:hAnsi="Times New Roman" w:cs="Times New Roman"/>
        </w:rPr>
      </w:pPr>
    </w:p>
    <w:p w:rsidR="00D67F76" w:rsidRDefault="00D67F76" w:rsidP="00D67F76">
      <w:pPr>
        <w:pStyle w:val="af4"/>
        <w:ind w:firstLine="720"/>
        <w:jc w:val="both"/>
        <w:rPr>
          <w:rFonts w:ascii="Times New Roman" w:hAnsi="Times New Roman" w:cs="Times New Roman"/>
        </w:rPr>
      </w:pPr>
      <w:r>
        <w:rPr>
          <w:rFonts w:ascii="Times New Roman" w:hAnsi="Times New Roman" w:cs="Times New Roman"/>
        </w:rPr>
        <w:t xml:space="preserve">Примечание: указанный объем, и перечень мероприятий могут быть изменены на основании проекта освоения лесов, прошедшего </w:t>
      </w:r>
      <w:r>
        <w:rPr>
          <w:rFonts w:ascii="Times New Roman" w:hAnsi="Times New Roman" w:cs="Times New Roman"/>
          <w:u w:val="single"/>
        </w:rPr>
        <w:t>государственную</w:t>
      </w:r>
      <w:r>
        <w:rPr>
          <w:rFonts w:ascii="Times New Roman" w:hAnsi="Times New Roman" w:cs="Times New Roman"/>
        </w:rPr>
        <w:t xml:space="preserve"> экспертизу и получившего   положительное заключение экспертной комиссии.</w:t>
      </w:r>
    </w:p>
    <w:p w:rsidR="00D67F76" w:rsidRDefault="00D67F76" w:rsidP="00D67F76">
      <w:pPr>
        <w:pStyle w:val="ConsPlusNonformat"/>
        <w:rPr>
          <w:rFonts w:ascii="Times New Roman" w:hAnsi="Times New Roman" w:cs="Times New Roman"/>
          <w:sz w:val="24"/>
          <w:szCs w:val="24"/>
        </w:rPr>
      </w:pPr>
    </w:p>
    <w:p w:rsidR="00D67F76" w:rsidRDefault="00D67F76" w:rsidP="00D67F76">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4928"/>
        <w:gridCol w:w="283"/>
        <w:gridCol w:w="4642"/>
      </w:tblGrid>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Арендодатель</w:t>
            </w: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hideMark/>
          </w:tcPr>
          <w:p w:rsidR="00D67F76" w:rsidRDefault="00D67F7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Арендатор</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Бедертдинов</w:t>
            </w:r>
            <w:proofErr w:type="spellEnd"/>
            <w:r>
              <w:rPr>
                <w:rFonts w:ascii="Times New Roman" w:hAnsi="Times New Roman" w:cs="Times New Roman"/>
                <w:sz w:val="24"/>
                <w:szCs w:val="24"/>
              </w:rPr>
              <w:t xml:space="preserve"> Эмир </w:t>
            </w:r>
            <w:proofErr w:type="spellStart"/>
            <w:r>
              <w:rPr>
                <w:rFonts w:ascii="Times New Roman" w:hAnsi="Times New Roman" w:cs="Times New Roman"/>
                <w:sz w:val="24"/>
                <w:szCs w:val="24"/>
              </w:rPr>
              <w:t>Нуртдинович</w:t>
            </w:r>
            <w:proofErr w:type="spellEnd"/>
          </w:p>
        </w:tc>
        <w:tc>
          <w:tcPr>
            <w:tcW w:w="283" w:type="dxa"/>
          </w:tcPr>
          <w:p w:rsidR="00D67F76" w:rsidRDefault="00D67F76">
            <w:pPr>
              <w:pStyle w:val="ConsPlusNonformat"/>
              <w:spacing w:line="276" w:lineRule="auto"/>
              <w:jc w:val="center"/>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center"/>
              <w:rPr>
                <w:rFonts w:ascii="Times New Roman" w:hAnsi="Times New Roman" w:cs="Times New Roman"/>
                <w:sz w:val="24"/>
                <w:szCs w:val="24"/>
              </w:rPr>
            </w:pPr>
          </w:p>
          <w:p w:rsidR="00D67F76" w:rsidRDefault="00D67F7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Шаронов Эдуард Павлович</w:t>
            </w: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c>
          <w:tcPr>
            <w:tcW w:w="283" w:type="dxa"/>
          </w:tcPr>
          <w:p w:rsidR="00D67F76" w:rsidRDefault="00D67F76">
            <w:pPr>
              <w:pStyle w:val="ConsPlusNonformat"/>
              <w:spacing w:line="276" w:lineRule="auto"/>
              <w:jc w:val="center"/>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(фамилия, имя, отчество)</w:t>
            </w:r>
          </w:p>
        </w:tc>
      </w:tr>
      <w:tr w:rsidR="00D67F76" w:rsidTr="00D67F76">
        <w:tc>
          <w:tcPr>
            <w:tcW w:w="4928"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p w:rsidR="00D67F76" w:rsidRDefault="00D67F76">
            <w:pPr>
              <w:pStyle w:val="ConsPlusNonformat"/>
              <w:spacing w:line="276" w:lineRule="auto"/>
              <w:jc w:val="both"/>
              <w:rPr>
                <w:rFonts w:ascii="Times New Roman" w:hAnsi="Times New Roman" w:cs="Times New Roman"/>
                <w:sz w:val="24"/>
                <w:szCs w:val="24"/>
              </w:rPr>
            </w:pPr>
          </w:p>
        </w:tc>
        <w:tc>
          <w:tcPr>
            <w:tcW w:w="283" w:type="dxa"/>
          </w:tcPr>
          <w:p w:rsidR="00D67F76" w:rsidRDefault="00D67F76">
            <w:pPr>
              <w:pStyle w:val="ConsPlusNonformat"/>
              <w:spacing w:line="276" w:lineRule="auto"/>
              <w:jc w:val="both"/>
              <w:rPr>
                <w:rFonts w:ascii="Times New Roman" w:hAnsi="Times New Roman" w:cs="Times New Roman"/>
                <w:sz w:val="24"/>
                <w:szCs w:val="24"/>
              </w:rPr>
            </w:pPr>
          </w:p>
        </w:tc>
        <w:tc>
          <w:tcPr>
            <w:tcW w:w="4642" w:type="dxa"/>
            <w:tcBorders>
              <w:top w:val="nil"/>
              <w:left w:val="nil"/>
              <w:bottom w:val="single" w:sz="4" w:space="0" w:color="auto"/>
              <w:right w:val="nil"/>
            </w:tcBorders>
          </w:tcPr>
          <w:p w:rsidR="00D67F76" w:rsidRDefault="00D67F76">
            <w:pPr>
              <w:pStyle w:val="ConsPlusNonformat"/>
              <w:spacing w:line="276" w:lineRule="auto"/>
              <w:jc w:val="both"/>
              <w:rPr>
                <w:rFonts w:ascii="Times New Roman" w:hAnsi="Times New Roman" w:cs="Times New Roman"/>
                <w:sz w:val="24"/>
                <w:szCs w:val="24"/>
              </w:rPr>
            </w:pPr>
          </w:p>
        </w:tc>
      </w:tr>
      <w:tr w:rsidR="00D67F76" w:rsidTr="00D67F76">
        <w:tc>
          <w:tcPr>
            <w:tcW w:w="4928"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tcBorders>
              <w:top w:val="single" w:sz="4" w:space="0" w:color="auto"/>
              <w:left w:val="nil"/>
              <w:bottom w:val="nil"/>
              <w:right w:val="nil"/>
            </w:tcBorders>
            <w:hideMark/>
          </w:tcPr>
          <w:p w:rsidR="00D67F76" w:rsidRDefault="00D67F76">
            <w:pPr>
              <w:pStyle w:val="ConsPlusNonformat"/>
              <w:spacing w:line="276" w:lineRule="auto"/>
              <w:jc w:val="center"/>
              <w:rPr>
                <w:rFonts w:ascii="Times New Roman" w:hAnsi="Times New Roman" w:cs="Times New Roman"/>
              </w:rPr>
            </w:pPr>
            <w:r>
              <w:rPr>
                <w:rFonts w:ascii="Times New Roman" w:hAnsi="Times New Roman" w:cs="Times New Roman"/>
              </w:rPr>
              <w:t>(подпись)</w:t>
            </w:r>
          </w:p>
        </w:tc>
      </w:tr>
      <w:tr w:rsidR="00D67F76" w:rsidTr="00D67F76">
        <w:tc>
          <w:tcPr>
            <w:tcW w:w="4928"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c>
          <w:tcPr>
            <w:tcW w:w="283" w:type="dxa"/>
          </w:tcPr>
          <w:p w:rsidR="00D67F76" w:rsidRDefault="00D67F76">
            <w:pPr>
              <w:pStyle w:val="ConsPlusNonformat"/>
              <w:spacing w:line="276" w:lineRule="auto"/>
              <w:jc w:val="both"/>
              <w:rPr>
                <w:rFonts w:ascii="Times New Roman" w:hAnsi="Times New Roman" w:cs="Times New Roman"/>
              </w:rPr>
            </w:pPr>
          </w:p>
        </w:tc>
        <w:tc>
          <w:tcPr>
            <w:tcW w:w="4642" w:type="dxa"/>
            <w:hideMark/>
          </w:tcPr>
          <w:p w:rsidR="00D67F76" w:rsidRDefault="00D67F76">
            <w:pPr>
              <w:pStyle w:val="ConsPlusNonformat"/>
              <w:spacing w:line="276" w:lineRule="auto"/>
              <w:jc w:val="both"/>
              <w:rPr>
                <w:rFonts w:ascii="Times New Roman" w:hAnsi="Times New Roman" w:cs="Times New Roman"/>
              </w:rPr>
            </w:pPr>
            <w:r>
              <w:rPr>
                <w:rFonts w:ascii="Times New Roman" w:hAnsi="Times New Roman" w:cs="Times New Roman"/>
              </w:rPr>
              <w:t>М.П.</w:t>
            </w:r>
          </w:p>
        </w:tc>
      </w:tr>
    </w:tbl>
    <w:p w:rsidR="00D67F76" w:rsidRDefault="00D67F76" w:rsidP="00D67F76">
      <w:pPr>
        <w:pStyle w:val="ConsPlusNonformat"/>
        <w:jc w:val="both"/>
        <w:rPr>
          <w:rFonts w:ascii="Times New Roman" w:hAnsi="Times New Roman" w:cs="Times New Roman"/>
          <w:sz w:val="24"/>
          <w:szCs w:val="24"/>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67F76" w:rsidRDefault="00D3331E" w:rsidP="00D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67F76" w:rsidRDefault="00D67F76" w:rsidP="00D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67F76" w:rsidRDefault="00D67F76" w:rsidP="00D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67F76" w:rsidRDefault="00D67F76" w:rsidP="00D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67F76" w:rsidRDefault="00D67F76" w:rsidP="00D3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1B4E69" w:rsidRDefault="001B4E69" w:rsidP="001B4E69">
      <w:pPr>
        <w:spacing w:after="0" w:line="240" w:lineRule="auto"/>
        <w:jc w:val="right"/>
        <w:rPr>
          <w:rFonts w:ascii="Times New Roman" w:eastAsia="Times New Roman" w:hAnsi="Times New Roman"/>
          <w:sz w:val="28"/>
          <w:szCs w:val="28"/>
          <w:lang w:eastAsia="ru-RU"/>
        </w:rPr>
      </w:pPr>
    </w:p>
    <w:p w:rsidR="0097654F" w:rsidRDefault="0097654F" w:rsidP="001B4E69">
      <w:pPr>
        <w:spacing w:after="0" w:line="240" w:lineRule="auto"/>
        <w:jc w:val="right"/>
        <w:rPr>
          <w:rFonts w:ascii="Times New Roman" w:eastAsia="Times New Roman" w:hAnsi="Times New Roman"/>
          <w:sz w:val="28"/>
          <w:szCs w:val="28"/>
          <w:lang w:eastAsia="ru-RU"/>
        </w:rPr>
      </w:pPr>
    </w:p>
    <w:p w:rsidR="0097654F" w:rsidRDefault="0097654F" w:rsidP="001B4E69">
      <w:pPr>
        <w:spacing w:after="0" w:line="240" w:lineRule="auto"/>
        <w:jc w:val="right"/>
        <w:rPr>
          <w:rFonts w:ascii="Times New Roman" w:eastAsia="Times New Roman" w:hAnsi="Times New Roman"/>
          <w:sz w:val="28"/>
          <w:szCs w:val="28"/>
          <w:lang w:eastAsia="ru-RU"/>
        </w:rPr>
      </w:pPr>
    </w:p>
    <w:p w:rsidR="001B4E69" w:rsidRPr="00E93F8D" w:rsidRDefault="00D3331E" w:rsidP="001B4E69">
      <w:pPr>
        <w:spacing w:after="0" w:line="240" w:lineRule="auto"/>
        <w:jc w:val="right"/>
        <w:rPr>
          <w:rFonts w:ascii="Times New Roman" w:hAnsi="Times New Roman"/>
          <w:sz w:val="24"/>
          <w:szCs w:val="24"/>
        </w:rPr>
      </w:pPr>
      <w:r>
        <w:rPr>
          <w:rFonts w:ascii="Times New Roman" w:eastAsia="Times New Roman" w:hAnsi="Times New Roman"/>
          <w:sz w:val="28"/>
          <w:szCs w:val="28"/>
          <w:lang w:eastAsia="ru-RU"/>
        </w:rPr>
        <w:lastRenderedPageBreak/>
        <w:t xml:space="preserve"> </w:t>
      </w:r>
      <w:r w:rsidR="001B4E69">
        <w:rPr>
          <w:rFonts w:ascii="Times New Roman" w:eastAsiaTheme="minorHAnsi" w:hAnsi="Times New Roman"/>
          <w:sz w:val="24"/>
          <w:szCs w:val="24"/>
        </w:rPr>
        <w:t>Приложение</w:t>
      </w:r>
      <w:r w:rsidR="00A12CEA">
        <w:rPr>
          <w:rFonts w:ascii="Times New Roman" w:eastAsiaTheme="minorHAnsi" w:hAnsi="Times New Roman"/>
          <w:sz w:val="24"/>
          <w:szCs w:val="24"/>
        </w:rPr>
        <w:t xml:space="preserve"> № 7</w:t>
      </w:r>
      <w:r w:rsidR="001B4E69" w:rsidRPr="00E93F8D">
        <w:rPr>
          <w:rFonts w:ascii="Times New Roman" w:hAnsi="Times New Roman"/>
          <w:sz w:val="24"/>
          <w:szCs w:val="24"/>
        </w:rPr>
        <w:t xml:space="preserve"> </w:t>
      </w:r>
    </w:p>
    <w:p w:rsidR="001B4E69" w:rsidRPr="00E93F8D" w:rsidRDefault="001B4E69" w:rsidP="001B4E69">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1B4E69" w:rsidRPr="00E93F8D" w:rsidRDefault="001B4E69" w:rsidP="001B4E69">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1B4E69" w:rsidRDefault="001B4E69" w:rsidP="001B4E69">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1B4E69"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1B4E69"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D3331E" w:rsidRPr="006B4181" w:rsidRDefault="001B4E69" w:rsidP="001B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8"/>
          <w:szCs w:val="28"/>
          <w:lang w:eastAsia="ru-RU"/>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D162D">
        <w:rPr>
          <w:rFonts w:ascii="Times New Roman" w:eastAsia="Times New Roman" w:hAnsi="Times New Roman"/>
          <w:sz w:val="20"/>
          <w:szCs w:val="20"/>
          <w:lang w:eastAsia="ru-RU"/>
        </w:rPr>
        <w:object w:dxaOrig="11442"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75pt;height:198.35pt" o:ole="">
            <v:imagedata r:id="rId142" o:title=""/>
          </v:shape>
          <o:OLEObject Type="Embed" ProgID="Word.Document.8" ShapeID="_x0000_i1025" DrawAspect="Content" ObjectID="_1595144604" r:id="rId143">
            <o:FieldCodes>\s</o:FieldCodes>
          </o:OLEObject>
        </w:objec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proofErr w:type="gramStart"/>
      <w:r w:rsidRPr="00D3331E">
        <w:rPr>
          <w:rFonts w:ascii="Times New Roman" w:eastAsia="Times New Roman" w:hAnsi="Times New Roman"/>
          <w:sz w:val="28"/>
          <w:szCs w:val="28"/>
          <w:lang w:eastAsia="ru-RU"/>
        </w:rPr>
        <w:t>На основании обращения Акционерного общества «Связь объектов транспорта и добычи нефти» (далее АО «</w:t>
      </w:r>
      <w:proofErr w:type="spellStart"/>
      <w:r w:rsidRPr="00D3331E">
        <w:rPr>
          <w:rFonts w:ascii="Times New Roman" w:eastAsia="Times New Roman" w:hAnsi="Times New Roman"/>
          <w:sz w:val="28"/>
          <w:szCs w:val="28"/>
          <w:lang w:eastAsia="ru-RU"/>
        </w:rPr>
        <w:t>Связьтранснефть</w:t>
      </w:r>
      <w:proofErr w:type="spellEnd"/>
      <w:r w:rsidRPr="00D3331E">
        <w:rPr>
          <w:rFonts w:ascii="Times New Roman" w:eastAsia="Times New Roman" w:hAnsi="Times New Roman"/>
          <w:sz w:val="28"/>
          <w:szCs w:val="28"/>
          <w:lang w:eastAsia="ru-RU"/>
        </w:rPr>
        <w:t>»), поступившего в Министерство лесного хозяйства Республики Татарстан от 21.05.2018 № 6661 и в соответствии со статьями  9, 45, 71, 74, 83 Лесного кодекса Российской Федерации и приказом Федерального агентства лесного хозяйства от 10.06.2011 № 223 «Об утверждении правил использования лесов для строительства, реконструкции и эксплуатации линейных объектов»:</w:t>
      </w:r>
      <w:proofErr w:type="gramEnd"/>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1. Предоставить АО «</w:t>
      </w:r>
      <w:proofErr w:type="spellStart"/>
      <w:r w:rsidRPr="00D3331E">
        <w:rPr>
          <w:rFonts w:ascii="Times New Roman" w:eastAsia="Times New Roman" w:hAnsi="Times New Roman"/>
          <w:sz w:val="28"/>
          <w:szCs w:val="28"/>
          <w:lang w:eastAsia="ru-RU"/>
        </w:rPr>
        <w:t>Связьтранснефть</w:t>
      </w:r>
      <w:proofErr w:type="spellEnd"/>
      <w:r w:rsidRPr="00D3331E">
        <w:rPr>
          <w:rFonts w:ascii="Times New Roman" w:eastAsia="Times New Roman" w:hAnsi="Times New Roman"/>
          <w:sz w:val="28"/>
          <w:szCs w:val="28"/>
          <w:lang w:eastAsia="ru-RU"/>
        </w:rPr>
        <w:t>» лесные участки в аренду сроком на 18 месяцев, расположенные в том числе:</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в квартале № 106, часть выдела 5 площадью 0,004 га с кадастровым номером 16:07:010003:1736 Поташно-Полянского участкового лесничества Альметьевского лесничества, Новоникольского сельского поселения Альметьевского муниципального района Республики Татарстан, в целях использования лесов для строительства, реконструкции и эксплуатации линейных объектов («Система ПТС н/</w:t>
      </w:r>
      <w:proofErr w:type="spellStart"/>
      <w:r w:rsidRPr="00D3331E">
        <w:rPr>
          <w:rFonts w:ascii="Times New Roman" w:eastAsia="Times New Roman" w:hAnsi="Times New Roman"/>
          <w:sz w:val="28"/>
          <w:szCs w:val="28"/>
          <w:lang w:eastAsia="ru-RU"/>
        </w:rPr>
        <w:t>пр</w:t>
      </w:r>
      <w:proofErr w:type="spellEnd"/>
      <w:r w:rsidRPr="00D3331E">
        <w:rPr>
          <w:rFonts w:ascii="Times New Roman" w:eastAsia="Times New Roman" w:hAnsi="Times New Roman"/>
          <w:sz w:val="28"/>
          <w:szCs w:val="28"/>
          <w:lang w:eastAsia="ru-RU"/>
        </w:rPr>
        <w:t xml:space="preserve"> </w:t>
      </w:r>
      <w:proofErr w:type="spellStart"/>
      <w:r w:rsidRPr="00D3331E">
        <w:rPr>
          <w:rFonts w:ascii="Times New Roman" w:eastAsia="Times New Roman" w:hAnsi="Times New Roman"/>
          <w:sz w:val="28"/>
          <w:szCs w:val="28"/>
          <w:lang w:eastAsia="ru-RU"/>
        </w:rPr>
        <w:t>н</w:t>
      </w:r>
      <w:proofErr w:type="gramStart"/>
      <w:r w:rsidRPr="00D3331E">
        <w:rPr>
          <w:rFonts w:ascii="Times New Roman" w:eastAsia="Times New Roman" w:hAnsi="Times New Roman"/>
          <w:sz w:val="28"/>
          <w:szCs w:val="28"/>
          <w:lang w:eastAsia="ru-RU"/>
        </w:rPr>
        <w:t>.Ч</w:t>
      </w:r>
      <w:proofErr w:type="gramEnd"/>
      <w:r w:rsidRPr="00D3331E">
        <w:rPr>
          <w:rFonts w:ascii="Times New Roman" w:eastAsia="Times New Roman" w:hAnsi="Times New Roman"/>
          <w:sz w:val="28"/>
          <w:szCs w:val="28"/>
          <w:lang w:eastAsia="ru-RU"/>
        </w:rPr>
        <w:t>елны</w:t>
      </w:r>
      <w:proofErr w:type="spellEnd"/>
      <w:r w:rsidRPr="00D3331E">
        <w:rPr>
          <w:rFonts w:ascii="Times New Roman" w:eastAsia="Times New Roman" w:hAnsi="Times New Roman"/>
          <w:sz w:val="28"/>
          <w:szCs w:val="28"/>
          <w:lang w:eastAsia="ru-RU"/>
        </w:rPr>
        <w:t xml:space="preserve"> – Альметьевск» - Реконструкция);</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в квартале № 106, части выделов 11, 14, 25, в квартале № 107, части выделов 20, 27 площадью 0,2037 га с кадастровым номером 16:07:010003:1737 Поташно-Полянского участкового лесничества Альметьевского лесничества, Новоникольского сельского поселения Альметьевского муниципального района Республики Татарстан, в целях использования лесов для строительства, реконструкции и эксплуатации линейных объектов («Система ПТС н/</w:t>
      </w:r>
      <w:proofErr w:type="spellStart"/>
      <w:r w:rsidRPr="00D3331E">
        <w:rPr>
          <w:rFonts w:ascii="Times New Roman" w:eastAsia="Times New Roman" w:hAnsi="Times New Roman"/>
          <w:sz w:val="28"/>
          <w:szCs w:val="28"/>
          <w:lang w:eastAsia="ru-RU"/>
        </w:rPr>
        <w:t>пр</w:t>
      </w:r>
      <w:proofErr w:type="spellEnd"/>
      <w:r w:rsidRPr="00D3331E">
        <w:rPr>
          <w:rFonts w:ascii="Times New Roman" w:eastAsia="Times New Roman" w:hAnsi="Times New Roman"/>
          <w:sz w:val="28"/>
          <w:szCs w:val="28"/>
          <w:lang w:eastAsia="ru-RU"/>
        </w:rPr>
        <w:t xml:space="preserve"> </w:t>
      </w:r>
      <w:proofErr w:type="spellStart"/>
      <w:r w:rsidRPr="00D3331E">
        <w:rPr>
          <w:rFonts w:ascii="Times New Roman" w:eastAsia="Times New Roman" w:hAnsi="Times New Roman"/>
          <w:sz w:val="28"/>
          <w:szCs w:val="28"/>
          <w:lang w:eastAsia="ru-RU"/>
        </w:rPr>
        <w:t>н</w:t>
      </w:r>
      <w:proofErr w:type="gramStart"/>
      <w:r w:rsidRPr="00D3331E">
        <w:rPr>
          <w:rFonts w:ascii="Times New Roman" w:eastAsia="Times New Roman" w:hAnsi="Times New Roman"/>
          <w:sz w:val="28"/>
          <w:szCs w:val="28"/>
          <w:lang w:eastAsia="ru-RU"/>
        </w:rPr>
        <w:t>.Ч</w:t>
      </w:r>
      <w:proofErr w:type="gramEnd"/>
      <w:r w:rsidRPr="00D3331E">
        <w:rPr>
          <w:rFonts w:ascii="Times New Roman" w:eastAsia="Times New Roman" w:hAnsi="Times New Roman"/>
          <w:sz w:val="28"/>
          <w:szCs w:val="28"/>
          <w:lang w:eastAsia="ru-RU"/>
        </w:rPr>
        <w:t>елны</w:t>
      </w:r>
      <w:proofErr w:type="spellEnd"/>
      <w:r w:rsidRPr="00D3331E">
        <w:rPr>
          <w:rFonts w:ascii="Times New Roman" w:eastAsia="Times New Roman" w:hAnsi="Times New Roman"/>
          <w:sz w:val="28"/>
          <w:szCs w:val="28"/>
          <w:lang w:eastAsia="ru-RU"/>
        </w:rPr>
        <w:t xml:space="preserve"> – Альметьевск» - Реконструкция).</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 xml:space="preserve"> </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2. ГКУ «Альметьевское лесничество»:</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lastRenderedPageBreak/>
        <w:t>подготовить в установленный законодательством срок необходимые приложения к договору  аренды лесного участка, указанных в пункте 1 настоящего распоряжения,  между Министерством лесного хозяйства Республики Татарстан и АО «</w:t>
      </w:r>
      <w:proofErr w:type="spellStart"/>
      <w:r w:rsidRPr="00D3331E">
        <w:rPr>
          <w:rFonts w:ascii="Times New Roman" w:eastAsia="Times New Roman" w:hAnsi="Times New Roman"/>
          <w:sz w:val="28"/>
          <w:szCs w:val="28"/>
          <w:lang w:eastAsia="ru-RU"/>
        </w:rPr>
        <w:t>Связьтранснефть</w:t>
      </w:r>
      <w:proofErr w:type="spellEnd"/>
      <w:r w:rsidRPr="00D3331E">
        <w:rPr>
          <w:rFonts w:ascii="Times New Roman" w:eastAsia="Times New Roman" w:hAnsi="Times New Roman"/>
          <w:sz w:val="28"/>
          <w:szCs w:val="28"/>
          <w:lang w:eastAsia="ru-RU"/>
        </w:rPr>
        <w:t>», и направить их на рассмотрение и подписание в министерство.</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p>
    <w:p w:rsidR="00D3331E" w:rsidRPr="00D3331E" w:rsidRDefault="00D3331E" w:rsidP="00D3331E">
      <w:pPr>
        <w:spacing w:after="0" w:line="240" w:lineRule="auto"/>
        <w:ind w:firstLine="708"/>
        <w:jc w:val="both"/>
        <w:rPr>
          <w:rFonts w:ascii="Times New Roman" w:eastAsia="Times New Roman" w:hAnsi="Times New Roman"/>
          <w:bCs/>
          <w:sz w:val="28"/>
          <w:szCs w:val="28"/>
          <w:lang w:eastAsia="ru-RU"/>
        </w:rPr>
      </w:pPr>
      <w:r w:rsidRPr="00D3331E">
        <w:rPr>
          <w:rFonts w:ascii="Times New Roman" w:eastAsia="Times New Roman" w:hAnsi="Times New Roman"/>
          <w:bCs/>
          <w:sz w:val="28"/>
          <w:szCs w:val="28"/>
          <w:lang w:eastAsia="ru-RU"/>
        </w:rPr>
        <w:t>3. Отделу арендных отношений Министерства лесного хозяйства  Республики Татарстан в соответствии с пунктами 18, 20, 21 приказа Министерства природных ресурсов и экологии Российской Федерации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D3331E" w:rsidRPr="00D3331E" w:rsidRDefault="00D3331E" w:rsidP="00D3331E">
      <w:pPr>
        <w:spacing w:after="0" w:line="240" w:lineRule="auto"/>
        <w:ind w:firstLine="708"/>
        <w:jc w:val="both"/>
        <w:rPr>
          <w:rFonts w:ascii="Times New Roman" w:eastAsia="Times New Roman" w:hAnsi="Times New Roman"/>
          <w:bCs/>
          <w:sz w:val="28"/>
          <w:szCs w:val="28"/>
          <w:lang w:eastAsia="ru-RU"/>
        </w:rPr>
      </w:pPr>
      <w:r w:rsidRPr="00D3331E">
        <w:rPr>
          <w:rFonts w:ascii="Times New Roman" w:eastAsia="Times New Roman" w:hAnsi="Times New Roman"/>
          <w:bCs/>
          <w:sz w:val="28"/>
          <w:szCs w:val="28"/>
          <w:lang w:eastAsia="ru-RU"/>
        </w:rPr>
        <w:t>уведомить заявителя о принятом решении;</w:t>
      </w:r>
    </w:p>
    <w:p w:rsidR="00D3331E" w:rsidRPr="00D3331E" w:rsidRDefault="00D3331E" w:rsidP="00D3331E">
      <w:pPr>
        <w:spacing w:after="0" w:line="240" w:lineRule="auto"/>
        <w:ind w:firstLine="708"/>
        <w:jc w:val="both"/>
        <w:rPr>
          <w:rFonts w:ascii="Times New Roman" w:eastAsia="Times New Roman" w:hAnsi="Times New Roman"/>
          <w:bCs/>
          <w:sz w:val="28"/>
          <w:szCs w:val="28"/>
          <w:lang w:eastAsia="ru-RU"/>
        </w:rPr>
      </w:pPr>
      <w:r w:rsidRPr="00D3331E">
        <w:rPr>
          <w:rFonts w:ascii="Times New Roman" w:eastAsia="Times New Roman" w:hAnsi="Times New Roman"/>
          <w:bCs/>
          <w:sz w:val="28"/>
          <w:szCs w:val="28"/>
          <w:lang w:eastAsia="ru-RU"/>
        </w:rPr>
        <w:t>подготовить договор аренды лесного участка в течение 3-х дней и   обеспечить его подписание в течение  10 рабочих дней сторонами.</w:t>
      </w:r>
    </w:p>
    <w:p w:rsidR="00D3331E" w:rsidRPr="00D3331E" w:rsidRDefault="00D3331E" w:rsidP="00D3331E">
      <w:pPr>
        <w:spacing w:after="0" w:line="240" w:lineRule="auto"/>
        <w:ind w:firstLine="708"/>
        <w:jc w:val="both"/>
        <w:rPr>
          <w:rFonts w:ascii="Times New Roman" w:eastAsia="Times New Roman" w:hAnsi="Times New Roman"/>
          <w:bCs/>
          <w:sz w:val="28"/>
          <w:szCs w:val="28"/>
          <w:lang w:eastAsia="ru-RU"/>
        </w:rPr>
      </w:pPr>
      <w:r w:rsidRPr="00D3331E">
        <w:rPr>
          <w:rFonts w:ascii="Times New Roman" w:eastAsia="Times New Roman" w:hAnsi="Times New Roman"/>
          <w:bCs/>
          <w:sz w:val="28"/>
          <w:szCs w:val="28"/>
          <w:lang w:eastAsia="ru-RU"/>
        </w:rPr>
        <w:t xml:space="preserve"> </w:t>
      </w:r>
    </w:p>
    <w:p w:rsidR="00D3331E" w:rsidRPr="00D3331E" w:rsidRDefault="00D3331E" w:rsidP="00D3331E">
      <w:pPr>
        <w:spacing w:after="0" w:line="240" w:lineRule="auto"/>
        <w:ind w:left="708"/>
        <w:jc w:val="both"/>
        <w:rPr>
          <w:rFonts w:ascii="Times New Roman" w:eastAsia="Times New Roman" w:hAnsi="Times New Roman"/>
          <w:bCs/>
          <w:sz w:val="28"/>
          <w:szCs w:val="28"/>
          <w:lang w:eastAsia="ru-RU"/>
        </w:rPr>
      </w:pPr>
      <w:r w:rsidRPr="00D3331E">
        <w:rPr>
          <w:rFonts w:ascii="Times New Roman" w:eastAsia="Times New Roman" w:hAnsi="Times New Roman"/>
          <w:sz w:val="28"/>
          <w:szCs w:val="28"/>
          <w:lang w:eastAsia="ru-RU"/>
        </w:rPr>
        <w:t>4. АО «</w:t>
      </w:r>
      <w:proofErr w:type="spellStart"/>
      <w:r w:rsidRPr="00D3331E">
        <w:rPr>
          <w:rFonts w:ascii="Times New Roman" w:eastAsia="Times New Roman" w:hAnsi="Times New Roman"/>
          <w:sz w:val="28"/>
          <w:szCs w:val="28"/>
          <w:lang w:eastAsia="ru-RU"/>
        </w:rPr>
        <w:t>Связьтранснефть</w:t>
      </w:r>
      <w:proofErr w:type="spellEnd"/>
      <w:r w:rsidRPr="00D3331E">
        <w:rPr>
          <w:rFonts w:ascii="Times New Roman" w:eastAsia="Times New Roman" w:hAnsi="Times New Roman"/>
          <w:sz w:val="28"/>
          <w:szCs w:val="28"/>
          <w:lang w:eastAsia="ru-RU"/>
        </w:rPr>
        <w:t xml:space="preserve">» </w:t>
      </w:r>
      <w:r w:rsidRPr="00D3331E">
        <w:rPr>
          <w:rFonts w:ascii="Times New Roman" w:eastAsia="Times New Roman" w:hAnsi="Times New Roman"/>
          <w:bCs/>
          <w:sz w:val="28"/>
          <w:szCs w:val="28"/>
          <w:lang w:eastAsia="ru-RU"/>
        </w:rPr>
        <w:t>обязано:</w:t>
      </w:r>
    </w:p>
    <w:p w:rsidR="00D3331E" w:rsidRPr="00D3331E" w:rsidRDefault="00D3331E" w:rsidP="00D3331E">
      <w:pPr>
        <w:spacing w:after="0" w:line="240" w:lineRule="auto"/>
        <w:ind w:firstLine="709"/>
        <w:jc w:val="both"/>
        <w:rPr>
          <w:rFonts w:ascii="Times New Roman" w:eastAsia="Times New Roman" w:hAnsi="Times New Roman"/>
          <w:bCs/>
          <w:sz w:val="28"/>
          <w:szCs w:val="28"/>
          <w:lang w:eastAsia="ru-RU"/>
        </w:rPr>
      </w:pPr>
      <w:r w:rsidRPr="00D3331E">
        <w:rPr>
          <w:rFonts w:ascii="Times New Roman" w:eastAsia="Times New Roman" w:hAnsi="Times New Roman"/>
          <w:bCs/>
          <w:sz w:val="28"/>
          <w:szCs w:val="28"/>
          <w:lang w:eastAsia="ru-RU"/>
        </w:rPr>
        <w:t>разработать и представить на государственную экспертизу Проект освоения лесов;</w:t>
      </w:r>
    </w:p>
    <w:p w:rsidR="00D3331E" w:rsidRPr="00D3331E" w:rsidRDefault="00D3331E" w:rsidP="00D3331E">
      <w:pPr>
        <w:spacing w:after="0" w:line="240" w:lineRule="auto"/>
        <w:ind w:firstLine="709"/>
        <w:jc w:val="both"/>
        <w:rPr>
          <w:rFonts w:ascii="Times New Roman" w:eastAsia="Times New Roman" w:hAnsi="Times New Roman"/>
          <w:bCs/>
          <w:sz w:val="28"/>
          <w:szCs w:val="28"/>
          <w:lang w:eastAsia="ru-RU"/>
        </w:rPr>
      </w:pPr>
      <w:r w:rsidRPr="00D3331E">
        <w:rPr>
          <w:rFonts w:ascii="Times New Roman" w:eastAsia="Times New Roman" w:hAnsi="Times New Roman"/>
          <w:bCs/>
          <w:sz w:val="28"/>
          <w:szCs w:val="28"/>
          <w:lang w:eastAsia="ru-RU"/>
        </w:rPr>
        <w:t>в установленном порядке подавать лесную декларацию, отчет об использовании лесов, отчет об охране лесов от пожаров, отчет о защите лесов, отчет об охране лесов от загрязнения и иного негативного воздействия, и отчет о воспроизводстве лесов и лесоразведении в соответствии с лесным законодательством;</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к использованию лесных участков приступить после государственной регистрации договора аренды лесных участков и получения  положительного заключения государственной экспертизы на проект освоения лесов.</w:t>
      </w:r>
    </w:p>
    <w:p w:rsidR="00D3331E" w:rsidRPr="00D3331E" w:rsidRDefault="00D3331E" w:rsidP="00D3331E">
      <w:pPr>
        <w:spacing w:after="0" w:line="240" w:lineRule="auto"/>
        <w:ind w:firstLine="708"/>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 xml:space="preserve"> </w:t>
      </w:r>
    </w:p>
    <w:p w:rsidR="00D3331E" w:rsidRPr="00D3331E" w:rsidRDefault="00D3331E" w:rsidP="00D3331E">
      <w:pPr>
        <w:spacing w:after="0" w:line="240" w:lineRule="auto"/>
        <w:jc w:val="both"/>
        <w:rPr>
          <w:rFonts w:ascii="Times New Roman" w:eastAsia="Times New Roman" w:hAnsi="Times New Roman"/>
          <w:sz w:val="28"/>
          <w:szCs w:val="28"/>
          <w:lang w:eastAsia="ru-RU"/>
        </w:rPr>
      </w:pPr>
    </w:p>
    <w:p w:rsidR="00D3331E" w:rsidRPr="00D3331E" w:rsidRDefault="00D3331E" w:rsidP="00D3331E">
      <w:pPr>
        <w:spacing w:after="0" w:line="240" w:lineRule="auto"/>
        <w:jc w:val="both"/>
        <w:rPr>
          <w:rFonts w:ascii="Times New Roman" w:eastAsia="Times New Roman" w:hAnsi="Times New Roman"/>
          <w:sz w:val="28"/>
          <w:szCs w:val="28"/>
          <w:lang w:eastAsia="ru-RU"/>
        </w:rPr>
      </w:pPr>
      <w:r w:rsidRPr="00D3331E">
        <w:rPr>
          <w:rFonts w:ascii="Times New Roman" w:eastAsia="Times New Roman" w:hAnsi="Times New Roman"/>
          <w:sz w:val="28"/>
          <w:szCs w:val="28"/>
          <w:lang w:eastAsia="ru-RU"/>
        </w:rPr>
        <w:t>Первый</w:t>
      </w:r>
      <w:r>
        <w:rPr>
          <w:rFonts w:ascii="Times New Roman" w:eastAsia="Times New Roman" w:hAnsi="Times New Roman"/>
          <w:sz w:val="28"/>
          <w:szCs w:val="28"/>
          <w:lang w:eastAsia="ru-RU"/>
        </w:rPr>
        <w:t xml:space="preserve"> </w:t>
      </w:r>
      <w:r w:rsidRPr="00D3331E">
        <w:rPr>
          <w:rFonts w:ascii="Times New Roman" w:eastAsia="Times New Roman" w:hAnsi="Times New Roman"/>
          <w:sz w:val="28"/>
          <w:szCs w:val="28"/>
          <w:lang w:eastAsia="ru-RU"/>
        </w:rPr>
        <w:t>заместитель</w:t>
      </w:r>
      <w:r>
        <w:rPr>
          <w:rFonts w:ascii="Times New Roman" w:eastAsia="Times New Roman" w:hAnsi="Times New Roman"/>
          <w:sz w:val="28"/>
          <w:szCs w:val="28"/>
          <w:lang w:eastAsia="ru-RU"/>
        </w:rPr>
        <w:t xml:space="preserve"> </w:t>
      </w:r>
      <w:r w:rsidRPr="00D3331E">
        <w:rPr>
          <w:rFonts w:ascii="Times New Roman" w:eastAsia="Times New Roman" w:hAnsi="Times New Roman"/>
          <w:sz w:val="28"/>
          <w:szCs w:val="28"/>
          <w:lang w:eastAsia="ru-RU"/>
        </w:rPr>
        <w:t xml:space="preserve">министра              </w:t>
      </w:r>
      <w:r>
        <w:rPr>
          <w:rFonts w:ascii="Times New Roman" w:eastAsia="Times New Roman" w:hAnsi="Times New Roman"/>
          <w:sz w:val="28"/>
          <w:szCs w:val="28"/>
          <w:lang w:eastAsia="ru-RU"/>
        </w:rPr>
        <w:t xml:space="preserve">        </w:t>
      </w:r>
      <w:r w:rsidRPr="00D3331E">
        <w:rPr>
          <w:rFonts w:ascii="Times New Roman" w:eastAsia="Times New Roman" w:hAnsi="Times New Roman"/>
          <w:sz w:val="28"/>
          <w:szCs w:val="28"/>
          <w:lang w:eastAsia="ru-RU"/>
        </w:rPr>
        <w:t xml:space="preserve">                                 </w:t>
      </w:r>
      <w:proofErr w:type="spellStart"/>
      <w:r w:rsidRPr="00D3331E">
        <w:rPr>
          <w:rFonts w:ascii="Times New Roman" w:eastAsia="Times New Roman" w:hAnsi="Times New Roman"/>
          <w:sz w:val="28"/>
          <w:szCs w:val="28"/>
          <w:lang w:eastAsia="ru-RU"/>
        </w:rPr>
        <w:t>Э.Н.Бедертдинов</w:t>
      </w:r>
      <w:proofErr w:type="spellEnd"/>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97654F" w:rsidRDefault="0097654F"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D3331E" w:rsidRDefault="00D3331E" w:rsidP="00E4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1B4E69" w:rsidRPr="00E93F8D" w:rsidRDefault="00E456DB" w:rsidP="001B4E69">
      <w:pPr>
        <w:spacing w:after="0" w:line="240" w:lineRule="auto"/>
        <w:jc w:val="right"/>
        <w:rPr>
          <w:rFonts w:ascii="Times New Roman" w:hAnsi="Times New Roman"/>
          <w:sz w:val="24"/>
          <w:szCs w:val="24"/>
        </w:rPr>
      </w:pPr>
      <w:r>
        <w:rPr>
          <w:rFonts w:ascii="Times New Roman" w:eastAsia="Times New Roman" w:hAnsi="Times New Roman"/>
          <w:sz w:val="28"/>
          <w:szCs w:val="28"/>
          <w:lang w:eastAsia="ru-RU"/>
        </w:rPr>
        <w:t xml:space="preserve">                                                                                                              </w:t>
      </w:r>
      <w:r w:rsidR="00A12CEA">
        <w:rPr>
          <w:rFonts w:ascii="Times New Roman" w:eastAsiaTheme="minorHAnsi" w:hAnsi="Times New Roman"/>
          <w:sz w:val="24"/>
          <w:szCs w:val="24"/>
        </w:rPr>
        <w:t>Приложение № 8</w:t>
      </w:r>
      <w:r w:rsidR="001B4E69" w:rsidRPr="00E93F8D">
        <w:rPr>
          <w:rFonts w:ascii="Times New Roman" w:hAnsi="Times New Roman"/>
          <w:sz w:val="24"/>
          <w:szCs w:val="24"/>
        </w:rPr>
        <w:t xml:space="preserve"> </w:t>
      </w:r>
    </w:p>
    <w:p w:rsidR="001B4E69" w:rsidRPr="00E93F8D" w:rsidRDefault="001B4E69" w:rsidP="001B4E69">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1B4E69" w:rsidRPr="00E93F8D" w:rsidRDefault="001B4E69" w:rsidP="001B4E69">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1B4E69" w:rsidRDefault="001B4E69" w:rsidP="001B4E69">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1B4E69"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1B4E69"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A12CEA" w:rsidRDefault="00A12CEA" w:rsidP="00A12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eastAsia="ru-RU"/>
        </w:rPr>
      </w:pPr>
      <w:r>
        <w:rPr>
          <w:rFonts w:ascii="Times New Roman" w:hAnsi="Times New Roman"/>
          <w:sz w:val="24"/>
          <w:szCs w:val="24"/>
        </w:rPr>
        <w:t xml:space="preserve">                                                                                               </w:t>
      </w:r>
      <w:r w:rsidR="001B4E69" w:rsidRPr="003148AF">
        <w:rPr>
          <w:rFonts w:ascii="Times New Roman" w:hAnsi="Times New Roman"/>
          <w:sz w:val="24"/>
          <w:szCs w:val="24"/>
        </w:rPr>
        <w:t>права на заключение договора аренды</w:t>
      </w:r>
      <w:r w:rsidR="001B4E69" w:rsidRPr="002A19FD">
        <w:rPr>
          <w:rFonts w:ascii="Times New Roman" w:hAnsi="Times New Roman"/>
          <w:sz w:val="24"/>
          <w:szCs w:val="24"/>
        </w:rPr>
        <w:t>»</w:t>
      </w:r>
      <w:r w:rsidR="00E456DB" w:rsidRPr="00DD162D">
        <w:rPr>
          <w:rFonts w:ascii="Times New Roman" w:eastAsia="Times New Roman" w:hAnsi="Times New Roman"/>
          <w:sz w:val="20"/>
          <w:szCs w:val="20"/>
          <w:lang w:eastAsia="ru-RU"/>
        </w:rPr>
        <w:object w:dxaOrig="11442" w:dyaOrig="3960">
          <v:shape id="_x0000_i1026" type="#_x0000_t75" style="width:572.75pt;height:198.35pt" o:ole="">
            <v:imagedata r:id="rId142" o:title=""/>
          </v:shape>
          <o:OLEObject Type="Embed" ProgID="Word.Document.8" ShapeID="_x0000_i1026" DrawAspect="Content" ObjectID="_1595144605" r:id="rId144">
            <o:FieldCodes>\s</o:FieldCodes>
          </o:OLEObject>
        </w:object>
      </w:r>
      <w:r w:rsidRPr="006B4181">
        <w:rPr>
          <w:rFonts w:ascii="Times New Roman" w:eastAsia="Times New Roman" w:hAnsi="Times New Roman"/>
          <w:b/>
          <w:sz w:val="28"/>
          <w:szCs w:val="28"/>
          <w:lang w:eastAsia="ru-RU"/>
        </w:rPr>
        <w:t>Об  отказе в предоставлении</w:t>
      </w:r>
    </w:p>
    <w:p w:rsidR="006B4181" w:rsidRPr="006B4181" w:rsidRDefault="006B4181" w:rsidP="006B4181">
      <w:pPr>
        <w:spacing w:after="0" w:line="240" w:lineRule="auto"/>
        <w:ind w:right="-1"/>
        <w:jc w:val="both"/>
        <w:rPr>
          <w:rFonts w:ascii="Times New Roman" w:eastAsia="Times New Roman" w:hAnsi="Times New Roman"/>
          <w:b/>
          <w:sz w:val="28"/>
          <w:szCs w:val="28"/>
          <w:lang w:eastAsia="ru-RU"/>
        </w:rPr>
      </w:pPr>
      <w:r w:rsidRPr="006B4181">
        <w:rPr>
          <w:rFonts w:ascii="Times New Roman" w:eastAsia="Times New Roman" w:hAnsi="Times New Roman"/>
          <w:b/>
          <w:sz w:val="28"/>
          <w:szCs w:val="28"/>
          <w:lang w:eastAsia="ru-RU"/>
        </w:rPr>
        <w:t xml:space="preserve">в аренду лесного участка </w:t>
      </w:r>
      <w:proofErr w:type="gramStart"/>
      <w:r w:rsidRPr="006B4181">
        <w:rPr>
          <w:rFonts w:ascii="Times New Roman" w:eastAsia="Times New Roman" w:hAnsi="Times New Roman"/>
          <w:b/>
          <w:sz w:val="28"/>
          <w:szCs w:val="28"/>
          <w:lang w:eastAsia="ru-RU"/>
        </w:rPr>
        <w:t>для</w:t>
      </w:r>
      <w:proofErr w:type="gramEnd"/>
    </w:p>
    <w:p w:rsidR="006B4181" w:rsidRPr="006B4181" w:rsidRDefault="006B4181" w:rsidP="006B4181">
      <w:pPr>
        <w:spacing w:after="0" w:line="240" w:lineRule="auto"/>
        <w:ind w:right="-1"/>
        <w:jc w:val="both"/>
        <w:rPr>
          <w:rFonts w:ascii="Times New Roman" w:eastAsia="Times New Roman" w:hAnsi="Times New Roman"/>
          <w:sz w:val="28"/>
          <w:szCs w:val="20"/>
          <w:lang w:eastAsia="ru-RU"/>
        </w:rPr>
      </w:pPr>
      <w:r w:rsidRPr="006B4181">
        <w:rPr>
          <w:rFonts w:ascii="Times New Roman" w:eastAsia="Times New Roman" w:hAnsi="Times New Roman"/>
          <w:sz w:val="28"/>
          <w:szCs w:val="20"/>
          <w:lang w:eastAsia="ru-RU"/>
        </w:rPr>
        <w:t>__________________________</w:t>
      </w:r>
    </w:p>
    <w:p w:rsidR="006B4181" w:rsidRPr="006B4181" w:rsidRDefault="006B4181" w:rsidP="006B4181">
      <w:pPr>
        <w:spacing w:after="0" w:line="240" w:lineRule="auto"/>
        <w:ind w:right="-1"/>
        <w:jc w:val="both"/>
        <w:rPr>
          <w:rFonts w:ascii="Times New Roman" w:eastAsia="Times New Roman" w:hAnsi="Times New Roman"/>
          <w:sz w:val="28"/>
          <w:szCs w:val="20"/>
          <w:lang w:eastAsia="ru-RU"/>
        </w:rPr>
      </w:pPr>
      <w:r w:rsidRPr="006B4181">
        <w:rPr>
          <w:rFonts w:ascii="Times New Roman" w:eastAsia="Times New Roman" w:hAnsi="Times New Roman"/>
          <w:sz w:val="28"/>
          <w:szCs w:val="20"/>
          <w:lang w:eastAsia="ru-RU"/>
        </w:rPr>
        <w:t>__________________________</w:t>
      </w:r>
    </w:p>
    <w:p w:rsidR="006B4181" w:rsidRPr="006B4181" w:rsidRDefault="006B4181" w:rsidP="006B4181">
      <w:pPr>
        <w:spacing w:after="0" w:line="240" w:lineRule="auto"/>
        <w:ind w:right="-1"/>
        <w:jc w:val="both"/>
        <w:rPr>
          <w:rFonts w:ascii="Times New Roman" w:eastAsia="Times New Roman" w:hAnsi="Times New Roman"/>
          <w:sz w:val="28"/>
          <w:szCs w:val="20"/>
          <w:lang w:eastAsia="ru-RU"/>
        </w:rPr>
      </w:pPr>
      <w:r w:rsidRPr="006B4181">
        <w:rPr>
          <w:rFonts w:ascii="Times New Roman" w:eastAsia="Times New Roman" w:hAnsi="Times New Roman"/>
          <w:sz w:val="28"/>
          <w:szCs w:val="20"/>
          <w:lang w:eastAsia="ru-RU"/>
        </w:rPr>
        <w:t xml:space="preserve">         </w:t>
      </w:r>
    </w:p>
    <w:p w:rsidR="006B4181" w:rsidRPr="006B4181" w:rsidRDefault="006B4181" w:rsidP="00C5668F">
      <w:pPr>
        <w:spacing w:after="0" w:line="240" w:lineRule="auto"/>
        <w:ind w:right="-1" w:firstLine="708"/>
        <w:jc w:val="both"/>
        <w:rPr>
          <w:rFonts w:ascii="Times New Roman" w:eastAsia="Times New Roman" w:hAnsi="Times New Roman"/>
          <w:sz w:val="28"/>
          <w:szCs w:val="20"/>
          <w:lang w:eastAsia="ru-RU"/>
        </w:rPr>
      </w:pPr>
      <w:r w:rsidRPr="006B4181">
        <w:rPr>
          <w:rFonts w:ascii="Times New Roman" w:eastAsia="Times New Roman" w:hAnsi="Times New Roman"/>
          <w:sz w:val="28"/>
          <w:szCs w:val="20"/>
          <w:lang w:eastAsia="ru-RU"/>
        </w:rPr>
        <w:t xml:space="preserve"> </w:t>
      </w:r>
      <w:r w:rsidRPr="006B4181">
        <w:rPr>
          <w:rFonts w:ascii="Times New Roman" w:eastAsia="Times New Roman" w:hAnsi="Times New Roman"/>
          <w:sz w:val="28"/>
          <w:szCs w:val="28"/>
          <w:lang w:eastAsia="ru-RU"/>
        </w:rPr>
        <w:t xml:space="preserve">В соответствии с подпунктами ______пункта ____ Порядка подготовки  и заключения договора аренды лесного участка, находящегося в государственной или муниципальной собственности, утвержденного приказом </w:t>
      </w:r>
      <w:r w:rsidR="00C5668F" w:rsidRPr="00C5668F">
        <w:rPr>
          <w:rFonts w:ascii="Times New Roman" w:eastAsia="Times New Roman" w:hAnsi="Times New Roman"/>
          <w:sz w:val="28"/>
          <w:szCs w:val="28"/>
          <w:lang w:eastAsia="ru-RU"/>
        </w:rPr>
        <w:t>Министерства природных ресурсов и экологии РФ от 20 декабря 2017 г. N 693</w:t>
      </w:r>
      <w:r w:rsidR="00C5668F">
        <w:rPr>
          <w:rFonts w:ascii="Times New Roman" w:eastAsia="Times New Roman" w:hAnsi="Times New Roman"/>
          <w:sz w:val="28"/>
          <w:szCs w:val="28"/>
          <w:lang w:eastAsia="ru-RU"/>
        </w:rPr>
        <w:t xml:space="preserve"> </w:t>
      </w:r>
      <w:r w:rsidR="00C5668F" w:rsidRPr="00C5668F">
        <w:rPr>
          <w:rFonts w:ascii="Times New Roman" w:eastAsia="Times New Roman" w:hAnsi="Times New Roman"/>
          <w:sz w:val="28"/>
          <w:szCs w:val="28"/>
          <w:lang w:eastAsia="ru-RU"/>
        </w:rPr>
        <w:t xml:space="preserve">"Об утверждении типовых договоров аренды лесных участков" </w:t>
      </w:r>
      <w:r w:rsidRPr="006B4181">
        <w:rPr>
          <w:rFonts w:ascii="Times New Roman" w:eastAsia="Times New Roman" w:hAnsi="Times New Roman"/>
          <w:sz w:val="28"/>
          <w:szCs w:val="28"/>
          <w:lang w:eastAsia="ru-RU"/>
        </w:rPr>
        <w:t xml:space="preserve">(далее - Порядок), </w:t>
      </w:r>
      <w:r w:rsidRPr="006B4181">
        <w:rPr>
          <w:rFonts w:ascii="Times New Roman" w:eastAsia="Times New Roman" w:hAnsi="Times New Roman"/>
          <w:sz w:val="28"/>
          <w:szCs w:val="20"/>
          <w:lang w:eastAsia="ru-RU"/>
        </w:rPr>
        <w:t>пунктом 3.</w:t>
      </w:r>
      <w:r w:rsidR="00C5668F">
        <w:rPr>
          <w:rFonts w:ascii="Times New Roman" w:eastAsia="Times New Roman" w:hAnsi="Times New Roman"/>
          <w:sz w:val="28"/>
          <w:szCs w:val="20"/>
          <w:lang w:eastAsia="ru-RU"/>
        </w:rPr>
        <w:t>31</w:t>
      </w:r>
      <w:r w:rsidRPr="006B4181">
        <w:rPr>
          <w:rFonts w:ascii="Times New Roman" w:eastAsia="Times New Roman" w:hAnsi="Times New Roman"/>
          <w:sz w:val="28"/>
          <w:szCs w:val="20"/>
          <w:lang w:eastAsia="ru-RU"/>
        </w:rPr>
        <w:t xml:space="preserve">. </w:t>
      </w:r>
      <w:r w:rsidR="00C5668F" w:rsidRPr="00A20DAC">
        <w:rPr>
          <w:rFonts w:ascii="Times New Roman" w:hAnsi="Times New Roman"/>
          <w:sz w:val="28"/>
          <w:szCs w:val="28"/>
        </w:rPr>
        <w:t>Административный регламент</w:t>
      </w:r>
      <w:r w:rsidR="00C5668F">
        <w:rPr>
          <w:rFonts w:ascii="Times New Roman" w:hAnsi="Times New Roman"/>
          <w:sz w:val="28"/>
          <w:szCs w:val="28"/>
        </w:rPr>
        <w:t xml:space="preserve"> </w:t>
      </w:r>
      <w:r w:rsidR="00C5668F" w:rsidRPr="00A20DAC">
        <w:rPr>
          <w:rFonts w:ascii="Times New Roman" w:hAnsi="Times New Roman"/>
          <w:sz w:val="28"/>
          <w:szCs w:val="28"/>
        </w:rPr>
        <w:t>предоставления Министерством лесного хозяйства Республики Татарстан государственной услуги "Предоставление в пределах земель лесного фонда лесных участков в аренду без проведения аукциона"</w:t>
      </w:r>
      <w:r w:rsidR="00C5668F">
        <w:rPr>
          <w:rFonts w:ascii="Times New Roman" w:hAnsi="Times New Roman"/>
          <w:sz w:val="28"/>
          <w:szCs w:val="28"/>
        </w:rPr>
        <w:t xml:space="preserve"> </w:t>
      </w:r>
      <w:r w:rsidR="00C5668F" w:rsidRPr="00A20DAC">
        <w:rPr>
          <w:rFonts w:ascii="Times New Roman" w:hAnsi="Times New Roman"/>
          <w:sz w:val="28"/>
          <w:szCs w:val="28"/>
        </w:rPr>
        <w:t>утв</w:t>
      </w:r>
      <w:r w:rsidR="00C5668F">
        <w:rPr>
          <w:rFonts w:ascii="Times New Roman" w:hAnsi="Times New Roman"/>
          <w:sz w:val="28"/>
          <w:szCs w:val="28"/>
        </w:rPr>
        <w:t>ержденный</w:t>
      </w:r>
      <w:r w:rsidR="00C5668F" w:rsidRPr="00A20DAC">
        <w:rPr>
          <w:rFonts w:ascii="Times New Roman" w:hAnsi="Times New Roman"/>
          <w:sz w:val="28"/>
          <w:szCs w:val="28"/>
        </w:rPr>
        <w:t xml:space="preserve"> Указом Президента РТ от 26 декабря 2013 г. N УП-1277</w:t>
      </w:r>
      <w:r w:rsidR="00C5668F">
        <w:rPr>
          <w:rFonts w:ascii="Times New Roman" w:hAnsi="Times New Roman"/>
          <w:sz w:val="28"/>
          <w:szCs w:val="28"/>
        </w:rPr>
        <w:t>.</w:t>
      </w:r>
      <w:r w:rsidR="00C5668F" w:rsidRPr="006B4181">
        <w:rPr>
          <w:rFonts w:ascii="Times New Roman" w:eastAsia="Times New Roman" w:hAnsi="Times New Roman"/>
          <w:sz w:val="28"/>
          <w:szCs w:val="20"/>
          <w:lang w:eastAsia="ru-RU"/>
        </w:rPr>
        <w:t xml:space="preserve"> </w:t>
      </w:r>
      <w:r w:rsidRPr="006B4181">
        <w:rPr>
          <w:rFonts w:ascii="Times New Roman" w:eastAsia="Times New Roman" w:hAnsi="Times New Roman"/>
          <w:sz w:val="28"/>
          <w:szCs w:val="20"/>
          <w:lang w:eastAsia="ru-RU"/>
        </w:rPr>
        <w:t>(далее административный регламент)</w:t>
      </w:r>
    </w:p>
    <w:p w:rsidR="006B4181" w:rsidRPr="006B4181" w:rsidRDefault="006B4181" w:rsidP="006B4181">
      <w:pPr>
        <w:spacing w:after="0" w:line="240" w:lineRule="auto"/>
        <w:ind w:right="-1"/>
        <w:jc w:val="both"/>
        <w:rPr>
          <w:rFonts w:ascii="Times New Roman" w:eastAsia="Times New Roman" w:hAnsi="Times New Roman"/>
          <w:b/>
          <w:bCs/>
          <w:sz w:val="28"/>
          <w:szCs w:val="20"/>
          <w:lang w:eastAsia="ru-RU"/>
        </w:rPr>
      </w:pPr>
      <w:r w:rsidRPr="006B4181">
        <w:rPr>
          <w:rFonts w:ascii="Times New Roman" w:eastAsia="Times New Roman" w:hAnsi="Times New Roman"/>
          <w:b/>
          <w:bCs/>
          <w:sz w:val="28"/>
          <w:szCs w:val="20"/>
          <w:lang w:eastAsia="ru-RU"/>
        </w:rPr>
        <w:t>ПРИКАЗЫВАЮ:</w:t>
      </w:r>
    </w:p>
    <w:p w:rsidR="006B4181" w:rsidRPr="006B4181" w:rsidRDefault="006B4181" w:rsidP="006B4181">
      <w:pPr>
        <w:spacing w:after="0" w:line="240" w:lineRule="auto"/>
        <w:ind w:right="-1"/>
        <w:jc w:val="both"/>
        <w:rPr>
          <w:rFonts w:ascii="Times New Roman" w:eastAsia="Times New Roman" w:hAnsi="Times New Roman"/>
          <w:b/>
          <w:bCs/>
          <w:sz w:val="28"/>
          <w:szCs w:val="20"/>
          <w:lang w:eastAsia="ru-RU"/>
        </w:rPr>
      </w:pPr>
    </w:p>
    <w:p w:rsidR="006B4181" w:rsidRPr="006B4181" w:rsidRDefault="006B4181" w:rsidP="006B4181">
      <w:pPr>
        <w:spacing w:after="0" w:line="240" w:lineRule="auto"/>
        <w:jc w:val="both"/>
        <w:rPr>
          <w:rFonts w:ascii="Times New Roman" w:eastAsia="Times New Roman" w:hAnsi="Times New Roman"/>
          <w:sz w:val="28"/>
          <w:szCs w:val="28"/>
          <w:lang w:eastAsia="ru-RU"/>
        </w:rPr>
      </w:pPr>
      <w:r w:rsidRPr="006B4181">
        <w:rPr>
          <w:rFonts w:ascii="Times New Roman" w:eastAsia="Times New Roman" w:hAnsi="Times New Roman" w:cs="Arial"/>
          <w:sz w:val="28"/>
          <w:szCs w:val="28"/>
          <w:lang w:eastAsia="ru-RU"/>
        </w:rPr>
        <w:t xml:space="preserve">         1.Отказать__________ в </w:t>
      </w:r>
      <w:r w:rsidRPr="006B4181">
        <w:rPr>
          <w:rFonts w:ascii="Times New Roman" w:eastAsia="Times New Roman" w:hAnsi="Times New Roman"/>
          <w:sz w:val="28"/>
          <w:szCs w:val="28"/>
          <w:lang w:eastAsia="ru-RU"/>
        </w:rPr>
        <w:t>предоставлении лесного участка в аренду на землях лесного фонда расположенного в</w:t>
      </w:r>
      <w:r w:rsidRPr="006B4181">
        <w:rPr>
          <w:rFonts w:ascii="Times New Roman" w:eastAsia="Times New Roman" w:hAnsi="Times New Roman"/>
          <w:noProof/>
          <w:sz w:val="28"/>
          <w:szCs w:val="28"/>
          <w:lang w:eastAsia="ru-RU"/>
        </w:rPr>
        <w:t xml:space="preserve"> </w:t>
      </w:r>
      <w:r w:rsidRPr="006B4181">
        <w:rPr>
          <w:rFonts w:ascii="Times New Roman" w:eastAsia="Times New Roman" w:hAnsi="Times New Roman"/>
          <w:sz w:val="28"/>
          <w:szCs w:val="28"/>
          <w:lang w:eastAsia="ru-RU"/>
        </w:rPr>
        <w:t>квартале № __ выделе №_  _______</w:t>
      </w:r>
      <w:r w:rsidRPr="006B4181">
        <w:rPr>
          <w:rFonts w:ascii="Times New Roman" w:eastAsia="Times New Roman" w:hAnsi="Times New Roman"/>
          <w:noProof/>
          <w:sz w:val="28"/>
          <w:szCs w:val="28"/>
          <w:lang w:eastAsia="ru-RU"/>
        </w:rPr>
        <w:t xml:space="preserve">лесничества, __________ </w:t>
      </w:r>
      <w:r w:rsidRPr="006B4181">
        <w:rPr>
          <w:rFonts w:ascii="Times New Roman" w:eastAsia="Times New Roman" w:hAnsi="Times New Roman"/>
          <w:sz w:val="28"/>
          <w:szCs w:val="28"/>
          <w:lang w:eastAsia="ru-RU"/>
        </w:rPr>
        <w:t xml:space="preserve">участкового лесничества, __________ муниципального района  общей площадью ___ </w:t>
      </w:r>
      <w:proofErr w:type="gramStart"/>
      <w:r w:rsidRPr="006B4181">
        <w:rPr>
          <w:rFonts w:ascii="Times New Roman" w:eastAsia="Times New Roman" w:hAnsi="Times New Roman"/>
          <w:sz w:val="28"/>
          <w:szCs w:val="28"/>
          <w:lang w:eastAsia="ru-RU"/>
        </w:rPr>
        <w:t>га</w:t>
      </w:r>
      <w:proofErr w:type="gramEnd"/>
      <w:r w:rsidRPr="006B4181">
        <w:rPr>
          <w:rFonts w:ascii="Times New Roman" w:eastAsia="Times New Roman" w:hAnsi="Times New Roman"/>
          <w:sz w:val="28"/>
          <w:szCs w:val="28"/>
          <w:lang w:eastAsia="ru-RU"/>
        </w:rPr>
        <w:t xml:space="preserve"> по следующей причине:</w:t>
      </w:r>
    </w:p>
    <w:p w:rsidR="006B4181" w:rsidRPr="006B4181" w:rsidRDefault="006B4181" w:rsidP="006B4181">
      <w:pPr>
        <w:spacing w:after="0" w:line="240" w:lineRule="auto"/>
        <w:jc w:val="both"/>
        <w:rPr>
          <w:rFonts w:ascii="Times New Roman" w:eastAsia="Times New Roman" w:hAnsi="Times New Roman"/>
          <w:sz w:val="28"/>
          <w:szCs w:val="28"/>
          <w:lang w:eastAsia="ru-RU"/>
        </w:rPr>
      </w:pPr>
      <w:r w:rsidRPr="006B4181">
        <w:rPr>
          <w:rFonts w:ascii="Times New Roman" w:eastAsia="Times New Roman" w:hAnsi="Times New Roman"/>
          <w:sz w:val="28"/>
          <w:szCs w:val="28"/>
          <w:lang w:eastAsia="ru-RU"/>
        </w:rPr>
        <w:t>___________________________________________________________________</w:t>
      </w:r>
    </w:p>
    <w:p w:rsidR="006B4181" w:rsidRDefault="006B4181" w:rsidP="006B4181">
      <w:pPr>
        <w:spacing w:after="0" w:line="240" w:lineRule="auto"/>
        <w:jc w:val="both"/>
        <w:rPr>
          <w:rFonts w:ascii="Times New Roman" w:eastAsia="Times New Roman" w:hAnsi="Times New Roman"/>
          <w:sz w:val="28"/>
          <w:szCs w:val="28"/>
          <w:lang w:eastAsia="ru-RU"/>
        </w:rPr>
      </w:pPr>
    </w:p>
    <w:p w:rsidR="001B4E69" w:rsidRPr="006B4181" w:rsidRDefault="001B4E69" w:rsidP="006B4181">
      <w:pPr>
        <w:spacing w:after="0" w:line="240" w:lineRule="auto"/>
        <w:jc w:val="both"/>
        <w:rPr>
          <w:rFonts w:ascii="Times New Roman" w:eastAsia="Times New Roman" w:hAnsi="Times New Roman"/>
          <w:sz w:val="28"/>
          <w:szCs w:val="28"/>
          <w:lang w:eastAsia="ru-RU"/>
        </w:rPr>
      </w:pPr>
    </w:p>
    <w:p w:rsidR="00C5668F" w:rsidRPr="00C81EA8" w:rsidRDefault="00C5668F" w:rsidP="00C5668F">
      <w:pPr>
        <w:spacing w:after="0" w:line="240" w:lineRule="auto"/>
        <w:jc w:val="both"/>
        <w:rPr>
          <w:rFonts w:ascii="Times New Roman" w:eastAsia="Times New Roman" w:hAnsi="Times New Roman"/>
          <w:b/>
          <w:sz w:val="28"/>
          <w:szCs w:val="28"/>
          <w:lang w:eastAsia="ru-RU"/>
        </w:rPr>
      </w:pPr>
      <w:r w:rsidRPr="00C81EA8">
        <w:rPr>
          <w:rFonts w:ascii="Times New Roman" w:eastAsia="Times New Roman" w:hAnsi="Times New Roman"/>
          <w:b/>
          <w:sz w:val="28"/>
          <w:szCs w:val="28"/>
          <w:lang w:eastAsia="ru-RU"/>
        </w:rPr>
        <w:t xml:space="preserve">Первый заместитель </w:t>
      </w:r>
    </w:p>
    <w:p w:rsidR="00C5668F" w:rsidRPr="00C81EA8" w:rsidRDefault="00C5668F" w:rsidP="00C5668F">
      <w:pPr>
        <w:spacing w:after="0" w:line="240" w:lineRule="auto"/>
        <w:rPr>
          <w:rFonts w:ascii="Times New Roman" w:eastAsia="Times New Roman" w:hAnsi="Times New Roman"/>
          <w:sz w:val="24"/>
          <w:szCs w:val="24"/>
          <w:lang w:eastAsia="ru-RU"/>
        </w:rPr>
      </w:pPr>
      <w:r>
        <w:rPr>
          <w:rFonts w:ascii="Times New Roman" w:eastAsia="Times New Roman" w:hAnsi="Times New Roman"/>
          <w:b/>
          <w:sz w:val="28"/>
          <w:szCs w:val="28"/>
          <w:lang w:eastAsia="ru-RU"/>
        </w:rPr>
        <w:t xml:space="preserve">министра                                                                                         </w:t>
      </w:r>
      <w:proofErr w:type="spellStart"/>
      <w:r>
        <w:rPr>
          <w:rFonts w:ascii="Times New Roman" w:eastAsia="Times New Roman" w:hAnsi="Times New Roman"/>
          <w:b/>
          <w:sz w:val="28"/>
          <w:szCs w:val="28"/>
          <w:lang w:eastAsia="ru-RU"/>
        </w:rPr>
        <w:t>Э.Н.Бедертдинов</w:t>
      </w:r>
      <w:proofErr w:type="spellEnd"/>
    </w:p>
    <w:p w:rsidR="0097654F" w:rsidRDefault="0097654F" w:rsidP="001B4E69">
      <w:pPr>
        <w:spacing w:after="0" w:line="240" w:lineRule="auto"/>
        <w:jc w:val="right"/>
        <w:rPr>
          <w:rFonts w:ascii="Times New Roman" w:eastAsiaTheme="minorHAnsi" w:hAnsi="Times New Roman"/>
          <w:sz w:val="24"/>
          <w:szCs w:val="24"/>
        </w:rPr>
      </w:pPr>
    </w:p>
    <w:p w:rsidR="001B4E69" w:rsidRPr="00E93F8D" w:rsidRDefault="00A12CEA" w:rsidP="001B4E69">
      <w:pPr>
        <w:spacing w:after="0" w:line="240" w:lineRule="auto"/>
        <w:jc w:val="right"/>
        <w:rPr>
          <w:rFonts w:ascii="Times New Roman" w:hAnsi="Times New Roman"/>
          <w:sz w:val="24"/>
          <w:szCs w:val="24"/>
        </w:rPr>
      </w:pPr>
      <w:r>
        <w:rPr>
          <w:rFonts w:ascii="Times New Roman" w:eastAsiaTheme="minorHAnsi" w:hAnsi="Times New Roman"/>
          <w:sz w:val="24"/>
          <w:szCs w:val="24"/>
        </w:rPr>
        <w:lastRenderedPageBreak/>
        <w:t>Приложение № 9</w:t>
      </w:r>
    </w:p>
    <w:p w:rsidR="001B4E69" w:rsidRPr="00E93F8D" w:rsidRDefault="001B4E69" w:rsidP="001B4E69">
      <w:pPr>
        <w:spacing w:after="0" w:line="240" w:lineRule="auto"/>
        <w:jc w:val="right"/>
        <w:rPr>
          <w:rFonts w:ascii="Times New Roman" w:hAnsi="Times New Roman"/>
          <w:sz w:val="24"/>
          <w:szCs w:val="24"/>
        </w:rPr>
      </w:pPr>
      <w:r w:rsidRPr="00E93F8D">
        <w:rPr>
          <w:rFonts w:ascii="Times New Roman" w:hAnsi="Times New Roman"/>
          <w:sz w:val="24"/>
          <w:szCs w:val="24"/>
        </w:rPr>
        <w:t xml:space="preserve">к технологической схеме </w:t>
      </w:r>
    </w:p>
    <w:p w:rsidR="001B4E69" w:rsidRPr="00E93F8D" w:rsidRDefault="001B4E69" w:rsidP="001B4E69">
      <w:pPr>
        <w:spacing w:after="0" w:line="240" w:lineRule="auto"/>
        <w:jc w:val="right"/>
        <w:rPr>
          <w:rFonts w:ascii="Times New Roman" w:hAnsi="Times New Roman"/>
          <w:sz w:val="24"/>
          <w:szCs w:val="24"/>
        </w:rPr>
      </w:pPr>
      <w:r w:rsidRPr="00E93F8D">
        <w:rPr>
          <w:rFonts w:ascii="Times New Roman" w:hAnsi="Times New Roman"/>
          <w:sz w:val="24"/>
          <w:szCs w:val="24"/>
        </w:rPr>
        <w:t xml:space="preserve">предоставления государственной услуги </w:t>
      </w:r>
    </w:p>
    <w:p w:rsidR="001B4E69" w:rsidRDefault="001B4E69" w:rsidP="001B4E69">
      <w:pPr>
        <w:spacing w:after="0" w:line="240" w:lineRule="auto"/>
        <w:jc w:val="right"/>
        <w:rPr>
          <w:rFonts w:ascii="Times New Roman" w:hAnsi="Times New Roman"/>
          <w:sz w:val="24"/>
          <w:szCs w:val="24"/>
        </w:rPr>
      </w:pPr>
      <w:r>
        <w:rPr>
          <w:rFonts w:ascii="Times New Roman" w:hAnsi="Times New Roman"/>
          <w:sz w:val="24"/>
          <w:szCs w:val="24"/>
        </w:rPr>
        <w:t>«</w:t>
      </w:r>
      <w:r w:rsidRPr="003148AF">
        <w:rPr>
          <w:rFonts w:ascii="Times New Roman" w:hAnsi="Times New Roman"/>
          <w:sz w:val="24"/>
          <w:szCs w:val="24"/>
        </w:rPr>
        <w:t>Предоставление в аренду лесных участков,</w:t>
      </w:r>
    </w:p>
    <w:p w:rsidR="001B4E69"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в пределах земель лесного фонда</w:t>
      </w:r>
    </w:p>
    <w:p w:rsidR="001B4E69"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без проведения</w:t>
      </w:r>
      <w:r>
        <w:rPr>
          <w:rFonts w:ascii="Times New Roman" w:hAnsi="Times New Roman"/>
          <w:sz w:val="24"/>
          <w:szCs w:val="24"/>
        </w:rPr>
        <w:t xml:space="preserve"> </w:t>
      </w:r>
      <w:r w:rsidRPr="003148AF">
        <w:rPr>
          <w:rFonts w:ascii="Times New Roman" w:hAnsi="Times New Roman"/>
          <w:sz w:val="24"/>
          <w:szCs w:val="24"/>
        </w:rPr>
        <w:t>аукциона по продаже</w:t>
      </w:r>
    </w:p>
    <w:p w:rsidR="00C81EA8" w:rsidRDefault="001B4E69" w:rsidP="001B4E69">
      <w:pPr>
        <w:spacing w:after="0" w:line="240" w:lineRule="auto"/>
        <w:jc w:val="right"/>
        <w:rPr>
          <w:rFonts w:ascii="Times New Roman" w:hAnsi="Times New Roman"/>
          <w:sz w:val="24"/>
          <w:szCs w:val="24"/>
        </w:rPr>
      </w:pPr>
      <w:r w:rsidRPr="003148AF">
        <w:rPr>
          <w:rFonts w:ascii="Times New Roman" w:hAnsi="Times New Roman"/>
          <w:sz w:val="24"/>
          <w:szCs w:val="24"/>
        </w:rPr>
        <w:t>права на заключение договора аренды</w:t>
      </w:r>
      <w:r w:rsidRPr="002A19FD">
        <w:rPr>
          <w:rFonts w:ascii="Times New Roman" w:hAnsi="Times New Roman"/>
          <w:sz w:val="24"/>
          <w:szCs w:val="24"/>
        </w:rPr>
        <w:t>»</w:t>
      </w:r>
    </w:p>
    <w:p w:rsidR="001B4E69" w:rsidRDefault="001B4E69" w:rsidP="001B4E69">
      <w:pPr>
        <w:spacing w:after="0" w:line="240" w:lineRule="auto"/>
        <w:jc w:val="right"/>
        <w:rPr>
          <w:rFonts w:ascii="Times New Roman" w:hAnsi="Times New Roman"/>
          <w:sz w:val="24"/>
          <w:szCs w:val="24"/>
        </w:rPr>
      </w:pPr>
    </w:p>
    <w:p w:rsidR="001B4E69" w:rsidRPr="00C81EA8" w:rsidRDefault="001B4E69" w:rsidP="001B4E69">
      <w:pPr>
        <w:spacing w:after="0" w:line="240" w:lineRule="auto"/>
        <w:jc w:val="right"/>
        <w:rPr>
          <w:rFonts w:ascii="Times New Roman" w:eastAsia="Times New Roman" w:hAnsi="Times New Roman"/>
          <w:sz w:val="24"/>
          <w:szCs w:val="24"/>
          <w:lang w:eastAsia="ru-RU"/>
        </w:rPr>
      </w:pPr>
    </w:p>
    <w:tbl>
      <w:tblPr>
        <w:tblW w:w="10185" w:type="dxa"/>
        <w:tblInd w:w="-72" w:type="dxa"/>
        <w:tblBorders>
          <w:bottom w:val="single" w:sz="4" w:space="0" w:color="auto"/>
        </w:tblBorders>
        <w:tblLook w:val="01E0" w:firstRow="1" w:lastRow="1" w:firstColumn="1" w:lastColumn="1" w:noHBand="0" w:noVBand="0"/>
      </w:tblPr>
      <w:tblGrid>
        <w:gridCol w:w="180"/>
        <w:gridCol w:w="2069"/>
        <w:gridCol w:w="1775"/>
        <w:gridCol w:w="295"/>
        <w:gridCol w:w="236"/>
        <w:gridCol w:w="1154"/>
        <w:gridCol w:w="3969"/>
        <w:gridCol w:w="507"/>
      </w:tblGrid>
      <w:tr w:rsidR="00AA2BDF" w:rsidRPr="00124931" w:rsidTr="00AA2BDF">
        <w:trPr>
          <w:trHeight w:hRule="exact" w:val="1275"/>
        </w:trPr>
        <w:tc>
          <w:tcPr>
            <w:tcW w:w="4024" w:type="dxa"/>
            <w:gridSpan w:val="3"/>
            <w:tcBorders>
              <w:bottom w:val="nil"/>
            </w:tcBorders>
          </w:tcPr>
          <w:p w:rsidR="00AA2BDF" w:rsidRPr="003B05DF" w:rsidRDefault="00AA2BDF" w:rsidP="00AA2BDF">
            <w:pPr>
              <w:pStyle w:val="ad"/>
              <w:spacing w:line="300" w:lineRule="exact"/>
              <w:jc w:val="center"/>
              <w:rPr>
                <w:rFonts w:eastAsia="Arial Unicode MS"/>
                <w:sz w:val="28"/>
                <w:szCs w:val="28"/>
              </w:rPr>
            </w:pPr>
            <w:r w:rsidRPr="003B05DF">
              <w:rPr>
                <w:rFonts w:eastAsia="Arial Unicode MS"/>
                <w:sz w:val="28"/>
                <w:szCs w:val="28"/>
              </w:rPr>
              <w:t>МИНИСТЕРСТВО</w:t>
            </w:r>
          </w:p>
          <w:p w:rsidR="00AA2BDF" w:rsidRPr="003B05DF" w:rsidRDefault="00AA2BDF" w:rsidP="00AA2BDF">
            <w:pPr>
              <w:pStyle w:val="ad"/>
              <w:spacing w:line="300" w:lineRule="atLeast"/>
              <w:jc w:val="center"/>
              <w:rPr>
                <w:rFonts w:eastAsia="Arial Unicode MS"/>
                <w:sz w:val="28"/>
                <w:szCs w:val="28"/>
              </w:rPr>
            </w:pPr>
            <w:r w:rsidRPr="003B05DF">
              <w:rPr>
                <w:rFonts w:eastAsia="Arial Unicode MS"/>
                <w:sz w:val="28"/>
                <w:szCs w:val="28"/>
              </w:rPr>
              <w:t>ЛЕСНОГО ХОЗЯЙСТВА</w:t>
            </w:r>
          </w:p>
          <w:p w:rsidR="00AA2BDF" w:rsidRPr="003B05DF" w:rsidRDefault="00AA2BDF" w:rsidP="00AA2BDF">
            <w:pPr>
              <w:pStyle w:val="ad"/>
              <w:spacing w:line="220" w:lineRule="atLeast"/>
              <w:jc w:val="center"/>
              <w:rPr>
                <w:rFonts w:eastAsia="Arial Unicode MS"/>
                <w:sz w:val="28"/>
                <w:szCs w:val="28"/>
              </w:rPr>
            </w:pPr>
            <w:r w:rsidRPr="003B05DF">
              <w:rPr>
                <w:rFonts w:eastAsia="Arial Unicode MS"/>
                <w:sz w:val="28"/>
                <w:szCs w:val="28"/>
              </w:rPr>
              <w:t>РЕСПУБЛИКИ ТАТАРСТАН</w:t>
            </w:r>
          </w:p>
          <w:p w:rsidR="00AA2BDF" w:rsidRPr="004E636A" w:rsidRDefault="00AA2BDF" w:rsidP="00AA2BDF">
            <w:pPr>
              <w:pStyle w:val="ad"/>
              <w:spacing w:line="220" w:lineRule="atLeast"/>
              <w:jc w:val="center"/>
              <w:rPr>
                <w:rFonts w:eastAsia="Arial Unicode MS"/>
                <w:b/>
              </w:rPr>
            </w:pPr>
            <w:r w:rsidRPr="00990EE1">
              <w:rPr>
                <w:szCs w:val="18"/>
              </w:rPr>
              <w:t>Ямашева пр., д.37</w:t>
            </w:r>
            <w:proofErr w:type="gramStart"/>
            <w:r w:rsidRPr="00990EE1">
              <w:rPr>
                <w:szCs w:val="18"/>
              </w:rPr>
              <w:t xml:space="preserve"> А</w:t>
            </w:r>
            <w:proofErr w:type="gramEnd"/>
            <w:r w:rsidRPr="00990EE1">
              <w:rPr>
                <w:szCs w:val="18"/>
              </w:rPr>
              <w:t>, г. Казань, 420124</w:t>
            </w:r>
          </w:p>
        </w:tc>
        <w:tc>
          <w:tcPr>
            <w:tcW w:w="1685" w:type="dxa"/>
            <w:gridSpan w:val="3"/>
            <w:tcBorders>
              <w:bottom w:val="nil"/>
            </w:tcBorders>
          </w:tcPr>
          <w:p w:rsidR="00AA2BDF" w:rsidRDefault="00AA2BDF" w:rsidP="00AA2BDF">
            <w:pPr>
              <w:pStyle w:val="ad"/>
              <w:tabs>
                <w:tab w:val="left" w:pos="531"/>
                <w:tab w:val="left" w:pos="794"/>
              </w:tabs>
              <w:spacing w:line="0" w:lineRule="atLeast"/>
              <w:ind w:right="-275"/>
              <w:jc w:val="center"/>
            </w:pPr>
            <w:r>
              <w:rPr>
                <w:noProof/>
              </w:rPr>
              <w:drawing>
                <wp:inline distT="0" distB="0" distL="0" distR="0" wp14:anchorId="19069468" wp14:editId="2C78167A">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tc>
        <w:tc>
          <w:tcPr>
            <w:tcW w:w="4476" w:type="dxa"/>
            <w:gridSpan w:val="2"/>
            <w:tcBorders>
              <w:bottom w:val="nil"/>
            </w:tcBorders>
          </w:tcPr>
          <w:p w:rsidR="00AA2BDF" w:rsidRPr="00683BCA" w:rsidRDefault="00AA2BDF" w:rsidP="00AA2BDF">
            <w:pPr>
              <w:pStyle w:val="ad"/>
              <w:spacing w:line="300" w:lineRule="exact"/>
              <w:ind w:firstLine="33"/>
              <w:rPr>
                <w:rFonts w:eastAsia="Arial Unicode MS"/>
                <w:kern w:val="2"/>
                <w:sz w:val="28"/>
                <w:lang w:val="tt-RU"/>
              </w:rPr>
            </w:pPr>
            <w:r w:rsidRPr="00683BCA">
              <w:rPr>
                <w:rFonts w:eastAsia="Arial Unicode MS"/>
                <w:kern w:val="2"/>
                <w:sz w:val="28"/>
                <w:lang w:val="tt-RU"/>
              </w:rPr>
              <w:t>ТАТАРСТАН РЕСПУБЛИКАСЫ</w:t>
            </w:r>
          </w:p>
          <w:p w:rsidR="00AA2BDF" w:rsidRPr="003B05DF" w:rsidRDefault="00AA2BDF" w:rsidP="00AA2BDF">
            <w:pPr>
              <w:pStyle w:val="ad"/>
              <w:spacing w:line="300" w:lineRule="atLeast"/>
              <w:ind w:firstLine="600"/>
              <w:rPr>
                <w:rFonts w:eastAsia="Arial Unicode MS"/>
                <w:sz w:val="28"/>
                <w:lang w:val="tt-RU"/>
              </w:rPr>
            </w:pPr>
            <w:r>
              <w:rPr>
                <w:rFonts w:eastAsia="Arial Unicode MS"/>
                <w:sz w:val="28"/>
                <w:lang w:val="tt-RU"/>
              </w:rPr>
              <w:t xml:space="preserve">УРМАН </w:t>
            </w:r>
            <w:r w:rsidRPr="003B05DF">
              <w:rPr>
                <w:rFonts w:eastAsia="Arial Unicode MS"/>
                <w:sz w:val="28"/>
                <w:lang w:val="tt-RU"/>
              </w:rPr>
              <w:t>ХУҖАЛЫГЫ</w:t>
            </w:r>
          </w:p>
          <w:p w:rsidR="00AA2BDF" w:rsidRPr="003B05DF" w:rsidRDefault="00AA2BDF" w:rsidP="00AA2BDF">
            <w:pPr>
              <w:pStyle w:val="ad"/>
              <w:spacing w:line="300" w:lineRule="atLeast"/>
              <w:ind w:firstLine="884"/>
              <w:rPr>
                <w:rFonts w:eastAsia="Arial Unicode MS"/>
                <w:sz w:val="28"/>
                <w:lang w:val="tt-RU"/>
              </w:rPr>
            </w:pPr>
            <w:r w:rsidRPr="003B05DF">
              <w:rPr>
                <w:rFonts w:eastAsia="Arial Unicode MS"/>
                <w:sz w:val="28"/>
                <w:lang w:val="tt-RU"/>
              </w:rPr>
              <w:t>МИНИСТРЛЫГЫ</w:t>
            </w:r>
          </w:p>
          <w:p w:rsidR="00AA2BDF" w:rsidRPr="00683BCA" w:rsidRDefault="00AA2BDF" w:rsidP="00AA2BDF">
            <w:pPr>
              <w:pStyle w:val="ad"/>
              <w:spacing w:line="220" w:lineRule="atLeast"/>
              <w:jc w:val="center"/>
              <w:rPr>
                <w:rFonts w:eastAsia="Arial Unicode MS"/>
                <w:b/>
                <w:kern w:val="2"/>
              </w:rPr>
            </w:pPr>
            <w:r w:rsidRPr="00683BCA">
              <w:rPr>
                <w:kern w:val="2"/>
                <w:sz w:val="18"/>
                <w:szCs w:val="18"/>
              </w:rPr>
              <w:t>Ямашева пр</w:t>
            </w:r>
            <w:r>
              <w:rPr>
                <w:kern w:val="2"/>
                <w:sz w:val="18"/>
                <w:szCs w:val="18"/>
              </w:rPr>
              <w:t>.</w:t>
            </w:r>
            <w:r w:rsidRPr="00683BCA">
              <w:rPr>
                <w:kern w:val="2"/>
                <w:sz w:val="18"/>
                <w:szCs w:val="18"/>
              </w:rPr>
              <w:t>, 37нчы</w:t>
            </w:r>
            <w:proofErr w:type="gramStart"/>
            <w:r w:rsidRPr="00683BCA">
              <w:rPr>
                <w:kern w:val="2"/>
                <w:sz w:val="18"/>
                <w:szCs w:val="18"/>
              </w:rPr>
              <w:t xml:space="preserve"> А</w:t>
            </w:r>
            <w:proofErr w:type="gramEnd"/>
            <w:r w:rsidRPr="00683BCA">
              <w:rPr>
                <w:kern w:val="2"/>
                <w:sz w:val="18"/>
                <w:szCs w:val="18"/>
              </w:rPr>
              <w:t xml:space="preserve"> </w:t>
            </w:r>
            <w:proofErr w:type="spellStart"/>
            <w:r w:rsidRPr="00683BCA">
              <w:rPr>
                <w:kern w:val="2"/>
                <w:sz w:val="18"/>
                <w:szCs w:val="18"/>
              </w:rPr>
              <w:t>йорт</w:t>
            </w:r>
            <w:proofErr w:type="spellEnd"/>
            <w:r w:rsidRPr="00683BCA">
              <w:rPr>
                <w:kern w:val="2"/>
                <w:sz w:val="18"/>
                <w:szCs w:val="18"/>
              </w:rPr>
              <w:t>, Казан ш</w:t>
            </w:r>
            <w:r w:rsidRPr="00683BCA">
              <w:rPr>
                <w:kern w:val="2"/>
                <w:sz w:val="18"/>
                <w:szCs w:val="18"/>
                <w:lang w:val="tt-RU"/>
              </w:rPr>
              <w:t>ә</w:t>
            </w:r>
            <w:r w:rsidRPr="00683BCA">
              <w:rPr>
                <w:kern w:val="2"/>
                <w:sz w:val="18"/>
                <w:szCs w:val="18"/>
                <w:lang w:val="en-US"/>
              </w:rPr>
              <w:t>h</w:t>
            </w:r>
            <w:r w:rsidRPr="00683BCA">
              <w:rPr>
                <w:kern w:val="2"/>
                <w:sz w:val="18"/>
                <w:szCs w:val="18"/>
              </w:rPr>
              <w:t>,</w:t>
            </w:r>
            <w:r w:rsidRPr="00683BCA">
              <w:rPr>
                <w:kern w:val="2"/>
                <w:szCs w:val="18"/>
              </w:rPr>
              <w:t>420124</w:t>
            </w:r>
          </w:p>
        </w:tc>
      </w:tr>
      <w:tr w:rsidR="00AA2BDF" w:rsidRPr="00BA630E" w:rsidTr="00AA2BDF">
        <w:trPr>
          <w:trHeight w:val="559"/>
        </w:trPr>
        <w:tc>
          <w:tcPr>
            <w:tcW w:w="10185" w:type="dxa"/>
            <w:gridSpan w:val="8"/>
            <w:tcBorders>
              <w:bottom w:val="single" w:sz="4" w:space="0" w:color="auto"/>
            </w:tcBorders>
          </w:tcPr>
          <w:p w:rsidR="00AA2BDF" w:rsidRPr="00BA630E" w:rsidRDefault="00AA2BDF" w:rsidP="00AA2BDF">
            <w:pPr>
              <w:pStyle w:val="ad"/>
              <w:spacing w:before="240"/>
              <w:ind w:firstLine="175"/>
              <w:jc w:val="center"/>
              <w:rPr>
                <w:rFonts w:eastAsia="Arial Unicode MS"/>
              </w:rPr>
            </w:pPr>
            <w:r>
              <w:rPr>
                <w:rFonts w:eastAsia="Arial Unicode MS"/>
              </w:rPr>
              <w:t>Тел</w:t>
            </w:r>
            <w:r w:rsidRPr="00BA630E">
              <w:rPr>
                <w:rFonts w:eastAsia="Arial Unicode MS"/>
              </w:rPr>
              <w:t xml:space="preserve">. (843) 221-37-01, </w:t>
            </w:r>
            <w:r w:rsidRPr="00FE4FBF">
              <w:rPr>
                <w:rFonts w:eastAsia="Arial Unicode MS"/>
              </w:rPr>
              <w:t>Факс</w:t>
            </w:r>
            <w:r w:rsidRPr="00BA630E">
              <w:rPr>
                <w:rFonts w:eastAsia="Arial Unicode MS"/>
              </w:rPr>
              <w:t xml:space="preserve">  221-37-37, </w:t>
            </w:r>
            <w:proofErr w:type="gramStart"/>
            <w:r w:rsidRPr="00FE4FBF">
              <w:rPr>
                <w:rFonts w:eastAsia="Arial Unicode MS"/>
              </w:rPr>
              <w:t>Е</w:t>
            </w:r>
            <w:proofErr w:type="gramEnd"/>
            <w:r w:rsidRPr="00BA630E">
              <w:rPr>
                <w:rFonts w:eastAsia="Arial Unicode MS"/>
              </w:rPr>
              <w:t>-</w:t>
            </w:r>
            <w:r w:rsidRPr="00FE4FBF">
              <w:rPr>
                <w:rFonts w:eastAsia="Arial Unicode MS"/>
                <w:lang w:val="en-US"/>
              </w:rPr>
              <w:t>mail</w:t>
            </w:r>
            <w:r w:rsidRPr="00BA630E">
              <w:rPr>
                <w:rFonts w:eastAsia="Arial Unicode MS"/>
              </w:rPr>
              <w:t xml:space="preserve">: </w:t>
            </w:r>
            <w:proofErr w:type="spellStart"/>
            <w:r w:rsidRPr="00961072">
              <w:rPr>
                <w:rFonts w:eastAsia="Arial Unicode MS"/>
                <w:lang w:val="en-US"/>
              </w:rPr>
              <w:t>Minleshoz</w:t>
            </w:r>
            <w:proofErr w:type="spellEnd"/>
            <w:r w:rsidRPr="00961072">
              <w:rPr>
                <w:rFonts w:eastAsia="Arial Unicode MS"/>
              </w:rPr>
              <w:t>@</w:t>
            </w:r>
            <w:proofErr w:type="spellStart"/>
            <w:r w:rsidRPr="00961072">
              <w:rPr>
                <w:rFonts w:eastAsia="Arial Unicode MS"/>
                <w:lang w:val="en-US"/>
              </w:rPr>
              <w:t>tatar</w:t>
            </w:r>
            <w:proofErr w:type="spellEnd"/>
            <w:r w:rsidRPr="00961072">
              <w:rPr>
                <w:rFonts w:eastAsia="Arial Unicode MS"/>
              </w:rPr>
              <w:t>.</w:t>
            </w:r>
            <w:proofErr w:type="spellStart"/>
            <w:r w:rsidRPr="00961072">
              <w:rPr>
                <w:rFonts w:eastAsia="Arial Unicode MS"/>
                <w:lang w:val="en-US"/>
              </w:rPr>
              <w:t>ru</w:t>
            </w:r>
            <w:proofErr w:type="spellEnd"/>
            <w:r w:rsidRPr="00BA630E">
              <w:rPr>
                <w:rFonts w:eastAsia="Arial Unicode MS"/>
              </w:rPr>
              <w:t xml:space="preserve">, </w:t>
            </w:r>
            <w:r>
              <w:rPr>
                <w:rFonts w:eastAsia="Arial Unicode MS"/>
              </w:rPr>
              <w:t xml:space="preserve">сайт: </w:t>
            </w:r>
            <w:proofErr w:type="spellStart"/>
            <w:r w:rsidRPr="00FE4FBF">
              <w:rPr>
                <w:rFonts w:eastAsia="Arial Unicode MS"/>
                <w:lang w:val="en-US"/>
              </w:rPr>
              <w:t>Minleshoz</w:t>
            </w:r>
            <w:proofErr w:type="spellEnd"/>
            <w:r w:rsidRPr="00BA630E">
              <w:rPr>
                <w:rFonts w:eastAsia="Arial Unicode MS"/>
              </w:rPr>
              <w:t>.</w:t>
            </w:r>
            <w:proofErr w:type="spellStart"/>
            <w:r w:rsidRPr="00FE4FBF">
              <w:rPr>
                <w:rFonts w:eastAsia="Arial Unicode MS"/>
                <w:lang w:val="en-US"/>
              </w:rPr>
              <w:t>tatarstan</w:t>
            </w:r>
            <w:proofErr w:type="spellEnd"/>
            <w:r w:rsidRPr="00BA630E">
              <w:rPr>
                <w:rFonts w:eastAsia="Arial Unicode MS"/>
              </w:rPr>
              <w:t>.</w:t>
            </w:r>
            <w:proofErr w:type="spellStart"/>
            <w:r w:rsidRPr="00FE4FBF">
              <w:rPr>
                <w:rFonts w:eastAsia="Arial Unicode MS"/>
                <w:lang w:val="en-US"/>
              </w:rPr>
              <w:t>ru</w:t>
            </w:r>
            <w:proofErr w:type="spellEnd"/>
          </w:p>
        </w:tc>
      </w:tr>
      <w:tr w:rsidR="00C81EA8" w:rsidRPr="00C81EA8" w:rsidTr="00AA2BDF">
        <w:tblPrEx>
          <w:tblBorders>
            <w:bottom w:val="none" w:sz="0" w:space="0" w:color="auto"/>
          </w:tblBorders>
          <w:tblLook w:val="04A0" w:firstRow="1" w:lastRow="0" w:firstColumn="1" w:lastColumn="0" w:noHBand="0" w:noVBand="1"/>
        </w:tblPrEx>
        <w:trPr>
          <w:gridBefore w:val="1"/>
          <w:gridAfter w:val="1"/>
          <w:wBefore w:w="180" w:type="dxa"/>
          <w:wAfter w:w="507" w:type="dxa"/>
          <w:cantSplit/>
          <w:trHeight w:val="522"/>
        </w:trPr>
        <w:tc>
          <w:tcPr>
            <w:tcW w:w="4139" w:type="dxa"/>
            <w:gridSpan w:val="3"/>
            <w:vMerge w:val="restart"/>
          </w:tcPr>
          <w:p w:rsidR="00C81EA8" w:rsidRPr="00C81EA8" w:rsidRDefault="00C81EA8" w:rsidP="00C81EA8">
            <w:pPr>
              <w:spacing w:after="0"/>
              <w:jc w:val="center"/>
              <w:rPr>
                <w:rFonts w:ascii="Times New Roman" w:eastAsia="Times New Roman" w:hAnsi="Times New Roman"/>
                <w:b/>
                <w:spacing w:val="-20"/>
                <w:sz w:val="25"/>
                <w:szCs w:val="25"/>
              </w:rPr>
            </w:pPr>
          </w:p>
        </w:tc>
        <w:tc>
          <w:tcPr>
            <w:tcW w:w="236" w:type="dxa"/>
            <w:vMerge w:val="restart"/>
          </w:tcPr>
          <w:p w:rsidR="00C81EA8" w:rsidRPr="00C81EA8" w:rsidRDefault="00C81EA8" w:rsidP="00C81EA8">
            <w:pPr>
              <w:spacing w:after="0"/>
              <w:rPr>
                <w:rFonts w:ascii="Times New Roman" w:eastAsia="Times New Roman" w:hAnsi="Times New Roman"/>
                <w:sz w:val="24"/>
                <w:szCs w:val="24"/>
              </w:rPr>
            </w:pPr>
          </w:p>
        </w:tc>
        <w:tc>
          <w:tcPr>
            <w:tcW w:w="5123" w:type="dxa"/>
            <w:gridSpan w:val="2"/>
          </w:tcPr>
          <w:p w:rsidR="00C81EA8" w:rsidRPr="00C81EA8" w:rsidRDefault="00C81EA8" w:rsidP="00C81EA8">
            <w:pPr>
              <w:spacing w:after="0" w:line="240" w:lineRule="exact"/>
              <w:jc w:val="center"/>
              <w:rPr>
                <w:rFonts w:ascii="Times New Roman" w:eastAsia="Times New Roman" w:hAnsi="Times New Roman"/>
                <w:b/>
                <w:sz w:val="28"/>
                <w:szCs w:val="24"/>
              </w:rPr>
            </w:pPr>
          </w:p>
        </w:tc>
      </w:tr>
      <w:tr w:rsidR="00C81EA8" w:rsidRPr="00C81EA8" w:rsidTr="00AA2BDF">
        <w:tblPrEx>
          <w:tblBorders>
            <w:bottom w:val="none" w:sz="0" w:space="0" w:color="auto"/>
          </w:tblBorders>
          <w:tblLook w:val="04A0" w:firstRow="1" w:lastRow="0" w:firstColumn="1" w:lastColumn="0" w:noHBand="0" w:noVBand="1"/>
        </w:tblPrEx>
        <w:trPr>
          <w:gridBefore w:val="1"/>
          <w:gridAfter w:val="1"/>
          <w:wBefore w:w="180" w:type="dxa"/>
          <w:wAfter w:w="507" w:type="dxa"/>
          <w:cantSplit/>
          <w:trHeight w:val="1257"/>
        </w:trPr>
        <w:tc>
          <w:tcPr>
            <w:tcW w:w="0" w:type="auto"/>
            <w:gridSpan w:val="3"/>
            <w:vMerge/>
            <w:vAlign w:val="center"/>
          </w:tcPr>
          <w:p w:rsidR="00C81EA8" w:rsidRPr="00C81EA8" w:rsidRDefault="00C81EA8" w:rsidP="00C81EA8">
            <w:pPr>
              <w:spacing w:after="0" w:line="240" w:lineRule="auto"/>
              <w:rPr>
                <w:rFonts w:ascii="Times New Roman" w:eastAsia="Times New Roman" w:hAnsi="Times New Roman"/>
                <w:b/>
                <w:spacing w:val="-20"/>
                <w:sz w:val="25"/>
                <w:szCs w:val="25"/>
              </w:rPr>
            </w:pPr>
          </w:p>
        </w:tc>
        <w:tc>
          <w:tcPr>
            <w:tcW w:w="0" w:type="auto"/>
            <w:vMerge/>
            <w:vAlign w:val="center"/>
            <w:hideMark/>
          </w:tcPr>
          <w:p w:rsidR="00C81EA8" w:rsidRPr="00C81EA8" w:rsidRDefault="00C81EA8" w:rsidP="00C81EA8">
            <w:pPr>
              <w:spacing w:after="0" w:line="240" w:lineRule="auto"/>
              <w:rPr>
                <w:rFonts w:ascii="Times New Roman" w:eastAsia="Times New Roman" w:hAnsi="Times New Roman"/>
                <w:sz w:val="24"/>
                <w:szCs w:val="24"/>
              </w:rPr>
            </w:pPr>
          </w:p>
        </w:tc>
        <w:tc>
          <w:tcPr>
            <w:tcW w:w="5123" w:type="dxa"/>
            <w:gridSpan w:val="2"/>
            <w:vMerge w:val="restart"/>
          </w:tcPr>
          <w:p w:rsidR="00C81EA8" w:rsidRDefault="00AA2BDF" w:rsidP="00C81EA8">
            <w:pPr>
              <w:spacing w:after="0"/>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 xml:space="preserve">Руководителю </w:t>
            </w:r>
            <w:r w:rsidRPr="00AA2BDF">
              <w:rPr>
                <w:rFonts w:ascii="Times New Roman" w:eastAsia="Times New Roman" w:hAnsi="Times New Roman"/>
                <w:b/>
                <w:bCs/>
                <w:noProof/>
                <w:sz w:val="28"/>
                <w:szCs w:val="28"/>
              </w:rPr>
              <w:t>Приволжского управления Федеральной службы по экологическому, технологическому и атомному надзору (Ростехнадзор)</w:t>
            </w:r>
          </w:p>
          <w:p w:rsidR="00AA2BDF" w:rsidRPr="00C81EA8" w:rsidRDefault="00AA2BDF" w:rsidP="00C81EA8">
            <w:pPr>
              <w:spacing w:after="0"/>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Петрову С.Б.</w:t>
            </w:r>
          </w:p>
        </w:tc>
      </w:tr>
      <w:tr w:rsidR="00C81EA8" w:rsidRPr="00C81EA8" w:rsidTr="00AA2BDF">
        <w:tblPrEx>
          <w:tblBorders>
            <w:bottom w:val="none" w:sz="0" w:space="0" w:color="auto"/>
          </w:tblBorders>
          <w:tblLook w:val="04A0" w:firstRow="1" w:lastRow="0" w:firstColumn="1" w:lastColumn="0" w:noHBand="0" w:noVBand="1"/>
        </w:tblPrEx>
        <w:trPr>
          <w:gridBefore w:val="1"/>
          <w:gridAfter w:val="1"/>
          <w:wBefore w:w="180" w:type="dxa"/>
          <w:wAfter w:w="507" w:type="dxa"/>
          <w:cantSplit/>
          <w:trHeight w:val="759"/>
        </w:trPr>
        <w:tc>
          <w:tcPr>
            <w:tcW w:w="4139" w:type="dxa"/>
            <w:gridSpan w:val="3"/>
          </w:tcPr>
          <w:p w:rsidR="00C81EA8" w:rsidRPr="00C81EA8" w:rsidRDefault="00C81EA8" w:rsidP="00C81EA8">
            <w:pPr>
              <w:spacing w:before="120" w:after="120" w:line="200" w:lineRule="exact"/>
              <w:jc w:val="center"/>
              <w:rPr>
                <w:rFonts w:ascii="Times New Roman" w:eastAsia="Times New Roman" w:hAnsi="Times New Roman"/>
                <w:sz w:val="24"/>
                <w:szCs w:val="24"/>
              </w:rPr>
            </w:pPr>
          </w:p>
        </w:tc>
        <w:tc>
          <w:tcPr>
            <w:tcW w:w="236" w:type="dxa"/>
          </w:tcPr>
          <w:p w:rsidR="00C81EA8" w:rsidRPr="00C81EA8" w:rsidRDefault="00C81EA8" w:rsidP="00C81EA8">
            <w:pPr>
              <w:spacing w:after="0"/>
              <w:rPr>
                <w:rFonts w:ascii="Times New Roman" w:eastAsia="Times New Roman" w:hAnsi="Times New Roman"/>
                <w:sz w:val="24"/>
                <w:szCs w:val="24"/>
              </w:rPr>
            </w:pPr>
          </w:p>
        </w:tc>
        <w:tc>
          <w:tcPr>
            <w:tcW w:w="0" w:type="auto"/>
            <w:gridSpan w:val="2"/>
            <w:vMerge/>
            <w:vAlign w:val="center"/>
            <w:hideMark/>
          </w:tcPr>
          <w:p w:rsidR="00C81EA8" w:rsidRPr="00C81EA8" w:rsidRDefault="00C81EA8" w:rsidP="00C81EA8">
            <w:pPr>
              <w:spacing w:after="0" w:line="240" w:lineRule="auto"/>
              <w:rPr>
                <w:rFonts w:ascii="Times New Roman" w:eastAsia="Times New Roman" w:hAnsi="Times New Roman"/>
                <w:b/>
                <w:bCs/>
                <w:noProof/>
                <w:sz w:val="28"/>
                <w:szCs w:val="28"/>
              </w:rPr>
            </w:pPr>
          </w:p>
        </w:tc>
      </w:tr>
      <w:tr w:rsidR="00C81EA8" w:rsidRPr="00C81EA8" w:rsidTr="00AA2BDF">
        <w:tblPrEx>
          <w:tblBorders>
            <w:bottom w:val="none" w:sz="0" w:space="0" w:color="auto"/>
          </w:tblBorders>
          <w:tblLook w:val="04A0" w:firstRow="1" w:lastRow="0" w:firstColumn="1" w:lastColumn="0" w:noHBand="0" w:noVBand="1"/>
        </w:tblPrEx>
        <w:trPr>
          <w:gridBefore w:val="1"/>
          <w:gridAfter w:val="1"/>
          <w:wBefore w:w="180" w:type="dxa"/>
          <w:wAfter w:w="507" w:type="dxa"/>
          <w:cantSplit/>
        </w:trPr>
        <w:tc>
          <w:tcPr>
            <w:tcW w:w="2069" w:type="dxa"/>
          </w:tcPr>
          <w:p w:rsidR="00C81EA8" w:rsidRPr="00C81EA8" w:rsidRDefault="00C81EA8" w:rsidP="00C81EA8">
            <w:pPr>
              <w:spacing w:after="0"/>
              <w:rPr>
                <w:rFonts w:ascii="Times New Roman" w:eastAsia="Times New Roman" w:hAnsi="Times New Roman"/>
                <w:spacing w:val="-24"/>
                <w:sz w:val="24"/>
                <w:szCs w:val="24"/>
              </w:rPr>
            </w:pPr>
          </w:p>
        </w:tc>
        <w:tc>
          <w:tcPr>
            <w:tcW w:w="2070" w:type="dxa"/>
            <w:gridSpan w:val="2"/>
          </w:tcPr>
          <w:p w:rsidR="00C81EA8" w:rsidRPr="00C81EA8" w:rsidRDefault="00C81EA8" w:rsidP="00C81EA8">
            <w:pPr>
              <w:spacing w:after="0"/>
              <w:rPr>
                <w:rFonts w:ascii="Times New Roman" w:eastAsia="Times New Roman" w:hAnsi="Times New Roman"/>
                <w:spacing w:val="-20"/>
                <w:sz w:val="24"/>
                <w:szCs w:val="24"/>
              </w:rPr>
            </w:pPr>
          </w:p>
        </w:tc>
        <w:tc>
          <w:tcPr>
            <w:tcW w:w="236" w:type="dxa"/>
          </w:tcPr>
          <w:p w:rsidR="00C81EA8" w:rsidRPr="00C81EA8" w:rsidRDefault="00C81EA8" w:rsidP="00C81EA8">
            <w:pPr>
              <w:spacing w:after="0"/>
              <w:rPr>
                <w:rFonts w:ascii="Times New Roman" w:eastAsia="Times New Roman" w:hAnsi="Times New Roman"/>
                <w:sz w:val="24"/>
                <w:szCs w:val="24"/>
              </w:rPr>
            </w:pPr>
          </w:p>
        </w:tc>
        <w:tc>
          <w:tcPr>
            <w:tcW w:w="0" w:type="auto"/>
            <w:gridSpan w:val="2"/>
            <w:vMerge/>
            <w:vAlign w:val="center"/>
            <w:hideMark/>
          </w:tcPr>
          <w:p w:rsidR="00C81EA8" w:rsidRPr="00C81EA8" w:rsidRDefault="00C81EA8" w:rsidP="00C81EA8">
            <w:pPr>
              <w:spacing w:after="0" w:line="240" w:lineRule="auto"/>
              <w:rPr>
                <w:rFonts w:ascii="Times New Roman" w:eastAsia="Times New Roman" w:hAnsi="Times New Roman"/>
                <w:b/>
                <w:bCs/>
                <w:noProof/>
                <w:sz w:val="28"/>
                <w:szCs w:val="28"/>
              </w:rPr>
            </w:pPr>
          </w:p>
        </w:tc>
      </w:tr>
      <w:tr w:rsidR="00C81EA8" w:rsidRPr="00C81EA8" w:rsidTr="00AA2BDF">
        <w:tblPrEx>
          <w:tblBorders>
            <w:bottom w:val="none" w:sz="0" w:space="0" w:color="auto"/>
          </w:tblBorders>
          <w:tblLook w:val="04A0" w:firstRow="1" w:lastRow="0" w:firstColumn="1" w:lastColumn="0" w:noHBand="0" w:noVBand="1"/>
        </w:tblPrEx>
        <w:trPr>
          <w:gridBefore w:val="1"/>
          <w:gridAfter w:val="1"/>
          <w:wBefore w:w="180" w:type="dxa"/>
          <w:wAfter w:w="507" w:type="dxa"/>
          <w:cantSplit/>
        </w:trPr>
        <w:tc>
          <w:tcPr>
            <w:tcW w:w="2069" w:type="dxa"/>
          </w:tcPr>
          <w:p w:rsidR="00C81EA8" w:rsidRPr="00C81EA8" w:rsidRDefault="00C81EA8" w:rsidP="00C81EA8">
            <w:pPr>
              <w:spacing w:after="0"/>
              <w:rPr>
                <w:rFonts w:ascii="Times New Roman" w:eastAsia="Times New Roman" w:hAnsi="Times New Roman"/>
                <w:spacing w:val="-24"/>
                <w:sz w:val="24"/>
                <w:szCs w:val="24"/>
              </w:rPr>
            </w:pPr>
          </w:p>
        </w:tc>
        <w:tc>
          <w:tcPr>
            <w:tcW w:w="2070" w:type="dxa"/>
            <w:gridSpan w:val="2"/>
          </w:tcPr>
          <w:p w:rsidR="00C81EA8" w:rsidRPr="00C81EA8" w:rsidRDefault="00C81EA8" w:rsidP="00C81EA8">
            <w:pPr>
              <w:spacing w:after="0"/>
              <w:rPr>
                <w:rFonts w:ascii="Times New Roman" w:eastAsia="Times New Roman" w:hAnsi="Times New Roman"/>
                <w:spacing w:val="-20"/>
                <w:sz w:val="24"/>
                <w:szCs w:val="24"/>
              </w:rPr>
            </w:pPr>
          </w:p>
        </w:tc>
        <w:tc>
          <w:tcPr>
            <w:tcW w:w="236" w:type="dxa"/>
          </w:tcPr>
          <w:p w:rsidR="00C81EA8" w:rsidRPr="00C81EA8" w:rsidRDefault="00C81EA8" w:rsidP="00C81EA8">
            <w:pPr>
              <w:spacing w:after="0"/>
              <w:rPr>
                <w:rFonts w:ascii="Times New Roman" w:eastAsia="Times New Roman" w:hAnsi="Times New Roman"/>
                <w:sz w:val="24"/>
                <w:szCs w:val="24"/>
              </w:rPr>
            </w:pPr>
          </w:p>
        </w:tc>
        <w:tc>
          <w:tcPr>
            <w:tcW w:w="0" w:type="auto"/>
            <w:gridSpan w:val="2"/>
            <w:vMerge/>
            <w:vAlign w:val="center"/>
            <w:hideMark/>
          </w:tcPr>
          <w:p w:rsidR="00C81EA8" w:rsidRPr="00C81EA8" w:rsidRDefault="00C81EA8" w:rsidP="00C81EA8">
            <w:pPr>
              <w:spacing w:after="0" w:line="240" w:lineRule="auto"/>
              <w:rPr>
                <w:rFonts w:ascii="Times New Roman" w:eastAsia="Times New Roman" w:hAnsi="Times New Roman"/>
                <w:b/>
                <w:bCs/>
                <w:noProof/>
                <w:sz w:val="28"/>
                <w:szCs w:val="28"/>
              </w:rPr>
            </w:pPr>
          </w:p>
        </w:tc>
      </w:tr>
      <w:tr w:rsidR="00C81EA8" w:rsidRPr="00C81EA8" w:rsidTr="00AA2BDF">
        <w:tblPrEx>
          <w:tblBorders>
            <w:bottom w:val="none" w:sz="0" w:space="0" w:color="auto"/>
          </w:tblBorders>
          <w:tblLook w:val="04A0" w:firstRow="1" w:lastRow="0" w:firstColumn="1" w:lastColumn="0" w:noHBand="0" w:noVBand="1"/>
        </w:tblPrEx>
        <w:trPr>
          <w:gridBefore w:val="1"/>
          <w:gridAfter w:val="1"/>
          <w:wBefore w:w="180" w:type="dxa"/>
          <w:wAfter w:w="507" w:type="dxa"/>
          <w:cantSplit/>
        </w:trPr>
        <w:tc>
          <w:tcPr>
            <w:tcW w:w="4139" w:type="dxa"/>
            <w:gridSpan w:val="3"/>
          </w:tcPr>
          <w:p w:rsidR="00C81EA8" w:rsidRPr="00C81EA8" w:rsidRDefault="00C81EA8" w:rsidP="00C81EA8">
            <w:pPr>
              <w:spacing w:after="0"/>
              <w:jc w:val="center"/>
              <w:rPr>
                <w:rFonts w:ascii="Times New Roman" w:eastAsia="Times New Roman" w:hAnsi="Times New Roman"/>
                <w:sz w:val="24"/>
                <w:szCs w:val="24"/>
              </w:rPr>
            </w:pPr>
          </w:p>
        </w:tc>
        <w:tc>
          <w:tcPr>
            <w:tcW w:w="236" w:type="dxa"/>
          </w:tcPr>
          <w:p w:rsidR="00C81EA8" w:rsidRPr="00C81EA8" w:rsidRDefault="00C81EA8" w:rsidP="00C81EA8">
            <w:pPr>
              <w:spacing w:after="0"/>
              <w:rPr>
                <w:rFonts w:ascii="Times New Roman" w:eastAsia="Times New Roman" w:hAnsi="Times New Roman"/>
                <w:sz w:val="24"/>
                <w:szCs w:val="24"/>
              </w:rPr>
            </w:pPr>
          </w:p>
        </w:tc>
        <w:tc>
          <w:tcPr>
            <w:tcW w:w="0" w:type="auto"/>
            <w:gridSpan w:val="2"/>
            <w:vMerge/>
            <w:vAlign w:val="center"/>
            <w:hideMark/>
          </w:tcPr>
          <w:p w:rsidR="00C81EA8" w:rsidRPr="00C81EA8" w:rsidRDefault="00C81EA8" w:rsidP="00C81EA8">
            <w:pPr>
              <w:spacing w:after="0" w:line="240" w:lineRule="auto"/>
              <w:rPr>
                <w:rFonts w:ascii="Times New Roman" w:eastAsia="Times New Roman" w:hAnsi="Times New Roman"/>
                <w:b/>
                <w:bCs/>
                <w:noProof/>
                <w:sz w:val="28"/>
                <w:szCs w:val="28"/>
              </w:rPr>
            </w:pPr>
          </w:p>
        </w:tc>
      </w:tr>
    </w:tbl>
    <w:p w:rsidR="00C81EA8" w:rsidRPr="00C81EA8" w:rsidRDefault="00C81EA8" w:rsidP="00C81EA8">
      <w:pPr>
        <w:spacing w:before="120" w:after="0" w:line="240" w:lineRule="exact"/>
        <w:rPr>
          <w:rFonts w:ascii="Times New Roman" w:eastAsia="Times New Roman" w:hAnsi="Times New Roman"/>
          <w:b/>
          <w:bCs/>
          <w:sz w:val="26"/>
          <w:szCs w:val="26"/>
          <w:lang w:eastAsia="ru-RU"/>
        </w:rPr>
      </w:pPr>
      <w:r w:rsidRPr="00C81EA8">
        <w:rPr>
          <w:rFonts w:ascii="Times New Roman" w:eastAsia="Times New Roman" w:hAnsi="Times New Roman"/>
          <w:b/>
          <w:bCs/>
          <w:sz w:val="26"/>
          <w:szCs w:val="26"/>
          <w:lang w:eastAsia="ru-RU"/>
        </w:rPr>
        <w:t>О предоставлении информации</w:t>
      </w:r>
    </w:p>
    <w:p w:rsidR="00C81EA8" w:rsidRPr="00C81EA8" w:rsidRDefault="00C81EA8" w:rsidP="00C81EA8">
      <w:pPr>
        <w:spacing w:before="120" w:after="0" w:line="240" w:lineRule="exact"/>
        <w:rPr>
          <w:rFonts w:ascii="Times New Roman" w:eastAsia="Times New Roman" w:hAnsi="Times New Roman"/>
          <w:b/>
          <w:bCs/>
          <w:sz w:val="26"/>
          <w:szCs w:val="26"/>
          <w:lang w:eastAsia="ru-RU"/>
        </w:rPr>
      </w:pPr>
    </w:p>
    <w:p w:rsidR="00C81EA8" w:rsidRPr="00C81EA8" w:rsidRDefault="00C81EA8" w:rsidP="00C81EA8">
      <w:pPr>
        <w:spacing w:after="0" w:line="240" w:lineRule="auto"/>
        <w:ind w:firstLine="851"/>
        <w:jc w:val="center"/>
        <w:rPr>
          <w:rFonts w:ascii="Times New Roman" w:eastAsia="Times New Roman" w:hAnsi="Times New Roman"/>
          <w:b/>
          <w:sz w:val="26"/>
          <w:szCs w:val="26"/>
          <w:lang w:eastAsia="ru-RU"/>
        </w:rPr>
      </w:pPr>
      <w:r w:rsidRPr="00C81EA8">
        <w:rPr>
          <w:rFonts w:ascii="Times New Roman" w:eastAsia="Times New Roman" w:hAnsi="Times New Roman"/>
          <w:b/>
          <w:sz w:val="26"/>
          <w:szCs w:val="26"/>
          <w:lang w:eastAsia="ru-RU"/>
        </w:rPr>
        <w:t xml:space="preserve">Уважаемый </w:t>
      </w:r>
      <w:r w:rsidR="00AA2BDF">
        <w:rPr>
          <w:rFonts w:ascii="Times New Roman" w:eastAsia="Times New Roman" w:hAnsi="Times New Roman"/>
          <w:b/>
          <w:sz w:val="26"/>
          <w:szCs w:val="26"/>
          <w:lang w:eastAsia="ru-RU"/>
        </w:rPr>
        <w:t>Сергей Борисович</w:t>
      </w:r>
      <w:r w:rsidRPr="00C81EA8">
        <w:rPr>
          <w:rFonts w:ascii="Times New Roman" w:eastAsia="Times New Roman" w:hAnsi="Times New Roman"/>
          <w:b/>
          <w:sz w:val="26"/>
          <w:szCs w:val="26"/>
          <w:lang w:eastAsia="ru-RU"/>
        </w:rPr>
        <w:t>!</w:t>
      </w:r>
    </w:p>
    <w:p w:rsidR="00C81EA8" w:rsidRPr="00C81EA8" w:rsidRDefault="00C81EA8" w:rsidP="00C81EA8">
      <w:pPr>
        <w:spacing w:after="0" w:line="240" w:lineRule="auto"/>
        <w:jc w:val="both"/>
        <w:rPr>
          <w:rFonts w:ascii="Times New Roman" w:eastAsia="Times New Roman" w:hAnsi="Times New Roman"/>
          <w:sz w:val="28"/>
          <w:szCs w:val="28"/>
          <w:lang w:eastAsia="ru-RU"/>
        </w:rPr>
      </w:pPr>
    </w:p>
    <w:p w:rsidR="00C81EA8" w:rsidRPr="00C81EA8" w:rsidRDefault="00C81EA8" w:rsidP="00AA2BDF">
      <w:pPr>
        <w:spacing w:after="0"/>
        <w:ind w:firstLine="720"/>
        <w:jc w:val="both"/>
        <w:rPr>
          <w:rFonts w:ascii="Times New Roman" w:eastAsia="Times New Roman" w:hAnsi="Times New Roman"/>
          <w:sz w:val="26"/>
          <w:szCs w:val="26"/>
          <w:lang w:eastAsia="ru-RU"/>
        </w:rPr>
      </w:pPr>
      <w:r w:rsidRPr="00C81EA8">
        <w:rPr>
          <w:rFonts w:ascii="Times New Roman" w:eastAsia="Times New Roman" w:hAnsi="Times New Roman"/>
          <w:sz w:val="26"/>
          <w:szCs w:val="26"/>
          <w:lang w:eastAsia="ru-RU"/>
        </w:rPr>
        <w:t xml:space="preserve">Согласно п. 1.1. Положения о </w:t>
      </w:r>
      <w:r w:rsidR="00AA2BDF">
        <w:rPr>
          <w:rFonts w:ascii="Times New Roman" w:eastAsia="Times New Roman" w:hAnsi="Times New Roman"/>
          <w:sz w:val="26"/>
          <w:szCs w:val="26"/>
          <w:lang w:eastAsia="ru-RU"/>
        </w:rPr>
        <w:t>министерстве</w:t>
      </w:r>
      <w:r w:rsidRPr="00C81EA8">
        <w:rPr>
          <w:rFonts w:ascii="Times New Roman" w:eastAsia="Times New Roman" w:hAnsi="Times New Roman"/>
          <w:sz w:val="26"/>
          <w:szCs w:val="26"/>
          <w:lang w:eastAsia="ru-RU"/>
        </w:rPr>
        <w:t xml:space="preserve"> лесного хозяйства </w:t>
      </w:r>
      <w:r w:rsidR="00AA2BDF">
        <w:rPr>
          <w:rFonts w:ascii="Times New Roman" w:eastAsia="Times New Roman" w:hAnsi="Times New Roman"/>
          <w:sz w:val="26"/>
          <w:szCs w:val="26"/>
          <w:lang w:eastAsia="ru-RU"/>
        </w:rPr>
        <w:t>Республики Татарстан</w:t>
      </w:r>
      <w:r w:rsidRPr="00C81EA8">
        <w:rPr>
          <w:rFonts w:ascii="Times New Roman" w:eastAsia="Times New Roman" w:hAnsi="Times New Roman"/>
          <w:sz w:val="26"/>
          <w:szCs w:val="26"/>
          <w:lang w:eastAsia="ru-RU"/>
        </w:rPr>
        <w:t xml:space="preserve">, </w:t>
      </w:r>
      <w:r w:rsidR="00AA2BDF">
        <w:rPr>
          <w:rFonts w:ascii="Times New Roman" w:eastAsia="Times New Roman" w:hAnsi="Times New Roman"/>
          <w:sz w:val="26"/>
          <w:szCs w:val="26"/>
          <w:lang w:eastAsia="ru-RU"/>
        </w:rPr>
        <w:t xml:space="preserve">утвержденного постановлением Кабинета Министров Республики Татарстан </w:t>
      </w:r>
      <w:r w:rsidR="00AA2BDF" w:rsidRPr="00AA2BDF">
        <w:rPr>
          <w:rFonts w:ascii="Times New Roman" w:eastAsia="Times New Roman" w:hAnsi="Times New Roman"/>
          <w:sz w:val="26"/>
          <w:szCs w:val="26"/>
          <w:lang w:eastAsia="ru-RU"/>
        </w:rPr>
        <w:t>от 12 февраля 2007 г. N 38</w:t>
      </w:r>
      <w:r w:rsidRPr="00C81EA8">
        <w:rPr>
          <w:rFonts w:ascii="Times New Roman" w:eastAsia="Times New Roman" w:hAnsi="Times New Roman"/>
          <w:sz w:val="26"/>
          <w:szCs w:val="26"/>
          <w:lang w:eastAsia="ru-RU"/>
        </w:rPr>
        <w:t xml:space="preserve">, </w:t>
      </w:r>
      <w:r w:rsidR="00AA2BDF" w:rsidRPr="00AA2BDF">
        <w:rPr>
          <w:rFonts w:ascii="Times New Roman" w:eastAsia="Times New Roman" w:hAnsi="Times New Roman"/>
          <w:sz w:val="26"/>
          <w:szCs w:val="26"/>
          <w:lang w:eastAsia="ru-RU"/>
        </w:rPr>
        <w:t>министерств</w:t>
      </w:r>
      <w:r w:rsidR="00AA2BDF">
        <w:rPr>
          <w:rFonts w:ascii="Times New Roman" w:eastAsia="Times New Roman" w:hAnsi="Times New Roman"/>
          <w:sz w:val="26"/>
          <w:szCs w:val="26"/>
          <w:lang w:eastAsia="ru-RU"/>
        </w:rPr>
        <w:t>о</w:t>
      </w:r>
      <w:r w:rsidR="00AA2BDF" w:rsidRPr="00AA2BDF">
        <w:rPr>
          <w:rFonts w:ascii="Times New Roman" w:eastAsia="Times New Roman" w:hAnsi="Times New Roman"/>
          <w:sz w:val="26"/>
          <w:szCs w:val="26"/>
          <w:lang w:eastAsia="ru-RU"/>
        </w:rPr>
        <w:t xml:space="preserve"> лесного хозяйства Республики Татарстан, </w:t>
      </w:r>
      <w:r w:rsidRPr="00C81EA8">
        <w:rPr>
          <w:rFonts w:ascii="Times New Roman" w:eastAsia="Times New Roman" w:hAnsi="Times New Roman"/>
          <w:sz w:val="26"/>
          <w:szCs w:val="26"/>
          <w:lang w:eastAsia="ru-RU"/>
        </w:rPr>
        <w:t xml:space="preserve">(далее – </w:t>
      </w:r>
      <w:r w:rsidR="00AA2BDF">
        <w:rPr>
          <w:rFonts w:ascii="Times New Roman" w:eastAsia="Times New Roman" w:hAnsi="Times New Roman"/>
          <w:sz w:val="26"/>
          <w:szCs w:val="26"/>
          <w:lang w:eastAsia="ru-RU"/>
        </w:rPr>
        <w:t>министерство</w:t>
      </w:r>
      <w:r w:rsidRPr="00C81EA8">
        <w:rPr>
          <w:rFonts w:ascii="Times New Roman" w:eastAsia="Times New Roman" w:hAnsi="Times New Roman"/>
          <w:sz w:val="26"/>
          <w:szCs w:val="26"/>
          <w:lang w:eastAsia="ru-RU"/>
        </w:rPr>
        <w:t xml:space="preserve">) является органом исполнительной власти </w:t>
      </w:r>
      <w:r w:rsidR="00C5668F" w:rsidRPr="00C5668F">
        <w:rPr>
          <w:rFonts w:ascii="Times New Roman" w:eastAsia="Times New Roman" w:hAnsi="Times New Roman"/>
          <w:sz w:val="26"/>
          <w:szCs w:val="26"/>
          <w:lang w:eastAsia="ru-RU"/>
        </w:rPr>
        <w:t>Республики Татарстан</w:t>
      </w:r>
      <w:r w:rsidRPr="00C81EA8">
        <w:rPr>
          <w:rFonts w:ascii="Times New Roman" w:eastAsia="Times New Roman" w:hAnsi="Times New Roman"/>
          <w:sz w:val="26"/>
          <w:szCs w:val="26"/>
          <w:lang w:eastAsia="ru-RU"/>
        </w:rPr>
        <w:t>, исполняющим государственные функции и реализующим полномочия в сфере лесных отношений и лесной промышленности.</w:t>
      </w:r>
    </w:p>
    <w:p w:rsidR="00C81EA8" w:rsidRPr="00C81EA8" w:rsidRDefault="00C5668F" w:rsidP="00C81EA8">
      <w:pPr>
        <w:spacing w:after="0"/>
        <w:ind w:firstLine="720"/>
        <w:jc w:val="both"/>
        <w:rPr>
          <w:rFonts w:ascii="Times New Roman" w:eastAsia="Times New Roman" w:hAnsi="Times New Roman"/>
          <w:sz w:val="26"/>
          <w:szCs w:val="26"/>
          <w:u w:val="single"/>
          <w:lang w:eastAsia="ru-RU"/>
        </w:rPr>
      </w:pPr>
      <w:r w:rsidRPr="00C5668F">
        <w:rPr>
          <w:rFonts w:ascii="Times New Roman" w:eastAsia="Times New Roman" w:hAnsi="Times New Roman"/>
          <w:sz w:val="26"/>
          <w:szCs w:val="26"/>
          <w:lang w:eastAsia="ru-RU"/>
        </w:rPr>
        <w:t xml:space="preserve">министерство лесного хозяйства Республики Татарстан </w:t>
      </w:r>
      <w:r w:rsidR="00C81EA8" w:rsidRPr="00C81EA8">
        <w:rPr>
          <w:rFonts w:ascii="Times New Roman" w:eastAsia="Times New Roman" w:hAnsi="Times New Roman"/>
          <w:sz w:val="26"/>
          <w:szCs w:val="26"/>
          <w:lang w:eastAsia="ru-RU"/>
        </w:rPr>
        <w:t xml:space="preserve">обратилось ООО «   » с заявлением об оказании государственной услуги  по предоставлению в аренду лесных участков, в пределах земель лесного фонда, без проведения аукциона по продаже права на заключение договора аренды </w:t>
      </w:r>
      <w:r w:rsidR="00C81EA8" w:rsidRPr="00C81EA8">
        <w:rPr>
          <w:rFonts w:ascii="Times New Roman" w:eastAsia="Times New Roman" w:hAnsi="Times New Roman"/>
          <w:sz w:val="26"/>
          <w:szCs w:val="26"/>
          <w:u w:val="single"/>
          <w:lang w:eastAsia="ru-RU"/>
        </w:rPr>
        <w:t xml:space="preserve">в целях разработки месторождения полезных ископаемых </w:t>
      </w:r>
      <w:r w:rsidR="00C81EA8" w:rsidRPr="00C81EA8">
        <w:rPr>
          <w:rFonts w:eastAsia="Times New Roman" w:cs="Calibri"/>
          <w:sz w:val="26"/>
          <w:szCs w:val="26"/>
          <w:u w:val="single"/>
          <w:lang w:eastAsia="ru-RU"/>
        </w:rPr>
        <w:t xml:space="preserve"> </w:t>
      </w:r>
      <w:r w:rsidR="00C81EA8" w:rsidRPr="00C81EA8">
        <w:rPr>
          <w:rFonts w:ascii="Times New Roman" w:eastAsia="Times New Roman" w:hAnsi="Times New Roman"/>
          <w:sz w:val="26"/>
          <w:szCs w:val="26"/>
          <w:u w:val="single"/>
          <w:lang w:eastAsia="ru-RU"/>
        </w:rPr>
        <w:t>«     ».</w:t>
      </w:r>
    </w:p>
    <w:p w:rsidR="00C81EA8" w:rsidRPr="00C81EA8" w:rsidRDefault="00C81EA8" w:rsidP="00C81EA8">
      <w:pPr>
        <w:spacing w:after="0"/>
        <w:ind w:firstLine="720"/>
        <w:jc w:val="both"/>
        <w:rPr>
          <w:rFonts w:ascii="Times New Roman" w:eastAsia="Times New Roman" w:hAnsi="Times New Roman"/>
          <w:sz w:val="26"/>
          <w:szCs w:val="26"/>
          <w:lang w:eastAsia="ru-RU"/>
        </w:rPr>
      </w:pPr>
      <w:proofErr w:type="gramStart"/>
      <w:r w:rsidRPr="00C81EA8">
        <w:rPr>
          <w:rFonts w:ascii="Times New Roman" w:eastAsia="Times New Roman" w:hAnsi="Times New Roman"/>
          <w:sz w:val="26"/>
          <w:szCs w:val="26"/>
          <w:lang w:eastAsia="ru-RU"/>
        </w:rPr>
        <w:t>В соответствии с административным регламентом предоставления государственной услуги</w:t>
      </w:r>
      <w:r w:rsidRPr="00C81EA8">
        <w:rPr>
          <w:rFonts w:eastAsia="Times New Roman" w:cs="Calibri"/>
          <w:sz w:val="26"/>
          <w:szCs w:val="26"/>
          <w:lang w:eastAsia="ru-RU"/>
        </w:rPr>
        <w:t xml:space="preserve"> </w:t>
      </w:r>
      <w:r w:rsidRPr="00C81EA8">
        <w:rPr>
          <w:rFonts w:ascii="Times New Roman" w:eastAsia="Times New Roman" w:hAnsi="Times New Roman"/>
          <w:sz w:val="26"/>
          <w:szCs w:val="26"/>
          <w:lang w:eastAsia="ru-RU"/>
        </w:rPr>
        <w:t>по предоставлению в аренду лесных участков, в пределах земель лесного фонда, без проведения аукциона по продаже права на заключение договора аренды</w:t>
      </w:r>
      <w:r w:rsidRPr="00C81EA8">
        <w:rPr>
          <w:rFonts w:ascii="Times New Roman" w:eastAsia="Times New Roman" w:hAnsi="Times New Roman"/>
          <w:noProof/>
          <w:sz w:val="26"/>
          <w:szCs w:val="26"/>
          <w:lang w:eastAsia="ru-RU"/>
        </w:rPr>
        <w:t xml:space="preserve">, утвержденным </w:t>
      </w:r>
      <w:r w:rsidR="00C5668F" w:rsidRPr="00A20DAC">
        <w:rPr>
          <w:rFonts w:ascii="Times New Roman" w:hAnsi="Times New Roman"/>
          <w:sz w:val="28"/>
          <w:szCs w:val="28"/>
        </w:rPr>
        <w:t>Указом Президента РТ от 26 декабря 2013 г. N УП-1277</w:t>
      </w:r>
      <w:r w:rsidR="00C5668F">
        <w:rPr>
          <w:rFonts w:ascii="Times New Roman" w:hAnsi="Times New Roman"/>
          <w:sz w:val="28"/>
          <w:szCs w:val="28"/>
        </w:rPr>
        <w:t>.</w:t>
      </w:r>
      <w:r w:rsidRPr="00C81EA8">
        <w:rPr>
          <w:rFonts w:ascii="Times New Roman" w:eastAsia="Times New Roman" w:hAnsi="Times New Roman"/>
          <w:noProof/>
          <w:sz w:val="26"/>
          <w:szCs w:val="26"/>
          <w:lang w:eastAsia="ru-RU"/>
        </w:rPr>
        <w:t xml:space="preserve">, </w:t>
      </w:r>
      <w:r w:rsidR="00C5668F">
        <w:rPr>
          <w:rFonts w:ascii="Times New Roman" w:eastAsia="Times New Roman" w:hAnsi="Times New Roman"/>
          <w:sz w:val="26"/>
          <w:szCs w:val="26"/>
          <w:lang w:eastAsia="ru-RU"/>
        </w:rPr>
        <w:t>министерство</w:t>
      </w:r>
      <w:r w:rsidRPr="00C81EA8">
        <w:rPr>
          <w:rFonts w:ascii="Times New Roman" w:eastAsia="Times New Roman" w:hAnsi="Times New Roman"/>
          <w:sz w:val="26"/>
          <w:szCs w:val="26"/>
          <w:lang w:eastAsia="ru-RU"/>
        </w:rPr>
        <w:t xml:space="preserve"> не вправе истребовать у заявителя документы, необходимые для предоставления </w:t>
      </w:r>
      <w:r w:rsidRPr="00C81EA8">
        <w:rPr>
          <w:rFonts w:ascii="Times New Roman" w:eastAsia="Times New Roman" w:hAnsi="Times New Roman"/>
          <w:sz w:val="26"/>
          <w:szCs w:val="26"/>
          <w:lang w:eastAsia="ru-RU"/>
        </w:rPr>
        <w:lastRenderedPageBreak/>
        <w:t>государственной услуги, которые находятся в распоря</w:t>
      </w:r>
      <w:r w:rsidRPr="00C81EA8">
        <w:rPr>
          <w:rFonts w:ascii="Times New Roman" w:eastAsia="Times New Roman" w:hAnsi="Times New Roman"/>
          <w:sz w:val="26"/>
          <w:szCs w:val="26"/>
          <w:lang w:eastAsia="ru-RU"/>
        </w:rPr>
        <w:softHyphen/>
        <w:t>жении органов, предоставляющих государственные услуги</w:t>
      </w:r>
      <w:r w:rsidRPr="00C81EA8">
        <w:rPr>
          <w:rFonts w:ascii="Times New Roman" w:eastAsia="Times New Roman" w:hAnsi="Times New Roman"/>
          <w:noProof/>
          <w:sz w:val="26"/>
          <w:szCs w:val="26"/>
          <w:lang w:eastAsia="ru-RU"/>
        </w:rPr>
        <w:t>.</w:t>
      </w:r>
      <w:proofErr w:type="gramEnd"/>
    </w:p>
    <w:p w:rsidR="00C81EA8" w:rsidRPr="00C81EA8" w:rsidRDefault="00C81EA8" w:rsidP="00C81EA8">
      <w:pPr>
        <w:spacing w:after="0"/>
        <w:ind w:left="40" w:right="40" w:firstLine="860"/>
        <w:jc w:val="both"/>
        <w:rPr>
          <w:rFonts w:ascii="Times New Roman" w:eastAsia="Times New Roman" w:hAnsi="Times New Roman"/>
          <w:sz w:val="26"/>
          <w:szCs w:val="26"/>
          <w:lang w:eastAsia="ru-RU"/>
        </w:rPr>
      </w:pPr>
      <w:r w:rsidRPr="00C81EA8">
        <w:rPr>
          <w:rFonts w:ascii="Times New Roman" w:eastAsia="Times New Roman" w:hAnsi="Times New Roman"/>
          <w:sz w:val="26"/>
          <w:szCs w:val="26"/>
          <w:lang w:eastAsia="ru-RU"/>
        </w:rPr>
        <w:t>На основании выше изложенного, просим путем межведомственного информационного взаимодействия представить копию лицензии на право пользования недрами от  ООО «     ».</w:t>
      </w:r>
    </w:p>
    <w:p w:rsidR="00C81EA8" w:rsidRPr="00C81EA8" w:rsidRDefault="00C81EA8" w:rsidP="00C81EA8">
      <w:pPr>
        <w:spacing w:after="0"/>
        <w:jc w:val="both"/>
        <w:rPr>
          <w:rFonts w:ascii="Times New Roman" w:eastAsia="Times New Roman" w:hAnsi="Times New Roman"/>
          <w:sz w:val="26"/>
          <w:szCs w:val="26"/>
          <w:lang w:eastAsia="ru-RU"/>
        </w:rPr>
      </w:pPr>
      <w:r w:rsidRPr="00C81EA8">
        <w:rPr>
          <w:rFonts w:ascii="Times New Roman" w:eastAsia="Times New Roman" w:hAnsi="Times New Roman"/>
          <w:sz w:val="26"/>
          <w:szCs w:val="26"/>
          <w:lang w:eastAsia="ru-RU"/>
        </w:rPr>
        <w:t xml:space="preserve">                Вышеуказанные документы, в связи со сжатыми сроками рассмотрения, прошу представить в кратчайшее время (до 00.00.20_ года).</w:t>
      </w:r>
    </w:p>
    <w:p w:rsidR="00C81EA8" w:rsidRPr="00C81EA8" w:rsidRDefault="00C81EA8" w:rsidP="00C81EA8">
      <w:pPr>
        <w:spacing w:after="0" w:line="240" w:lineRule="auto"/>
        <w:jc w:val="both"/>
        <w:rPr>
          <w:rFonts w:ascii="Times New Roman" w:eastAsia="Times New Roman" w:hAnsi="Times New Roman"/>
          <w:sz w:val="28"/>
          <w:szCs w:val="28"/>
          <w:lang w:eastAsia="ru-RU"/>
        </w:rPr>
      </w:pPr>
    </w:p>
    <w:p w:rsidR="00C81EA8" w:rsidRPr="00C81EA8" w:rsidRDefault="00C81EA8" w:rsidP="00C81EA8">
      <w:pPr>
        <w:spacing w:after="0" w:line="240" w:lineRule="auto"/>
        <w:jc w:val="both"/>
        <w:rPr>
          <w:rFonts w:ascii="Times New Roman" w:eastAsia="Times New Roman" w:hAnsi="Times New Roman"/>
          <w:b/>
          <w:sz w:val="28"/>
          <w:szCs w:val="28"/>
          <w:lang w:eastAsia="ru-RU"/>
        </w:rPr>
      </w:pPr>
      <w:r w:rsidRPr="00C81EA8">
        <w:rPr>
          <w:rFonts w:ascii="Times New Roman" w:eastAsia="Times New Roman" w:hAnsi="Times New Roman"/>
          <w:b/>
          <w:sz w:val="28"/>
          <w:szCs w:val="28"/>
          <w:lang w:eastAsia="ru-RU"/>
        </w:rPr>
        <w:t xml:space="preserve">Первый заместитель </w:t>
      </w:r>
    </w:p>
    <w:p w:rsidR="00C81EA8" w:rsidRPr="00C81EA8" w:rsidRDefault="00C5668F" w:rsidP="00C81EA8">
      <w:pPr>
        <w:spacing w:after="0" w:line="240" w:lineRule="auto"/>
        <w:rPr>
          <w:rFonts w:ascii="Times New Roman" w:eastAsia="Times New Roman" w:hAnsi="Times New Roman"/>
          <w:sz w:val="24"/>
          <w:szCs w:val="24"/>
          <w:lang w:eastAsia="ru-RU"/>
        </w:rPr>
      </w:pPr>
      <w:r>
        <w:rPr>
          <w:rFonts w:ascii="Times New Roman" w:eastAsia="Times New Roman" w:hAnsi="Times New Roman"/>
          <w:b/>
          <w:sz w:val="28"/>
          <w:szCs w:val="28"/>
          <w:lang w:eastAsia="ru-RU"/>
        </w:rPr>
        <w:t xml:space="preserve">министра                                                                                         </w:t>
      </w:r>
      <w:proofErr w:type="spellStart"/>
      <w:r>
        <w:rPr>
          <w:rFonts w:ascii="Times New Roman" w:eastAsia="Times New Roman" w:hAnsi="Times New Roman"/>
          <w:b/>
          <w:sz w:val="28"/>
          <w:szCs w:val="28"/>
          <w:lang w:eastAsia="ru-RU"/>
        </w:rPr>
        <w:t>Э.Н.Бедертдинов</w:t>
      </w:r>
      <w:proofErr w:type="spellEnd"/>
    </w:p>
    <w:p w:rsidR="00C81EA8" w:rsidRPr="00C81EA8" w:rsidRDefault="00C81EA8" w:rsidP="00C81EA8">
      <w:pPr>
        <w:spacing w:after="0" w:line="240" w:lineRule="auto"/>
        <w:rPr>
          <w:rFonts w:ascii="Times New Roman" w:eastAsia="Times New Roman" w:hAnsi="Times New Roman"/>
          <w:sz w:val="24"/>
          <w:szCs w:val="24"/>
          <w:lang w:eastAsia="ru-RU"/>
        </w:rPr>
      </w:pPr>
    </w:p>
    <w:p w:rsidR="006B4181" w:rsidRPr="00D93630" w:rsidRDefault="006B4181" w:rsidP="00FF68A6">
      <w:pPr>
        <w:ind w:left="-709" w:firstLine="709"/>
        <w:jc w:val="center"/>
        <w:rPr>
          <w:rFonts w:ascii="Times New Roman" w:hAnsi="Times New Roman"/>
          <w:sz w:val="28"/>
          <w:szCs w:val="28"/>
        </w:rPr>
      </w:pPr>
    </w:p>
    <w:sectPr w:rsidR="006B4181" w:rsidRPr="00D93630" w:rsidSect="005F4DCD">
      <w:headerReference w:type="default" r:id="rId146"/>
      <w:pgSz w:w="11906" w:h="16838"/>
      <w:pgMar w:top="39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64" w:rsidRDefault="00D77E64">
      <w:pPr>
        <w:spacing w:after="0" w:line="240" w:lineRule="auto"/>
      </w:pPr>
      <w:r>
        <w:separator/>
      </w:r>
    </w:p>
  </w:endnote>
  <w:endnote w:type="continuationSeparator" w:id="0">
    <w:p w:rsidR="00D77E64" w:rsidRDefault="00D7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64" w:rsidRDefault="00D77E64">
      <w:pPr>
        <w:spacing w:after="0" w:line="240" w:lineRule="auto"/>
      </w:pPr>
      <w:r>
        <w:separator/>
      </w:r>
    </w:p>
  </w:footnote>
  <w:footnote w:type="continuationSeparator" w:id="0">
    <w:p w:rsidR="00D77E64" w:rsidRDefault="00D77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29887"/>
      <w:docPartObj>
        <w:docPartGallery w:val="Page Numbers (Top of Page)"/>
        <w:docPartUnique/>
      </w:docPartObj>
    </w:sdtPr>
    <w:sdtEndPr/>
    <w:sdtContent>
      <w:p w:rsidR="00E84CB1" w:rsidRDefault="00E84CB1">
        <w:pPr>
          <w:pStyle w:val="ad"/>
          <w:jc w:val="center"/>
        </w:pPr>
        <w:r>
          <w:fldChar w:fldCharType="begin"/>
        </w:r>
        <w:r>
          <w:instrText>PAGE   \* MERGEFORMAT</w:instrText>
        </w:r>
        <w:r>
          <w:fldChar w:fldCharType="separate"/>
        </w:r>
        <w:r w:rsidR="00897A23">
          <w:rPr>
            <w:noProof/>
          </w:rPr>
          <w:t>81</w:t>
        </w:r>
        <w:r>
          <w:fldChar w:fldCharType="end"/>
        </w:r>
      </w:p>
    </w:sdtContent>
  </w:sdt>
  <w:p w:rsidR="00E84CB1" w:rsidRDefault="00E84CB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EE7"/>
    <w:multiLevelType w:val="hybridMultilevel"/>
    <w:tmpl w:val="A1DACF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82"/>
    <w:rsid w:val="00001CB5"/>
    <w:rsid w:val="00002458"/>
    <w:rsid w:val="00002539"/>
    <w:rsid w:val="00003952"/>
    <w:rsid w:val="00005C3F"/>
    <w:rsid w:val="000070E6"/>
    <w:rsid w:val="00011C75"/>
    <w:rsid w:val="000146B0"/>
    <w:rsid w:val="00014B2B"/>
    <w:rsid w:val="00014D34"/>
    <w:rsid w:val="0001664C"/>
    <w:rsid w:val="000167F7"/>
    <w:rsid w:val="00016B51"/>
    <w:rsid w:val="00020B6B"/>
    <w:rsid w:val="00022FFD"/>
    <w:rsid w:val="0002558A"/>
    <w:rsid w:val="000275CC"/>
    <w:rsid w:val="00030253"/>
    <w:rsid w:val="00031B01"/>
    <w:rsid w:val="00033CA0"/>
    <w:rsid w:val="000342F3"/>
    <w:rsid w:val="00034508"/>
    <w:rsid w:val="00034F8F"/>
    <w:rsid w:val="00035653"/>
    <w:rsid w:val="00035708"/>
    <w:rsid w:val="00035F23"/>
    <w:rsid w:val="00040325"/>
    <w:rsid w:val="000417F5"/>
    <w:rsid w:val="00041B09"/>
    <w:rsid w:val="00041FAA"/>
    <w:rsid w:val="000420BE"/>
    <w:rsid w:val="0004264D"/>
    <w:rsid w:val="00043603"/>
    <w:rsid w:val="00043FCC"/>
    <w:rsid w:val="000444E3"/>
    <w:rsid w:val="000448F3"/>
    <w:rsid w:val="00045CA6"/>
    <w:rsid w:val="00047013"/>
    <w:rsid w:val="000476B6"/>
    <w:rsid w:val="000505F7"/>
    <w:rsid w:val="00050EAE"/>
    <w:rsid w:val="00051D0E"/>
    <w:rsid w:val="000530CD"/>
    <w:rsid w:val="000533A4"/>
    <w:rsid w:val="00053A69"/>
    <w:rsid w:val="00054C5B"/>
    <w:rsid w:val="00056623"/>
    <w:rsid w:val="00056B28"/>
    <w:rsid w:val="000570C7"/>
    <w:rsid w:val="00057CED"/>
    <w:rsid w:val="00060B52"/>
    <w:rsid w:val="00061568"/>
    <w:rsid w:val="00062E95"/>
    <w:rsid w:val="00064FCA"/>
    <w:rsid w:val="000727A8"/>
    <w:rsid w:val="000728A1"/>
    <w:rsid w:val="0007297E"/>
    <w:rsid w:val="00072C2C"/>
    <w:rsid w:val="000739A9"/>
    <w:rsid w:val="00073AD6"/>
    <w:rsid w:val="00073BB4"/>
    <w:rsid w:val="00073DE7"/>
    <w:rsid w:val="00074547"/>
    <w:rsid w:val="00074D9D"/>
    <w:rsid w:val="00075713"/>
    <w:rsid w:val="00075872"/>
    <w:rsid w:val="000767A9"/>
    <w:rsid w:val="00076D9C"/>
    <w:rsid w:val="000813F2"/>
    <w:rsid w:val="00081FBE"/>
    <w:rsid w:val="000835FA"/>
    <w:rsid w:val="000867FF"/>
    <w:rsid w:val="000878EB"/>
    <w:rsid w:val="00087D20"/>
    <w:rsid w:val="00090077"/>
    <w:rsid w:val="00093AAC"/>
    <w:rsid w:val="00094C79"/>
    <w:rsid w:val="000951C3"/>
    <w:rsid w:val="00097CB5"/>
    <w:rsid w:val="00097E20"/>
    <w:rsid w:val="000A1837"/>
    <w:rsid w:val="000A2446"/>
    <w:rsid w:val="000A4ACD"/>
    <w:rsid w:val="000A4E2C"/>
    <w:rsid w:val="000A5115"/>
    <w:rsid w:val="000A6D6F"/>
    <w:rsid w:val="000A703E"/>
    <w:rsid w:val="000A7900"/>
    <w:rsid w:val="000A7BBF"/>
    <w:rsid w:val="000B0A43"/>
    <w:rsid w:val="000B144E"/>
    <w:rsid w:val="000B369A"/>
    <w:rsid w:val="000B4255"/>
    <w:rsid w:val="000B4901"/>
    <w:rsid w:val="000B7756"/>
    <w:rsid w:val="000B7E76"/>
    <w:rsid w:val="000C0C97"/>
    <w:rsid w:val="000C13D3"/>
    <w:rsid w:val="000C26D3"/>
    <w:rsid w:val="000C3232"/>
    <w:rsid w:val="000C36E6"/>
    <w:rsid w:val="000C4522"/>
    <w:rsid w:val="000C5B15"/>
    <w:rsid w:val="000C68C2"/>
    <w:rsid w:val="000D083D"/>
    <w:rsid w:val="000D264D"/>
    <w:rsid w:val="000D5341"/>
    <w:rsid w:val="000D6113"/>
    <w:rsid w:val="000D6903"/>
    <w:rsid w:val="000D7232"/>
    <w:rsid w:val="000E0947"/>
    <w:rsid w:val="000E0A8E"/>
    <w:rsid w:val="000E25F8"/>
    <w:rsid w:val="000E2AC2"/>
    <w:rsid w:val="000E2E7F"/>
    <w:rsid w:val="000E56A1"/>
    <w:rsid w:val="000E5937"/>
    <w:rsid w:val="000E5DE6"/>
    <w:rsid w:val="000E67A6"/>
    <w:rsid w:val="000E6E0E"/>
    <w:rsid w:val="000F111D"/>
    <w:rsid w:val="000F13F4"/>
    <w:rsid w:val="000F1E28"/>
    <w:rsid w:val="000F1F83"/>
    <w:rsid w:val="000F2874"/>
    <w:rsid w:val="000F2A5C"/>
    <w:rsid w:val="000F2E06"/>
    <w:rsid w:val="000F3591"/>
    <w:rsid w:val="000F4D2C"/>
    <w:rsid w:val="000F4EDB"/>
    <w:rsid w:val="00101668"/>
    <w:rsid w:val="00102DF6"/>
    <w:rsid w:val="00103550"/>
    <w:rsid w:val="00105308"/>
    <w:rsid w:val="00105730"/>
    <w:rsid w:val="00106FBD"/>
    <w:rsid w:val="00107204"/>
    <w:rsid w:val="0010795F"/>
    <w:rsid w:val="0011024C"/>
    <w:rsid w:val="00112049"/>
    <w:rsid w:val="0011293E"/>
    <w:rsid w:val="001142E1"/>
    <w:rsid w:val="00114E14"/>
    <w:rsid w:val="00115511"/>
    <w:rsid w:val="00115B93"/>
    <w:rsid w:val="00116C21"/>
    <w:rsid w:val="001173C7"/>
    <w:rsid w:val="001204DD"/>
    <w:rsid w:val="00121400"/>
    <w:rsid w:val="00122225"/>
    <w:rsid w:val="00123440"/>
    <w:rsid w:val="001242AE"/>
    <w:rsid w:val="0012494C"/>
    <w:rsid w:val="00124C6C"/>
    <w:rsid w:val="00125729"/>
    <w:rsid w:val="00127E1E"/>
    <w:rsid w:val="0013258E"/>
    <w:rsid w:val="001329BD"/>
    <w:rsid w:val="00134484"/>
    <w:rsid w:val="001357B7"/>
    <w:rsid w:val="001357DE"/>
    <w:rsid w:val="00135F80"/>
    <w:rsid w:val="001372E7"/>
    <w:rsid w:val="00140AC2"/>
    <w:rsid w:val="00141B52"/>
    <w:rsid w:val="001421C9"/>
    <w:rsid w:val="0014372A"/>
    <w:rsid w:val="00143BC2"/>
    <w:rsid w:val="00145A57"/>
    <w:rsid w:val="00146692"/>
    <w:rsid w:val="00147798"/>
    <w:rsid w:val="00150687"/>
    <w:rsid w:val="00150A70"/>
    <w:rsid w:val="00151CBE"/>
    <w:rsid w:val="0015213B"/>
    <w:rsid w:val="00152D9E"/>
    <w:rsid w:val="001539F7"/>
    <w:rsid w:val="0015408E"/>
    <w:rsid w:val="00154102"/>
    <w:rsid w:val="0015430E"/>
    <w:rsid w:val="001548DE"/>
    <w:rsid w:val="00155A77"/>
    <w:rsid w:val="0015621B"/>
    <w:rsid w:val="0015687A"/>
    <w:rsid w:val="001569E7"/>
    <w:rsid w:val="00160279"/>
    <w:rsid w:val="0016127B"/>
    <w:rsid w:val="00165C84"/>
    <w:rsid w:val="00166844"/>
    <w:rsid w:val="00167541"/>
    <w:rsid w:val="0016771F"/>
    <w:rsid w:val="0017032B"/>
    <w:rsid w:val="001749A6"/>
    <w:rsid w:val="001758DB"/>
    <w:rsid w:val="00175FA8"/>
    <w:rsid w:val="001763A6"/>
    <w:rsid w:val="001801A1"/>
    <w:rsid w:val="001809E5"/>
    <w:rsid w:val="001822E1"/>
    <w:rsid w:val="00183699"/>
    <w:rsid w:val="001840A9"/>
    <w:rsid w:val="001861EA"/>
    <w:rsid w:val="001864E4"/>
    <w:rsid w:val="001869D5"/>
    <w:rsid w:val="00186AE9"/>
    <w:rsid w:val="00191A87"/>
    <w:rsid w:val="001928AB"/>
    <w:rsid w:val="00192E57"/>
    <w:rsid w:val="001939AC"/>
    <w:rsid w:val="00194419"/>
    <w:rsid w:val="001946C6"/>
    <w:rsid w:val="00194796"/>
    <w:rsid w:val="00195A1D"/>
    <w:rsid w:val="00197182"/>
    <w:rsid w:val="00197DBF"/>
    <w:rsid w:val="00197E17"/>
    <w:rsid w:val="001A0D03"/>
    <w:rsid w:val="001A1718"/>
    <w:rsid w:val="001A1B71"/>
    <w:rsid w:val="001A1BFD"/>
    <w:rsid w:val="001A1FB0"/>
    <w:rsid w:val="001A26FE"/>
    <w:rsid w:val="001A2A33"/>
    <w:rsid w:val="001A58C8"/>
    <w:rsid w:val="001A5D6B"/>
    <w:rsid w:val="001A65C9"/>
    <w:rsid w:val="001A7D6F"/>
    <w:rsid w:val="001B1414"/>
    <w:rsid w:val="001B17F0"/>
    <w:rsid w:val="001B2509"/>
    <w:rsid w:val="001B2DF7"/>
    <w:rsid w:val="001B384D"/>
    <w:rsid w:val="001B4E69"/>
    <w:rsid w:val="001B767A"/>
    <w:rsid w:val="001C2DD5"/>
    <w:rsid w:val="001C5360"/>
    <w:rsid w:val="001C5556"/>
    <w:rsid w:val="001C6D6A"/>
    <w:rsid w:val="001C758E"/>
    <w:rsid w:val="001D027A"/>
    <w:rsid w:val="001D114F"/>
    <w:rsid w:val="001D21D0"/>
    <w:rsid w:val="001D2C7F"/>
    <w:rsid w:val="001D436F"/>
    <w:rsid w:val="001D4A98"/>
    <w:rsid w:val="001D77FA"/>
    <w:rsid w:val="001D7D85"/>
    <w:rsid w:val="001D7DBB"/>
    <w:rsid w:val="001E1D07"/>
    <w:rsid w:val="001E4EE7"/>
    <w:rsid w:val="001E4F40"/>
    <w:rsid w:val="001E54BE"/>
    <w:rsid w:val="001E7486"/>
    <w:rsid w:val="001E7FDE"/>
    <w:rsid w:val="001F059C"/>
    <w:rsid w:val="001F1B63"/>
    <w:rsid w:val="001F2989"/>
    <w:rsid w:val="001F3237"/>
    <w:rsid w:val="001F3380"/>
    <w:rsid w:val="001F356C"/>
    <w:rsid w:val="001F37D6"/>
    <w:rsid w:val="001F4CD5"/>
    <w:rsid w:val="001F4EED"/>
    <w:rsid w:val="001F7621"/>
    <w:rsid w:val="001F7ED2"/>
    <w:rsid w:val="002008B8"/>
    <w:rsid w:val="00203201"/>
    <w:rsid w:val="00203300"/>
    <w:rsid w:val="00204148"/>
    <w:rsid w:val="0020415D"/>
    <w:rsid w:val="00204E23"/>
    <w:rsid w:val="0020560B"/>
    <w:rsid w:val="0020606F"/>
    <w:rsid w:val="00206578"/>
    <w:rsid w:val="00210E11"/>
    <w:rsid w:val="002119C8"/>
    <w:rsid w:val="002120B6"/>
    <w:rsid w:val="0021234B"/>
    <w:rsid w:val="0021318C"/>
    <w:rsid w:val="002141DF"/>
    <w:rsid w:val="00220159"/>
    <w:rsid w:val="00221A7C"/>
    <w:rsid w:val="002220F1"/>
    <w:rsid w:val="00223E63"/>
    <w:rsid w:val="00223EAA"/>
    <w:rsid w:val="002271C5"/>
    <w:rsid w:val="00227BB8"/>
    <w:rsid w:val="00230DC7"/>
    <w:rsid w:val="00231471"/>
    <w:rsid w:val="00233E22"/>
    <w:rsid w:val="0023557E"/>
    <w:rsid w:val="00235793"/>
    <w:rsid w:val="00235DBD"/>
    <w:rsid w:val="002378CB"/>
    <w:rsid w:val="00237C29"/>
    <w:rsid w:val="0024052F"/>
    <w:rsid w:val="002422E1"/>
    <w:rsid w:val="00243E73"/>
    <w:rsid w:val="0024422B"/>
    <w:rsid w:val="0024630D"/>
    <w:rsid w:val="0024685F"/>
    <w:rsid w:val="00246894"/>
    <w:rsid w:val="002510C7"/>
    <w:rsid w:val="002515A8"/>
    <w:rsid w:val="00251A41"/>
    <w:rsid w:val="00252E58"/>
    <w:rsid w:val="00253A4A"/>
    <w:rsid w:val="002551A5"/>
    <w:rsid w:val="00256793"/>
    <w:rsid w:val="00256A48"/>
    <w:rsid w:val="00256BD1"/>
    <w:rsid w:val="00256BD9"/>
    <w:rsid w:val="002606AA"/>
    <w:rsid w:val="00262714"/>
    <w:rsid w:val="00263D39"/>
    <w:rsid w:val="002640EE"/>
    <w:rsid w:val="002641D8"/>
    <w:rsid w:val="00266476"/>
    <w:rsid w:val="00270397"/>
    <w:rsid w:val="002713F4"/>
    <w:rsid w:val="0027453E"/>
    <w:rsid w:val="00274945"/>
    <w:rsid w:val="002754AC"/>
    <w:rsid w:val="00276345"/>
    <w:rsid w:val="00277BE8"/>
    <w:rsid w:val="002810AE"/>
    <w:rsid w:val="00282280"/>
    <w:rsid w:val="00283131"/>
    <w:rsid w:val="00283A86"/>
    <w:rsid w:val="00284036"/>
    <w:rsid w:val="00286937"/>
    <w:rsid w:val="00287135"/>
    <w:rsid w:val="00287EE8"/>
    <w:rsid w:val="00290108"/>
    <w:rsid w:val="00291AD6"/>
    <w:rsid w:val="00293726"/>
    <w:rsid w:val="00293B7F"/>
    <w:rsid w:val="002944D5"/>
    <w:rsid w:val="00296A3C"/>
    <w:rsid w:val="00297917"/>
    <w:rsid w:val="002A0AB8"/>
    <w:rsid w:val="002A0C76"/>
    <w:rsid w:val="002A1203"/>
    <w:rsid w:val="002A35B3"/>
    <w:rsid w:val="002A45F8"/>
    <w:rsid w:val="002A5357"/>
    <w:rsid w:val="002A6318"/>
    <w:rsid w:val="002B0D7D"/>
    <w:rsid w:val="002B236C"/>
    <w:rsid w:val="002B2928"/>
    <w:rsid w:val="002B2F7C"/>
    <w:rsid w:val="002B4D49"/>
    <w:rsid w:val="002B4DBD"/>
    <w:rsid w:val="002B57DE"/>
    <w:rsid w:val="002B6FEA"/>
    <w:rsid w:val="002C0958"/>
    <w:rsid w:val="002C0980"/>
    <w:rsid w:val="002C13FE"/>
    <w:rsid w:val="002C19BA"/>
    <w:rsid w:val="002C2ED7"/>
    <w:rsid w:val="002C53E8"/>
    <w:rsid w:val="002C5733"/>
    <w:rsid w:val="002C6C17"/>
    <w:rsid w:val="002C790E"/>
    <w:rsid w:val="002C7B31"/>
    <w:rsid w:val="002D036B"/>
    <w:rsid w:val="002D0A4D"/>
    <w:rsid w:val="002D162A"/>
    <w:rsid w:val="002D189F"/>
    <w:rsid w:val="002D2E20"/>
    <w:rsid w:val="002D2EA5"/>
    <w:rsid w:val="002D32B4"/>
    <w:rsid w:val="002D3BCE"/>
    <w:rsid w:val="002D5B59"/>
    <w:rsid w:val="002D7334"/>
    <w:rsid w:val="002E080F"/>
    <w:rsid w:val="002E2DA7"/>
    <w:rsid w:val="002E30D2"/>
    <w:rsid w:val="002E38C0"/>
    <w:rsid w:val="002E464C"/>
    <w:rsid w:val="002E48DA"/>
    <w:rsid w:val="002E7640"/>
    <w:rsid w:val="002F1034"/>
    <w:rsid w:val="002F24E0"/>
    <w:rsid w:val="002F28F3"/>
    <w:rsid w:val="002F6823"/>
    <w:rsid w:val="002F7926"/>
    <w:rsid w:val="003000ED"/>
    <w:rsid w:val="00300AB3"/>
    <w:rsid w:val="0030116F"/>
    <w:rsid w:val="003019D5"/>
    <w:rsid w:val="00302A75"/>
    <w:rsid w:val="003038C6"/>
    <w:rsid w:val="00303E36"/>
    <w:rsid w:val="00303EC0"/>
    <w:rsid w:val="00303FC0"/>
    <w:rsid w:val="003047FF"/>
    <w:rsid w:val="00304FCC"/>
    <w:rsid w:val="00305BE7"/>
    <w:rsid w:val="00310D2B"/>
    <w:rsid w:val="003117EF"/>
    <w:rsid w:val="00311F63"/>
    <w:rsid w:val="003148AF"/>
    <w:rsid w:val="00314A0C"/>
    <w:rsid w:val="00315468"/>
    <w:rsid w:val="00316A83"/>
    <w:rsid w:val="003174C3"/>
    <w:rsid w:val="00321445"/>
    <w:rsid w:val="00321DB0"/>
    <w:rsid w:val="00323089"/>
    <w:rsid w:val="00323215"/>
    <w:rsid w:val="0032564A"/>
    <w:rsid w:val="00326CBD"/>
    <w:rsid w:val="00327518"/>
    <w:rsid w:val="0032779F"/>
    <w:rsid w:val="0033016E"/>
    <w:rsid w:val="003302F7"/>
    <w:rsid w:val="0033299A"/>
    <w:rsid w:val="00333482"/>
    <w:rsid w:val="0033403A"/>
    <w:rsid w:val="0033442B"/>
    <w:rsid w:val="0033502D"/>
    <w:rsid w:val="00335073"/>
    <w:rsid w:val="0033570B"/>
    <w:rsid w:val="00336184"/>
    <w:rsid w:val="00337188"/>
    <w:rsid w:val="00340897"/>
    <w:rsid w:val="00340E99"/>
    <w:rsid w:val="00341376"/>
    <w:rsid w:val="003440C5"/>
    <w:rsid w:val="0034666F"/>
    <w:rsid w:val="00346931"/>
    <w:rsid w:val="00350CDA"/>
    <w:rsid w:val="00351FFE"/>
    <w:rsid w:val="003548E3"/>
    <w:rsid w:val="00354E78"/>
    <w:rsid w:val="003550F8"/>
    <w:rsid w:val="003551C1"/>
    <w:rsid w:val="00356106"/>
    <w:rsid w:val="0035696C"/>
    <w:rsid w:val="00356DDA"/>
    <w:rsid w:val="00360830"/>
    <w:rsid w:val="00360AAA"/>
    <w:rsid w:val="0036158D"/>
    <w:rsid w:val="00361D75"/>
    <w:rsid w:val="00361EAA"/>
    <w:rsid w:val="0036337A"/>
    <w:rsid w:val="0036434D"/>
    <w:rsid w:val="0036542E"/>
    <w:rsid w:val="00365B06"/>
    <w:rsid w:val="00366BF5"/>
    <w:rsid w:val="003702CA"/>
    <w:rsid w:val="003712AE"/>
    <w:rsid w:val="00371642"/>
    <w:rsid w:val="00371E6A"/>
    <w:rsid w:val="00372597"/>
    <w:rsid w:val="0037365F"/>
    <w:rsid w:val="00374D86"/>
    <w:rsid w:val="00375648"/>
    <w:rsid w:val="00376E21"/>
    <w:rsid w:val="003837DD"/>
    <w:rsid w:val="00383AA3"/>
    <w:rsid w:val="00383C92"/>
    <w:rsid w:val="00384F4B"/>
    <w:rsid w:val="0038626E"/>
    <w:rsid w:val="00386F12"/>
    <w:rsid w:val="00386F59"/>
    <w:rsid w:val="00390292"/>
    <w:rsid w:val="00391EB1"/>
    <w:rsid w:val="003922B7"/>
    <w:rsid w:val="003928C0"/>
    <w:rsid w:val="00392A8E"/>
    <w:rsid w:val="00393344"/>
    <w:rsid w:val="00393BF2"/>
    <w:rsid w:val="00393EB5"/>
    <w:rsid w:val="003949E1"/>
    <w:rsid w:val="00397671"/>
    <w:rsid w:val="00397DA8"/>
    <w:rsid w:val="003A2B70"/>
    <w:rsid w:val="003A3C26"/>
    <w:rsid w:val="003A5816"/>
    <w:rsid w:val="003A715C"/>
    <w:rsid w:val="003B1A3F"/>
    <w:rsid w:val="003B1A9F"/>
    <w:rsid w:val="003B3D39"/>
    <w:rsid w:val="003B5026"/>
    <w:rsid w:val="003B51D6"/>
    <w:rsid w:val="003B5C1F"/>
    <w:rsid w:val="003B5E92"/>
    <w:rsid w:val="003B5EF7"/>
    <w:rsid w:val="003B61D5"/>
    <w:rsid w:val="003B6501"/>
    <w:rsid w:val="003B6EF2"/>
    <w:rsid w:val="003B7377"/>
    <w:rsid w:val="003C21D6"/>
    <w:rsid w:val="003C4314"/>
    <w:rsid w:val="003C44FD"/>
    <w:rsid w:val="003C47FC"/>
    <w:rsid w:val="003C560C"/>
    <w:rsid w:val="003C61E2"/>
    <w:rsid w:val="003C7F2D"/>
    <w:rsid w:val="003D07B8"/>
    <w:rsid w:val="003D3890"/>
    <w:rsid w:val="003E1284"/>
    <w:rsid w:val="003E1A3F"/>
    <w:rsid w:val="003E253F"/>
    <w:rsid w:val="003E2B80"/>
    <w:rsid w:val="003E34B8"/>
    <w:rsid w:val="003E37D6"/>
    <w:rsid w:val="003E3D20"/>
    <w:rsid w:val="003E79FD"/>
    <w:rsid w:val="003E7BB3"/>
    <w:rsid w:val="003F0466"/>
    <w:rsid w:val="003F294A"/>
    <w:rsid w:val="003F2A49"/>
    <w:rsid w:val="003F2F2B"/>
    <w:rsid w:val="003F463A"/>
    <w:rsid w:val="003F6AF2"/>
    <w:rsid w:val="003F6CAB"/>
    <w:rsid w:val="003F77DE"/>
    <w:rsid w:val="00400796"/>
    <w:rsid w:val="00400E7A"/>
    <w:rsid w:val="00401D3B"/>
    <w:rsid w:val="00402264"/>
    <w:rsid w:val="00402806"/>
    <w:rsid w:val="00402FD5"/>
    <w:rsid w:val="00404588"/>
    <w:rsid w:val="00406ECE"/>
    <w:rsid w:val="004107DB"/>
    <w:rsid w:val="00410F7F"/>
    <w:rsid w:val="00411510"/>
    <w:rsid w:val="00411895"/>
    <w:rsid w:val="004121C8"/>
    <w:rsid w:val="00412615"/>
    <w:rsid w:val="0041295E"/>
    <w:rsid w:val="004147C4"/>
    <w:rsid w:val="0041538C"/>
    <w:rsid w:val="00416EFF"/>
    <w:rsid w:val="00417720"/>
    <w:rsid w:val="00417B19"/>
    <w:rsid w:val="00417DF6"/>
    <w:rsid w:val="0042088E"/>
    <w:rsid w:val="00420C55"/>
    <w:rsid w:val="00421B2C"/>
    <w:rsid w:val="00421F1F"/>
    <w:rsid w:val="00422A11"/>
    <w:rsid w:val="00422FC5"/>
    <w:rsid w:val="00424F63"/>
    <w:rsid w:val="00425940"/>
    <w:rsid w:val="004259B0"/>
    <w:rsid w:val="004259D3"/>
    <w:rsid w:val="004267AF"/>
    <w:rsid w:val="00426C4B"/>
    <w:rsid w:val="00427131"/>
    <w:rsid w:val="004277A8"/>
    <w:rsid w:val="00427C4E"/>
    <w:rsid w:val="00430373"/>
    <w:rsid w:val="00430A0C"/>
    <w:rsid w:val="004331E4"/>
    <w:rsid w:val="0043351E"/>
    <w:rsid w:val="00434E63"/>
    <w:rsid w:val="00437F12"/>
    <w:rsid w:val="00440D67"/>
    <w:rsid w:val="00441ACB"/>
    <w:rsid w:val="00441AD7"/>
    <w:rsid w:val="00443276"/>
    <w:rsid w:val="004433A8"/>
    <w:rsid w:val="0044454D"/>
    <w:rsid w:val="00446126"/>
    <w:rsid w:val="00446615"/>
    <w:rsid w:val="004473AC"/>
    <w:rsid w:val="004473DA"/>
    <w:rsid w:val="0045008C"/>
    <w:rsid w:val="00450D19"/>
    <w:rsid w:val="00451C40"/>
    <w:rsid w:val="00452078"/>
    <w:rsid w:val="00452E1F"/>
    <w:rsid w:val="00452FAD"/>
    <w:rsid w:val="004545C2"/>
    <w:rsid w:val="00455DFB"/>
    <w:rsid w:val="00460A9C"/>
    <w:rsid w:val="00461139"/>
    <w:rsid w:val="0046143C"/>
    <w:rsid w:val="00461CA4"/>
    <w:rsid w:val="0046268D"/>
    <w:rsid w:val="0046413F"/>
    <w:rsid w:val="00464E97"/>
    <w:rsid w:val="00464FCF"/>
    <w:rsid w:val="00465450"/>
    <w:rsid w:val="0046633A"/>
    <w:rsid w:val="00466828"/>
    <w:rsid w:val="004707EE"/>
    <w:rsid w:val="00472AB5"/>
    <w:rsid w:val="0047550F"/>
    <w:rsid w:val="004763C3"/>
    <w:rsid w:val="00480DAB"/>
    <w:rsid w:val="00481FAA"/>
    <w:rsid w:val="0048200F"/>
    <w:rsid w:val="00484402"/>
    <w:rsid w:val="00484B20"/>
    <w:rsid w:val="00485C2C"/>
    <w:rsid w:val="00486CCE"/>
    <w:rsid w:val="00487656"/>
    <w:rsid w:val="0049040C"/>
    <w:rsid w:val="00492F18"/>
    <w:rsid w:val="00493767"/>
    <w:rsid w:val="004960D0"/>
    <w:rsid w:val="004A006F"/>
    <w:rsid w:val="004A0243"/>
    <w:rsid w:val="004A3BA7"/>
    <w:rsid w:val="004A4D7F"/>
    <w:rsid w:val="004A68B6"/>
    <w:rsid w:val="004B1829"/>
    <w:rsid w:val="004B1A49"/>
    <w:rsid w:val="004B2C7F"/>
    <w:rsid w:val="004B434C"/>
    <w:rsid w:val="004B4F88"/>
    <w:rsid w:val="004B56E0"/>
    <w:rsid w:val="004B5A75"/>
    <w:rsid w:val="004B7DE4"/>
    <w:rsid w:val="004C0756"/>
    <w:rsid w:val="004C2347"/>
    <w:rsid w:val="004C2A75"/>
    <w:rsid w:val="004C32F3"/>
    <w:rsid w:val="004C394B"/>
    <w:rsid w:val="004C478C"/>
    <w:rsid w:val="004C5733"/>
    <w:rsid w:val="004C602C"/>
    <w:rsid w:val="004C67BE"/>
    <w:rsid w:val="004C78DC"/>
    <w:rsid w:val="004D0970"/>
    <w:rsid w:val="004D2FB4"/>
    <w:rsid w:val="004D3380"/>
    <w:rsid w:val="004D3B85"/>
    <w:rsid w:val="004D3D90"/>
    <w:rsid w:val="004D6425"/>
    <w:rsid w:val="004D6876"/>
    <w:rsid w:val="004D6ABC"/>
    <w:rsid w:val="004D6DED"/>
    <w:rsid w:val="004D6DFF"/>
    <w:rsid w:val="004E0AD3"/>
    <w:rsid w:val="004E2D8B"/>
    <w:rsid w:val="004E6A60"/>
    <w:rsid w:val="004E7105"/>
    <w:rsid w:val="004E7427"/>
    <w:rsid w:val="004E7680"/>
    <w:rsid w:val="004F0B98"/>
    <w:rsid w:val="004F0C0D"/>
    <w:rsid w:val="004F148C"/>
    <w:rsid w:val="004F1C30"/>
    <w:rsid w:val="004F28E8"/>
    <w:rsid w:val="004F2A5F"/>
    <w:rsid w:val="004F4362"/>
    <w:rsid w:val="004F43C3"/>
    <w:rsid w:val="004F4483"/>
    <w:rsid w:val="004F4AA7"/>
    <w:rsid w:val="004F64C1"/>
    <w:rsid w:val="004F6E0E"/>
    <w:rsid w:val="004F753E"/>
    <w:rsid w:val="00500230"/>
    <w:rsid w:val="00501FCD"/>
    <w:rsid w:val="005036F3"/>
    <w:rsid w:val="00503E17"/>
    <w:rsid w:val="005042C5"/>
    <w:rsid w:val="00504EBC"/>
    <w:rsid w:val="0050548B"/>
    <w:rsid w:val="00505568"/>
    <w:rsid w:val="0050604D"/>
    <w:rsid w:val="005078F8"/>
    <w:rsid w:val="005104FC"/>
    <w:rsid w:val="005112E8"/>
    <w:rsid w:val="005152B2"/>
    <w:rsid w:val="005158FE"/>
    <w:rsid w:val="00516C60"/>
    <w:rsid w:val="00517A91"/>
    <w:rsid w:val="005205AF"/>
    <w:rsid w:val="00523014"/>
    <w:rsid w:val="00523466"/>
    <w:rsid w:val="00523D7B"/>
    <w:rsid w:val="00523EF5"/>
    <w:rsid w:val="00524BB1"/>
    <w:rsid w:val="00525AF3"/>
    <w:rsid w:val="00525C0E"/>
    <w:rsid w:val="00527DFB"/>
    <w:rsid w:val="00530DDB"/>
    <w:rsid w:val="00533270"/>
    <w:rsid w:val="00533998"/>
    <w:rsid w:val="00533D61"/>
    <w:rsid w:val="005355C8"/>
    <w:rsid w:val="00535AB4"/>
    <w:rsid w:val="00535B35"/>
    <w:rsid w:val="005361FF"/>
    <w:rsid w:val="00537507"/>
    <w:rsid w:val="00541901"/>
    <w:rsid w:val="00541C5F"/>
    <w:rsid w:val="005428B7"/>
    <w:rsid w:val="00542DCB"/>
    <w:rsid w:val="005440F2"/>
    <w:rsid w:val="00544CA7"/>
    <w:rsid w:val="00546056"/>
    <w:rsid w:val="00546E1E"/>
    <w:rsid w:val="0054745B"/>
    <w:rsid w:val="005527BB"/>
    <w:rsid w:val="005530DE"/>
    <w:rsid w:val="00553850"/>
    <w:rsid w:val="00555029"/>
    <w:rsid w:val="005551B7"/>
    <w:rsid w:val="00555996"/>
    <w:rsid w:val="00555E5D"/>
    <w:rsid w:val="00556057"/>
    <w:rsid w:val="005561A9"/>
    <w:rsid w:val="00556B5E"/>
    <w:rsid w:val="00557B7B"/>
    <w:rsid w:val="00561297"/>
    <w:rsid w:val="00564DD1"/>
    <w:rsid w:val="00565E17"/>
    <w:rsid w:val="005660A0"/>
    <w:rsid w:val="005670D5"/>
    <w:rsid w:val="005704B0"/>
    <w:rsid w:val="005705EC"/>
    <w:rsid w:val="00574B8A"/>
    <w:rsid w:val="005754DF"/>
    <w:rsid w:val="00576336"/>
    <w:rsid w:val="00576576"/>
    <w:rsid w:val="00577145"/>
    <w:rsid w:val="0057758F"/>
    <w:rsid w:val="00580E46"/>
    <w:rsid w:val="00581ED1"/>
    <w:rsid w:val="00584474"/>
    <w:rsid w:val="00584E82"/>
    <w:rsid w:val="00586612"/>
    <w:rsid w:val="00590371"/>
    <w:rsid w:val="005939B6"/>
    <w:rsid w:val="00594199"/>
    <w:rsid w:val="00597AE2"/>
    <w:rsid w:val="005A0A8F"/>
    <w:rsid w:val="005A1B1D"/>
    <w:rsid w:val="005A3742"/>
    <w:rsid w:val="005A4D3E"/>
    <w:rsid w:val="005B0A6E"/>
    <w:rsid w:val="005B28A2"/>
    <w:rsid w:val="005B300B"/>
    <w:rsid w:val="005B3849"/>
    <w:rsid w:val="005B3A65"/>
    <w:rsid w:val="005B4CF2"/>
    <w:rsid w:val="005B60FE"/>
    <w:rsid w:val="005B61CA"/>
    <w:rsid w:val="005B6854"/>
    <w:rsid w:val="005C0763"/>
    <w:rsid w:val="005C2351"/>
    <w:rsid w:val="005C260A"/>
    <w:rsid w:val="005C2C86"/>
    <w:rsid w:val="005C2F4D"/>
    <w:rsid w:val="005C62C9"/>
    <w:rsid w:val="005D17FE"/>
    <w:rsid w:val="005D25AF"/>
    <w:rsid w:val="005D3AF4"/>
    <w:rsid w:val="005D4D1A"/>
    <w:rsid w:val="005D5502"/>
    <w:rsid w:val="005D5940"/>
    <w:rsid w:val="005D5B9D"/>
    <w:rsid w:val="005D5D42"/>
    <w:rsid w:val="005D634C"/>
    <w:rsid w:val="005E3A80"/>
    <w:rsid w:val="005E4B8E"/>
    <w:rsid w:val="005E65EA"/>
    <w:rsid w:val="005E6C7F"/>
    <w:rsid w:val="005E7127"/>
    <w:rsid w:val="005E7433"/>
    <w:rsid w:val="005F2B22"/>
    <w:rsid w:val="005F2EA9"/>
    <w:rsid w:val="005F3206"/>
    <w:rsid w:val="005F4621"/>
    <w:rsid w:val="005F4DCD"/>
    <w:rsid w:val="005F7883"/>
    <w:rsid w:val="00600520"/>
    <w:rsid w:val="0060091B"/>
    <w:rsid w:val="00600DEE"/>
    <w:rsid w:val="00601F3D"/>
    <w:rsid w:val="0060288A"/>
    <w:rsid w:val="006036D4"/>
    <w:rsid w:val="00604EF1"/>
    <w:rsid w:val="0060656A"/>
    <w:rsid w:val="006103DC"/>
    <w:rsid w:val="006104EC"/>
    <w:rsid w:val="00610764"/>
    <w:rsid w:val="006108CA"/>
    <w:rsid w:val="006120E2"/>
    <w:rsid w:val="00612F50"/>
    <w:rsid w:val="00614018"/>
    <w:rsid w:val="006142B3"/>
    <w:rsid w:val="00617525"/>
    <w:rsid w:val="00622B62"/>
    <w:rsid w:val="00624FF2"/>
    <w:rsid w:val="00625DD0"/>
    <w:rsid w:val="0062673F"/>
    <w:rsid w:val="00627973"/>
    <w:rsid w:val="0063050E"/>
    <w:rsid w:val="006308EA"/>
    <w:rsid w:val="00630E17"/>
    <w:rsid w:val="00631203"/>
    <w:rsid w:val="006313FD"/>
    <w:rsid w:val="00631B85"/>
    <w:rsid w:val="006321C1"/>
    <w:rsid w:val="006324A4"/>
    <w:rsid w:val="00632731"/>
    <w:rsid w:val="00634040"/>
    <w:rsid w:val="0063486D"/>
    <w:rsid w:val="00635566"/>
    <w:rsid w:val="00640703"/>
    <w:rsid w:val="00643E45"/>
    <w:rsid w:val="00644607"/>
    <w:rsid w:val="006447C6"/>
    <w:rsid w:val="00644CAB"/>
    <w:rsid w:val="00645427"/>
    <w:rsid w:val="0064578E"/>
    <w:rsid w:val="0064579A"/>
    <w:rsid w:val="0064579E"/>
    <w:rsid w:val="0064687D"/>
    <w:rsid w:val="00646E14"/>
    <w:rsid w:val="0065143E"/>
    <w:rsid w:val="006516E1"/>
    <w:rsid w:val="00652C12"/>
    <w:rsid w:val="00654822"/>
    <w:rsid w:val="0065537E"/>
    <w:rsid w:val="00656EF5"/>
    <w:rsid w:val="00660189"/>
    <w:rsid w:val="00660EC3"/>
    <w:rsid w:val="00661358"/>
    <w:rsid w:val="00661788"/>
    <w:rsid w:val="00662C4A"/>
    <w:rsid w:val="006632EC"/>
    <w:rsid w:val="00664E4F"/>
    <w:rsid w:val="00665DBC"/>
    <w:rsid w:val="006703FD"/>
    <w:rsid w:val="00671B6E"/>
    <w:rsid w:val="00671C73"/>
    <w:rsid w:val="00673463"/>
    <w:rsid w:val="00674263"/>
    <w:rsid w:val="00674A5B"/>
    <w:rsid w:val="006770E8"/>
    <w:rsid w:val="00677CCE"/>
    <w:rsid w:val="006834B3"/>
    <w:rsid w:val="006844C9"/>
    <w:rsid w:val="00687300"/>
    <w:rsid w:val="006878DD"/>
    <w:rsid w:val="00690EA6"/>
    <w:rsid w:val="006914B2"/>
    <w:rsid w:val="00691568"/>
    <w:rsid w:val="00691F7C"/>
    <w:rsid w:val="00692637"/>
    <w:rsid w:val="00693A0C"/>
    <w:rsid w:val="006968BE"/>
    <w:rsid w:val="006A0FC4"/>
    <w:rsid w:val="006A1628"/>
    <w:rsid w:val="006A3176"/>
    <w:rsid w:val="006A5296"/>
    <w:rsid w:val="006A5598"/>
    <w:rsid w:val="006B0C13"/>
    <w:rsid w:val="006B0EEC"/>
    <w:rsid w:val="006B333D"/>
    <w:rsid w:val="006B352D"/>
    <w:rsid w:val="006B4181"/>
    <w:rsid w:val="006B4685"/>
    <w:rsid w:val="006B5C11"/>
    <w:rsid w:val="006B632B"/>
    <w:rsid w:val="006B6AD3"/>
    <w:rsid w:val="006C03BF"/>
    <w:rsid w:val="006C056A"/>
    <w:rsid w:val="006C1435"/>
    <w:rsid w:val="006C1DE6"/>
    <w:rsid w:val="006C1E09"/>
    <w:rsid w:val="006C2370"/>
    <w:rsid w:val="006C3260"/>
    <w:rsid w:val="006C4A34"/>
    <w:rsid w:val="006C5FD0"/>
    <w:rsid w:val="006C6BCB"/>
    <w:rsid w:val="006D0343"/>
    <w:rsid w:val="006D11FD"/>
    <w:rsid w:val="006D17C6"/>
    <w:rsid w:val="006D1906"/>
    <w:rsid w:val="006D1E68"/>
    <w:rsid w:val="006D2815"/>
    <w:rsid w:val="006D2EE0"/>
    <w:rsid w:val="006D3779"/>
    <w:rsid w:val="006D57A7"/>
    <w:rsid w:val="006D74B3"/>
    <w:rsid w:val="006D7904"/>
    <w:rsid w:val="006D7CF1"/>
    <w:rsid w:val="006E0590"/>
    <w:rsid w:val="006E1421"/>
    <w:rsid w:val="006E1739"/>
    <w:rsid w:val="006E1F95"/>
    <w:rsid w:val="006E2165"/>
    <w:rsid w:val="006E2697"/>
    <w:rsid w:val="006E6F1F"/>
    <w:rsid w:val="006F00E8"/>
    <w:rsid w:val="006F0F6D"/>
    <w:rsid w:val="006F1B37"/>
    <w:rsid w:val="006F2EBC"/>
    <w:rsid w:val="006F3956"/>
    <w:rsid w:val="006F53FD"/>
    <w:rsid w:val="00700616"/>
    <w:rsid w:val="007018D6"/>
    <w:rsid w:val="00701C1F"/>
    <w:rsid w:val="00702E30"/>
    <w:rsid w:val="00703005"/>
    <w:rsid w:val="0070403C"/>
    <w:rsid w:val="00704A23"/>
    <w:rsid w:val="00704E41"/>
    <w:rsid w:val="007063E1"/>
    <w:rsid w:val="00707F92"/>
    <w:rsid w:val="00710DC1"/>
    <w:rsid w:val="00711470"/>
    <w:rsid w:val="00711E13"/>
    <w:rsid w:val="007121C8"/>
    <w:rsid w:val="0071230D"/>
    <w:rsid w:val="00712561"/>
    <w:rsid w:val="00713BEB"/>
    <w:rsid w:val="00713F38"/>
    <w:rsid w:val="00714158"/>
    <w:rsid w:val="00714319"/>
    <w:rsid w:val="0071626A"/>
    <w:rsid w:val="0071706F"/>
    <w:rsid w:val="007175DB"/>
    <w:rsid w:val="007205D0"/>
    <w:rsid w:val="00720671"/>
    <w:rsid w:val="00721035"/>
    <w:rsid w:val="007233CD"/>
    <w:rsid w:val="0072628E"/>
    <w:rsid w:val="00726A6A"/>
    <w:rsid w:val="00734C9F"/>
    <w:rsid w:val="00735A4A"/>
    <w:rsid w:val="00735AB2"/>
    <w:rsid w:val="007362CC"/>
    <w:rsid w:val="0073789C"/>
    <w:rsid w:val="00740F78"/>
    <w:rsid w:val="007411F7"/>
    <w:rsid w:val="007431DC"/>
    <w:rsid w:val="00744971"/>
    <w:rsid w:val="0074540E"/>
    <w:rsid w:val="00746B5B"/>
    <w:rsid w:val="0074719D"/>
    <w:rsid w:val="00747E17"/>
    <w:rsid w:val="00750B36"/>
    <w:rsid w:val="00751174"/>
    <w:rsid w:val="007534A9"/>
    <w:rsid w:val="00755956"/>
    <w:rsid w:val="00755D8C"/>
    <w:rsid w:val="00755FF3"/>
    <w:rsid w:val="00756210"/>
    <w:rsid w:val="007562A3"/>
    <w:rsid w:val="00756B56"/>
    <w:rsid w:val="00757520"/>
    <w:rsid w:val="00760798"/>
    <w:rsid w:val="00761E5D"/>
    <w:rsid w:val="00762FB5"/>
    <w:rsid w:val="00763172"/>
    <w:rsid w:val="007646D3"/>
    <w:rsid w:val="007653D6"/>
    <w:rsid w:val="007657BA"/>
    <w:rsid w:val="007708F3"/>
    <w:rsid w:val="00770A07"/>
    <w:rsid w:val="00772BC7"/>
    <w:rsid w:val="007742A2"/>
    <w:rsid w:val="00776AFB"/>
    <w:rsid w:val="00776D48"/>
    <w:rsid w:val="00777318"/>
    <w:rsid w:val="00777887"/>
    <w:rsid w:val="00781354"/>
    <w:rsid w:val="00781F64"/>
    <w:rsid w:val="00782200"/>
    <w:rsid w:val="007830C4"/>
    <w:rsid w:val="007840A5"/>
    <w:rsid w:val="00785432"/>
    <w:rsid w:val="007856B8"/>
    <w:rsid w:val="00786D05"/>
    <w:rsid w:val="0079100E"/>
    <w:rsid w:val="00793688"/>
    <w:rsid w:val="00794AB2"/>
    <w:rsid w:val="00794FCC"/>
    <w:rsid w:val="0079669A"/>
    <w:rsid w:val="00797FC3"/>
    <w:rsid w:val="007A03C6"/>
    <w:rsid w:val="007A05A8"/>
    <w:rsid w:val="007A0BA4"/>
    <w:rsid w:val="007A0CAA"/>
    <w:rsid w:val="007A10A0"/>
    <w:rsid w:val="007A21BA"/>
    <w:rsid w:val="007A5850"/>
    <w:rsid w:val="007A6B21"/>
    <w:rsid w:val="007A71AF"/>
    <w:rsid w:val="007B011F"/>
    <w:rsid w:val="007B55D6"/>
    <w:rsid w:val="007B5A12"/>
    <w:rsid w:val="007C2059"/>
    <w:rsid w:val="007C2A9D"/>
    <w:rsid w:val="007C3C65"/>
    <w:rsid w:val="007C400B"/>
    <w:rsid w:val="007C4073"/>
    <w:rsid w:val="007C4360"/>
    <w:rsid w:val="007C6551"/>
    <w:rsid w:val="007C79FE"/>
    <w:rsid w:val="007D0C45"/>
    <w:rsid w:val="007D16BB"/>
    <w:rsid w:val="007D3927"/>
    <w:rsid w:val="007D54FB"/>
    <w:rsid w:val="007D5AD7"/>
    <w:rsid w:val="007D5FA5"/>
    <w:rsid w:val="007D6676"/>
    <w:rsid w:val="007D74BE"/>
    <w:rsid w:val="007E158A"/>
    <w:rsid w:val="007E18DC"/>
    <w:rsid w:val="007E3278"/>
    <w:rsid w:val="007E4F44"/>
    <w:rsid w:val="007E5345"/>
    <w:rsid w:val="007E5E09"/>
    <w:rsid w:val="007E64A8"/>
    <w:rsid w:val="007E6E98"/>
    <w:rsid w:val="007F1273"/>
    <w:rsid w:val="007F59EA"/>
    <w:rsid w:val="007F62E2"/>
    <w:rsid w:val="007F65EA"/>
    <w:rsid w:val="007F669E"/>
    <w:rsid w:val="007F7038"/>
    <w:rsid w:val="007F70E2"/>
    <w:rsid w:val="007F7498"/>
    <w:rsid w:val="007F7DEF"/>
    <w:rsid w:val="007F7F2D"/>
    <w:rsid w:val="00800BCB"/>
    <w:rsid w:val="008011D6"/>
    <w:rsid w:val="00802CCA"/>
    <w:rsid w:val="00804A99"/>
    <w:rsid w:val="00804D54"/>
    <w:rsid w:val="00804DF6"/>
    <w:rsid w:val="00805BF6"/>
    <w:rsid w:val="008073B3"/>
    <w:rsid w:val="00807B39"/>
    <w:rsid w:val="00810CB1"/>
    <w:rsid w:val="008121DA"/>
    <w:rsid w:val="00815B69"/>
    <w:rsid w:val="0081663A"/>
    <w:rsid w:val="00817983"/>
    <w:rsid w:val="00820FC4"/>
    <w:rsid w:val="0082153F"/>
    <w:rsid w:val="0082183E"/>
    <w:rsid w:val="0082227A"/>
    <w:rsid w:val="00824187"/>
    <w:rsid w:val="00824F4C"/>
    <w:rsid w:val="00825B3D"/>
    <w:rsid w:val="008269D5"/>
    <w:rsid w:val="008314A8"/>
    <w:rsid w:val="008314AF"/>
    <w:rsid w:val="008320F3"/>
    <w:rsid w:val="00833D66"/>
    <w:rsid w:val="008351F8"/>
    <w:rsid w:val="00836332"/>
    <w:rsid w:val="008363D2"/>
    <w:rsid w:val="008418D0"/>
    <w:rsid w:val="008418EC"/>
    <w:rsid w:val="00842A2A"/>
    <w:rsid w:val="00842BBA"/>
    <w:rsid w:val="0084494C"/>
    <w:rsid w:val="00844EFA"/>
    <w:rsid w:val="00845189"/>
    <w:rsid w:val="00845732"/>
    <w:rsid w:val="00846D4F"/>
    <w:rsid w:val="008475FF"/>
    <w:rsid w:val="00850274"/>
    <w:rsid w:val="00850656"/>
    <w:rsid w:val="0085153F"/>
    <w:rsid w:val="00854AB1"/>
    <w:rsid w:val="0085535A"/>
    <w:rsid w:val="00860236"/>
    <w:rsid w:val="008628A0"/>
    <w:rsid w:val="008629BF"/>
    <w:rsid w:val="00862F72"/>
    <w:rsid w:val="0086455D"/>
    <w:rsid w:val="008650F0"/>
    <w:rsid w:val="0086566B"/>
    <w:rsid w:val="00865AB4"/>
    <w:rsid w:val="008664CA"/>
    <w:rsid w:val="00867515"/>
    <w:rsid w:val="00867DBD"/>
    <w:rsid w:val="0087018E"/>
    <w:rsid w:val="008707FF"/>
    <w:rsid w:val="008711C3"/>
    <w:rsid w:val="00871E6D"/>
    <w:rsid w:val="00871F46"/>
    <w:rsid w:val="0087235A"/>
    <w:rsid w:val="008728EF"/>
    <w:rsid w:val="0087324D"/>
    <w:rsid w:val="00874F3A"/>
    <w:rsid w:val="00875CFA"/>
    <w:rsid w:val="00876311"/>
    <w:rsid w:val="00876AB0"/>
    <w:rsid w:val="00887812"/>
    <w:rsid w:val="008906CD"/>
    <w:rsid w:val="008922AE"/>
    <w:rsid w:val="00893F46"/>
    <w:rsid w:val="008940AE"/>
    <w:rsid w:val="00895FFF"/>
    <w:rsid w:val="00896C08"/>
    <w:rsid w:val="008976BB"/>
    <w:rsid w:val="008976D5"/>
    <w:rsid w:val="008979AA"/>
    <w:rsid w:val="00897A23"/>
    <w:rsid w:val="00897BE0"/>
    <w:rsid w:val="008A0237"/>
    <w:rsid w:val="008A0E2E"/>
    <w:rsid w:val="008A1E6F"/>
    <w:rsid w:val="008A2DF1"/>
    <w:rsid w:val="008A3CD5"/>
    <w:rsid w:val="008A452E"/>
    <w:rsid w:val="008A4F45"/>
    <w:rsid w:val="008A5B61"/>
    <w:rsid w:val="008A5C9B"/>
    <w:rsid w:val="008A697E"/>
    <w:rsid w:val="008B085C"/>
    <w:rsid w:val="008B4B96"/>
    <w:rsid w:val="008B520C"/>
    <w:rsid w:val="008B6075"/>
    <w:rsid w:val="008C1827"/>
    <w:rsid w:val="008C32FD"/>
    <w:rsid w:val="008C37AA"/>
    <w:rsid w:val="008C3BE5"/>
    <w:rsid w:val="008C45BB"/>
    <w:rsid w:val="008C4F60"/>
    <w:rsid w:val="008C7530"/>
    <w:rsid w:val="008D222D"/>
    <w:rsid w:val="008D3E81"/>
    <w:rsid w:val="008E039C"/>
    <w:rsid w:val="008E4D4B"/>
    <w:rsid w:val="008E4FE1"/>
    <w:rsid w:val="008E6A24"/>
    <w:rsid w:val="008E7308"/>
    <w:rsid w:val="008F074B"/>
    <w:rsid w:val="008F0DE4"/>
    <w:rsid w:val="008F331D"/>
    <w:rsid w:val="008F4190"/>
    <w:rsid w:val="008F6C22"/>
    <w:rsid w:val="008F7F9F"/>
    <w:rsid w:val="00901640"/>
    <w:rsid w:val="00903245"/>
    <w:rsid w:val="0090637D"/>
    <w:rsid w:val="00906C09"/>
    <w:rsid w:val="00907773"/>
    <w:rsid w:val="00907DCC"/>
    <w:rsid w:val="00907DFF"/>
    <w:rsid w:val="00910B99"/>
    <w:rsid w:val="00910D3B"/>
    <w:rsid w:val="0091198C"/>
    <w:rsid w:val="00911A98"/>
    <w:rsid w:val="00911EE7"/>
    <w:rsid w:val="00912052"/>
    <w:rsid w:val="009155EE"/>
    <w:rsid w:val="00915D51"/>
    <w:rsid w:val="00916334"/>
    <w:rsid w:val="009167A0"/>
    <w:rsid w:val="00923D5F"/>
    <w:rsid w:val="00931E39"/>
    <w:rsid w:val="0093306E"/>
    <w:rsid w:val="00933D33"/>
    <w:rsid w:val="00934224"/>
    <w:rsid w:val="00934446"/>
    <w:rsid w:val="0093452A"/>
    <w:rsid w:val="009364B3"/>
    <w:rsid w:val="00937E9F"/>
    <w:rsid w:val="00940158"/>
    <w:rsid w:val="00940435"/>
    <w:rsid w:val="0094226C"/>
    <w:rsid w:val="00942B03"/>
    <w:rsid w:val="00944B96"/>
    <w:rsid w:val="00945CFE"/>
    <w:rsid w:val="009472C7"/>
    <w:rsid w:val="0094740F"/>
    <w:rsid w:val="009510E4"/>
    <w:rsid w:val="009516E4"/>
    <w:rsid w:val="00951AF4"/>
    <w:rsid w:val="00951D88"/>
    <w:rsid w:val="00952AFD"/>
    <w:rsid w:val="00954865"/>
    <w:rsid w:val="00954C1C"/>
    <w:rsid w:val="00955E32"/>
    <w:rsid w:val="0095615E"/>
    <w:rsid w:val="00957EC9"/>
    <w:rsid w:val="0096083F"/>
    <w:rsid w:val="009615F9"/>
    <w:rsid w:val="00962757"/>
    <w:rsid w:val="0096548C"/>
    <w:rsid w:val="009658B9"/>
    <w:rsid w:val="00971FEE"/>
    <w:rsid w:val="009726E9"/>
    <w:rsid w:val="00972780"/>
    <w:rsid w:val="00973BEE"/>
    <w:rsid w:val="0097654F"/>
    <w:rsid w:val="00977603"/>
    <w:rsid w:val="00981E0D"/>
    <w:rsid w:val="00982630"/>
    <w:rsid w:val="00982CD9"/>
    <w:rsid w:val="00982DED"/>
    <w:rsid w:val="009848B2"/>
    <w:rsid w:val="00984B74"/>
    <w:rsid w:val="00986D4D"/>
    <w:rsid w:val="0099053D"/>
    <w:rsid w:val="0099144C"/>
    <w:rsid w:val="00992F48"/>
    <w:rsid w:val="00994502"/>
    <w:rsid w:val="009A00D7"/>
    <w:rsid w:val="009A0EC1"/>
    <w:rsid w:val="009A16F6"/>
    <w:rsid w:val="009A39DE"/>
    <w:rsid w:val="009A61CE"/>
    <w:rsid w:val="009A71BF"/>
    <w:rsid w:val="009B16BD"/>
    <w:rsid w:val="009B1B6B"/>
    <w:rsid w:val="009B27B3"/>
    <w:rsid w:val="009B37B8"/>
    <w:rsid w:val="009B4998"/>
    <w:rsid w:val="009B7ADA"/>
    <w:rsid w:val="009C0C8C"/>
    <w:rsid w:val="009C0D9C"/>
    <w:rsid w:val="009C28CB"/>
    <w:rsid w:val="009C5DED"/>
    <w:rsid w:val="009C72A4"/>
    <w:rsid w:val="009D01B7"/>
    <w:rsid w:val="009D033F"/>
    <w:rsid w:val="009D0BDC"/>
    <w:rsid w:val="009D211E"/>
    <w:rsid w:val="009D263F"/>
    <w:rsid w:val="009E0224"/>
    <w:rsid w:val="009E101C"/>
    <w:rsid w:val="009E1633"/>
    <w:rsid w:val="009E19AE"/>
    <w:rsid w:val="009E3539"/>
    <w:rsid w:val="009E41AF"/>
    <w:rsid w:val="009E5F53"/>
    <w:rsid w:val="009E6129"/>
    <w:rsid w:val="009F12C6"/>
    <w:rsid w:val="009F1F2B"/>
    <w:rsid w:val="009F30EC"/>
    <w:rsid w:val="009F3D8A"/>
    <w:rsid w:val="009F51D9"/>
    <w:rsid w:val="009F6742"/>
    <w:rsid w:val="009F7488"/>
    <w:rsid w:val="009F758B"/>
    <w:rsid w:val="009F7744"/>
    <w:rsid w:val="00A017F4"/>
    <w:rsid w:val="00A0202B"/>
    <w:rsid w:val="00A03096"/>
    <w:rsid w:val="00A03D92"/>
    <w:rsid w:val="00A04328"/>
    <w:rsid w:val="00A04DE0"/>
    <w:rsid w:val="00A04EB6"/>
    <w:rsid w:val="00A0575B"/>
    <w:rsid w:val="00A1174F"/>
    <w:rsid w:val="00A12982"/>
    <w:rsid w:val="00A12CEA"/>
    <w:rsid w:val="00A14551"/>
    <w:rsid w:val="00A1457A"/>
    <w:rsid w:val="00A146BC"/>
    <w:rsid w:val="00A14F63"/>
    <w:rsid w:val="00A16371"/>
    <w:rsid w:val="00A16399"/>
    <w:rsid w:val="00A16B20"/>
    <w:rsid w:val="00A173AC"/>
    <w:rsid w:val="00A17DA4"/>
    <w:rsid w:val="00A2032F"/>
    <w:rsid w:val="00A208E8"/>
    <w:rsid w:val="00A20DAC"/>
    <w:rsid w:val="00A21859"/>
    <w:rsid w:val="00A22124"/>
    <w:rsid w:val="00A2281E"/>
    <w:rsid w:val="00A228D2"/>
    <w:rsid w:val="00A22D90"/>
    <w:rsid w:val="00A23207"/>
    <w:rsid w:val="00A23F0D"/>
    <w:rsid w:val="00A24762"/>
    <w:rsid w:val="00A247CA"/>
    <w:rsid w:val="00A24BD2"/>
    <w:rsid w:val="00A25681"/>
    <w:rsid w:val="00A26850"/>
    <w:rsid w:val="00A274CB"/>
    <w:rsid w:val="00A328E1"/>
    <w:rsid w:val="00A32F9E"/>
    <w:rsid w:val="00A33875"/>
    <w:rsid w:val="00A33F78"/>
    <w:rsid w:val="00A35C60"/>
    <w:rsid w:val="00A36389"/>
    <w:rsid w:val="00A36966"/>
    <w:rsid w:val="00A40409"/>
    <w:rsid w:val="00A4192E"/>
    <w:rsid w:val="00A42686"/>
    <w:rsid w:val="00A42B2A"/>
    <w:rsid w:val="00A43FEF"/>
    <w:rsid w:val="00A472FA"/>
    <w:rsid w:val="00A47754"/>
    <w:rsid w:val="00A502FD"/>
    <w:rsid w:val="00A51AF1"/>
    <w:rsid w:val="00A52781"/>
    <w:rsid w:val="00A52C46"/>
    <w:rsid w:val="00A52EA9"/>
    <w:rsid w:val="00A54AEA"/>
    <w:rsid w:val="00A551ED"/>
    <w:rsid w:val="00A552A6"/>
    <w:rsid w:val="00A5655D"/>
    <w:rsid w:val="00A57731"/>
    <w:rsid w:val="00A60B3C"/>
    <w:rsid w:val="00A60D9B"/>
    <w:rsid w:val="00A612B0"/>
    <w:rsid w:val="00A625C2"/>
    <w:rsid w:val="00A62AD5"/>
    <w:rsid w:val="00A63ECB"/>
    <w:rsid w:val="00A646B4"/>
    <w:rsid w:val="00A648C2"/>
    <w:rsid w:val="00A65365"/>
    <w:rsid w:val="00A66401"/>
    <w:rsid w:val="00A72409"/>
    <w:rsid w:val="00A73800"/>
    <w:rsid w:val="00A75A7B"/>
    <w:rsid w:val="00A76FAE"/>
    <w:rsid w:val="00A81ACB"/>
    <w:rsid w:val="00A8587C"/>
    <w:rsid w:val="00A85F8A"/>
    <w:rsid w:val="00A86F16"/>
    <w:rsid w:val="00A87964"/>
    <w:rsid w:val="00A900F6"/>
    <w:rsid w:val="00A90C98"/>
    <w:rsid w:val="00A9367D"/>
    <w:rsid w:val="00A9491F"/>
    <w:rsid w:val="00A95452"/>
    <w:rsid w:val="00A95EB0"/>
    <w:rsid w:val="00A96C5B"/>
    <w:rsid w:val="00A96D40"/>
    <w:rsid w:val="00A97541"/>
    <w:rsid w:val="00A97782"/>
    <w:rsid w:val="00A97C21"/>
    <w:rsid w:val="00AA0442"/>
    <w:rsid w:val="00AA04C9"/>
    <w:rsid w:val="00AA2BDF"/>
    <w:rsid w:val="00AA3845"/>
    <w:rsid w:val="00AA41A2"/>
    <w:rsid w:val="00AA6451"/>
    <w:rsid w:val="00AA7F5E"/>
    <w:rsid w:val="00AB05B9"/>
    <w:rsid w:val="00AB0C7F"/>
    <w:rsid w:val="00AB0CDF"/>
    <w:rsid w:val="00AB0DDD"/>
    <w:rsid w:val="00AB15D9"/>
    <w:rsid w:val="00AB1CE2"/>
    <w:rsid w:val="00AB52DD"/>
    <w:rsid w:val="00AB54E6"/>
    <w:rsid w:val="00AB5AA1"/>
    <w:rsid w:val="00AB5CD9"/>
    <w:rsid w:val="00AB62AF"/>
    <w:rsid w:val="00AC07A5"/>
    <w:rsid w:val="00AC1B1A"/>
    <w:rsid w:val="00AC330E"/>
    <w:rsid w:val="00AC349C"/>
    <w:rsid w:val="00AC4550"/>
    <w:rsid w:val="00AC46CE"/>
    <w:rsid w:val="00AC5E9E"/>
    <w:rsid w:val="00AC61AB"/>
    <w:rsid w:val="00AC6DCE"/>
    <w:rsid w:val="00AC77B2"/>
    <w:rsid w:val="00AC7A31"/>
    <w:rsid w:val="00AC7C78"/>
    <w:rsid w:val="00AD0CD6"/>
    <w:rsid w:val="00AD0ED8"/>
    <w:rsid w:val="00AD1201"/>
    <w:rsid w:val="00AD1EF0"/>
    <w:rsid w:val="00AD2583"/>
    <w:rsid w:val="00AD3E91"/>
    <w:rsid w:val="00AD42B6"/>
    <w:rsid w:val="00AD57A1"/>
    <w:rsid w:val="00AD5A46"/>
    <w:rsid w:val="00AD6A53"/>
    <w:rsid w:val="00AD7B47"/>
    <w:rsid w:val="00AE1B4E"/>
    <w:rsid w:val="00AE2E83"/>
    <w:rsid w:val="00AE344C"/>
    <w:rsid w:val="00AE3E23"/>
    <w:rsid w:val="00AE4E82"/>
    <w:rsid w:val="00AE71A5"/>
    <w:rsid w:val="00AE7651"/>
    <w:rsid w:val="00AF2A97"/>
    <w:rsid w:val="00AF2B0D"/>
    <w:rsid w:val="00AF54EE"/>
    <w:rsid w:val="00AF5A8D"/>
    <w:rsid w:val="00AF7550"/>
    <w:rsid w:val="00AF7B86"/>
    <w:rsid w:val="00B002FE"/>
    <w:rsid w:val="00B01ABF"/>
    <w:rsid w:val="00B030A7"/>
    <w:rsid w:val="00B030F2"/>
    <w:rsid w:val="00B0542F"/>
    <w:rsid w:val="00B06BD5"/>
    <w:rsid w:val="00B075CE"/>
    <w:rsid w:val="00B07C07"/>
    <w:rsid w:val="00B10AB6"/>
    <w:rsid w:val="00B13429"/>
    <w:rsid w:val="00B13838"/>
    <w:rsid w:val="00B146F1"/>
    <w:rsid w:val="00B16019"/>
    <w:rsid w:val="00B163B8"/>
    <w:rsid w:val="00B20508"/>
    <w:rsid w:val="00B21E78"/>
    <w:rsid w:val="00B229AF"/>
    <w:rsid w:val="00B234BF"/>
    <w:rsid w:val="00B263EA"/>
    <w:rsid w:val="00B2641D"/>
    <w:rsid w:val="00B275B5"/>
    <w:rsid w:val="00B27A76"/>
    <w:rsid w:val="00B27F50"/>
    <w:rsid w:val="00B3181C"/>
    <w:rsid w:val="00B31C00"/>
    <w:rsid w:val="00B32D17"/>
    <w:rsid w:val="00B334B2"/>
    <w:rsid w:val="00B33EF6"/>
    <w:rsid w:val="00B33F41"/>
    <w:rsid w:val="00B3518D"/>
    <w:rsid w:val="00B354D6"/>
    <w:rsid w:val="00B3607E"/>
    <w:rsid w:val="00B3674D"/>
    <w:rsid w:val="00B3747D"/>
    <w:rsid w:val="00B37D55"/>
    <w:rsid w:val="00B40247"/>
    <w:rsid w:val="00B40DB6"/>
    <w:rsid w:val="00B41623"/>
    <w:rsid w:val="00B431E7"/>
    <w:rsid w:val="00B43D3F"/>
    <w:rsid w:val="00B441C1"/>
    <w:rsid w:val="00B4447F"/>
    <w:rsid w:val="00B45199"/>
    <w:rsid w:val="00B452E4"/>
    <w:rsid w:val="00B453C5"/>
    <w:rsid w:val="00B45D23"/>
    <w:rsid w:val="00B4739E"/>
    <w:rsid w:val="00B51693"/>
    <w:rsid w:val="00B553BA"/>
    <w:rsid w:val="00B556C1"/>
    <w:rsid w:val="00B56DAC"/>
    <w:rsid w:val="00B57959"/>
    <w:rsid w:val="00B620E6"/>
    <w:rsid w:val="00B6220B"/>
    <w:rsid w:val="00B64944"/>
    <w:rsid w:val="00B64F9D"/>
    <w:rsid w:val="00B65A71"/>
    <w:rsid w:val="00B65B53"/>
    <w:rsid w:val="00B65C33"/>
    <w:rsid w:val="00B65F22"/>
    <w:rsid w:val="00B669EC"/>
    <w:rsid w:val="00B67752"/>
    <w:rsid w:val="00B67C0A"/>
    <w:rsid w:val="00B71A0F"/>
    <w:rsid w:val="00B71EA0"/>
    <w:rsid w:val="00B73946"/>
    <w:rsid w:val="00B73952"/>
    <w:rsid w:val="00B75D46"/>
    <w:rsid w:val="00B761C7"/>
    <w:rsid w:val="00B77E07"/>
    <w:rsid w:val="00B81820"/>
    <w:rsid w:val="00B82DCD"/>
    <w:rsid w:val="00B847D6"/>
    <w:rsid w:val="00B84E3C"/>
    <w:rsid w:val="00B85145"/>
    <w:rsid w:val="00B9289B"/>
    <w:rsid w:val="00B9325E"/>
    <w:rsid w:val="00B97D61"/>
    <w:rsid w:val="00BA086C"/>
    <w:rsid w:val="00BA2AED"/>
    <w:rsid w:val="00BA3409"/>
    <w:rsid w:val="00BA377B"/>
    <w:rsid w:val="00BA3894"/>
    <w:rsid w:val="00BA4842"/>
    <w:rsid w:val="00BA5438"/>
    <w:rsid w:val="00BA5674"/>
    <w:rsid w:val="00BA5795"/>
    <w:rsid w:val="00BA6496"/>
    <w:rsid w:val="00BA698D"/>
    <w:rsid w:val="00BA76AC"/>
    <w:rsid w:val="00BB29F1"/>
    <w:rsid w:val="00BB39EB"/>
    <w:rsid w:val="00BB3FFB"/>
    <w:rsid w:val="00BB4497"/>
    <w:rsid w:val="00BB46C9"/>
    <w:rsid w:val="00BB6652"/>
    <w:rsid w:val="00BB6DFC"/>
    <w:rsid w:val="00BB6E16"/>
    <w:rsid w:val="00BB76D4"/>
    <w:rsid w:val="00BC0350"/>
    <w:rsid w:val="00BC1025"/>
    <w:rsid w:val="00BC197D"/>
    <w:rsid w:val="00BC233F"/>
    <w:rsid w:val="00BC2F1A"/>
    <w:rsid w:val="00BC3581"/>
    <w:rsid w:val="00BC477C"/>
    <w:rsid w:val="00BC7227"/>
    <w:rsid w:val="00BC787F"/>
    <w:rsid w:val="00BD1250"/>
    <w:rsid w:val="00BD1F2A"/>
    <w:rsid w:val="00BD1FD1"/>
    <w:rsid w:val="00BD2410"/>
    <w:rsid w:val="00BD47BB"/>
    <w:rsid w:val="00BD5226"/>
    <w:rsid w:val="00BD549F"/>
    <w:rsid w:val="00BD588A"/>
    <w:rsid w:val="00BD613F"/>
    <w:rsid w:val="00BE0906"/>
    <w:rsid w:val="00BE50C4"/>
    <w:rsid w:val="00BF0019"/>
    <w:rsid w:val="00BF0625"/>
    <w:rsid w:val="00BF0869"/>
    <w:rsid w:val="00BF27DD"/>
    <w:rsid w:val="00BF3E67"/>
    <w:rsid w:val="00BF542B"/>
    <w:rsid w:val="00BF6D76"/>
    <w:rsid w:val="00BF6DA8"/>
    <w:rsid w:val="00C012D5"/>
    <w:rsid w:val="00C01BF9"/>
    <w:rsid w:val="00C0442F"/>
    <w:rsid w:val="00C04AB6"/>
    <w:rsid w:val="00C04D3E"/>
    <w:rsid w:val="00C05439"/>
    <w:rsid w:val="00C0585A"/>
    <w:rsid w:val="00C05982"/>
    <w:rsid w:val="00C109E5"/>
    <w:rsid w:val="00C128AE"/>
    <w:rsid w:val="00C12AA8"/>
    <w:rsid w:val="00C12D6B"/>
    <w:rsid w:val="00C12DD2"/>
    <w:rsid w:val="00C13C54"/>
    <w:rsid w:val="00C2046D"/>
    <w:rsid w:val="00C227AF"/>
    <w:rsid w:val="00C22867"/>
    <w:rsid w:val="00C24392"/>
    <w:rsid w:val="00C24549"/>
    <w:rsid w:val="00C26B9C"/>
    <w:rsid w:val="00C26D81"/>
    <w:rsid w:val="00C30468"/>
    <w:rsid w:val="00C30500"/>
    <w:rsid w:val="00C32B3B"/>
    <w:rsid w:val="00C33336"/>
    <w:rsid w:val="00C363A3"/>
    <w:rsid w:val="00C42ECA"/>
    <w:rsid w:val="00C43E07"/>
    <w:rsid w:val="00C45A72"/>
    <w:rsid w:val="00C4721D"/>
    <w:rsid w:val="00C47254"/>
    <w:rsid w:val="00C50F31"/>
    <w:rsid w:val="00C50F50"/>
    <w:rsid w:val="00C52A41"/>
    <w:rsid w:val="00C535C8"/>
    <w:rsid w:val="00C539B3"/>
    <w:rsid w:val="00C5668F"/>
    <w:rsid w:val="00C60196"/>
    <w:rsid w:val="00C62005"/>
    <w:rsid w:val="00C6200D"/>
    <w:rsid w:val="00C62DA0"/>
    <w:rsid w:val="00C64355"/>
    <w:rsid w:val="00C72C3F"/>
    <w:rsid w:val="00C73A52"/>
    <w:rsid w:val="00C73AD4"/>
    <w:rsid w:val="00C7428D"/>
    <w:rsid w:val="00C7428E"/>
    <w:rsid w:val="00C763FE"/>
    <w:rsid w:val="00C81EA8"/>
    <w:rsid w:val="00C829BD"/>
    <w:rsid w:val="00C84CC5"/>
    <w:rsid w:val="00C85308"/>
    <w:rsid w:val="00C910A7"/>
    <w:rsid w:val="00C91978"/>
    <w:rsid w:val="00C92DEF"/>
    <w:rsid w:val="00C92E19"/>
    <w:rsid w:val="00C958E8"/>
    <w:rsid w:val="00C95E98"/>
    <w:rsid w:val="00C96CAE"/>
    <w:rsid w:val="00C96CB7"/>
    <w:rsid w:val="00CA25CD"/>
    <w:rsid w:val="00CA27BB"/>
    <w:rsid w:val="00CA426D"/>
    <w:rsid w:val="00CA4F1B"/>
    <w:rsid w:val="00CA4FCB"/>
    <w:rsid w:val="00CA64AB"/>
    <w:rsid w:val="00CA6579"/>
    <w:rsid w:val="00CB2844"/>
    <w:rsid w:val="00CB3B7E"/>
    <w:rsid w:val="00CB4E02"/>
    <w:rsid w:val="00CB4F63"/>
    <w:rsid w:val="00CB55EE"/>
    <w:rsid w:val="00CB5617"/>
    <w:rsid w:val="00CB585A"/>
    <w:rsid w:val="00CB5AC6"/>
    <w:rsid w:val="00CB5BEA"/>
    <w:rsid w:val="00CB620C"/>
    <w:rsid w:val="00CB7100"/>
    <w:rsid w:val="00CB7784"/>
    <w:rsid w:val="00CB797E"/>
    <w:rsid w:val="00CC23DD"/>
    <w:rsid w:val="00CC5B07"/>
    <w:rsid w:val="00CC6DA5"/>
    <w:rsid w:val="00CD03FB"/>
    <w:rsid w:val="00CD0C17"/>
    <w:rsid w:val="00CD0D1E"/>
    <w:rsid w:val="00CD0F0F"/>
    <w:rsid w:val="00CD19DC"/>
    <w:rsid w:val="00CD210B"/>
    <w:rsid w:val="00CD3633"/>
    <w:rsid w:val="00CD3866"/>
    <w:rsid w:val="00CD3A68"/>
    <w:rsid w:val="00CD5CEC"/>
    <w:rsid w:val="00CD617F"/>
    <w:rsid w:val="00CE004D"/>
    <w:rsid w:val="00CE0FB8"/>
    <w:rsid w:val="00CE138C"/>
    <w:rsid w:val="00CE24F7"/>
    <w:rsid w:val="00CE3291"/>
    <w:rsid w:val="00CE6513"/>
    <w:rsid w:val="00CE68D8"/>
    <w:rsid w:val="00CE6C2C"/>
    <w:rsid w:val="00CF5B2F"/>
    <w:rsid w:val="00CF65E1"/>
    <w:rsid w:val="00D01B9E"/>
    <w:rsid w:val="00D0364E"/>
    <w:rsid w:val="00D047C3"/>
    <w:rsid w:val="00D06B0B"/>
    <w:rsid w:val="00D107EC"/>
    <w:rsid w:val="00D11D6A"/>
    <w:rsid w:val="00D11EF0"/>
    <w:rsid w:val="00D13613"/>
    <w:rsid w:val="00D13F95"/>
    <w:rsid w:val="00D144E2"/>
    <w:rsid w:val="00D15120"/>
    <w:rsid w:val="00D16165"/>
    <w:rsid w:val="00D16710"/>
    <w:rsid w:val="00D168FC"/>
    <w:rsid w:val="00D204A9"/>
    <w:rsid w:val="00D20502"/>
    <w:rsid w:val="00D21304"/>
    <w:rsid w:val="00D21F0B"/>
    <w:rsid w:val="00D239E9"/>
    <w:rsid w:val="00D23A50"/>
    <w:rsid w:val="00D24562"/>
    <w:rsid w:val="00D25445"/>
    <w:rsid w:val="00D25FA0"/>
    <w:rsid w:val="00D2652A"/>
    <w:rsid w:val="00D276F8"/>
    <w:rsid w:val="00D30651"/>
    <w:rsid w:val="00D30663"/>
    <w:rsid w:val="00D319E4"/>
    <w:rsid w:val="00D31FA4"/>
    <w:rsid w:val="00D320D8"/>
    <w:rsid w:val="00D330BB"/>
    <w:rsid w:val="00D3331E"/>
    <w:rsid w:val="00D371E0"/>
    <w:rsid w:val="00D373DB"/>
    <w:rsid w:val="00D37BDB"/>
    <w:rsid w:val="00D40FB4"/>
    <w:rsid w:val="00D44E7F"/>
    <w:rsid w:val="00D45560"/>
    <w:rsid w:val="00D478B0"/>
    <w:rsid w:val="00D5069E"/>
    <w:rsid w:val="00D529CF"/>
    <w:rsid w:val="00D55435"/>
    <w:rsid w:val="00D55482"/>
    <w:rsid w:val="00D55CB6"/>
    <w:rsid w:val="00D573A1"/>
    <w:rsid w:val="00D610E4"/>
    <w:rsid w:val="00D61330"/>
    <w:rsid w:val="00D61384"/>
    <w:rsid w:val="00D6297F"/>
    <w:rsid w:val="00D62BDC"/>
    <w:rsid w:val="00D63030"/>
    <w:rsid w:val="00D65408"/>
    <w:rsid w:val="00D66A1C"/>
    <w:rsid w:val="00D66CAD"/>
    <w:rsid w:val="00D6765C"/>
    <w:rsid w:val="00D67F76"/>
    <w:rsid w:val="00D70321"/>
    <w:rsid w:val="00D720F1"/>
    <w:rsid w:val="00D7262F"/>
    <w:rsid w:val="00D72634"/>
    <w:rsid w:val="00D73286"/>
    <w:rsid w:val="00D737D9"/>
    <w:rsid w:val="00D74175"/>
    <w:rsid w:val="00D7433A"/>
    <w:rsid w:val="00D749B1"/>
    <w:rsid w:val="00D76617"/>
    <w:rsid w:val="00D77697"/>
    <w:rsid w:val="00D77E64"/>
    <w:rsid w:val="00D811A4"/>
    <w:rsid w:val="00D836E2"/>
    <w:rsid w:val="00D83F4A"/>
    <w:rsid w:val="00D842B8"/>
    <w:rsid w:val="00D860D1"/>
    <w:rsid w:val="00D86392"/>
    <w:rsid w:val="00D87716"/>
    <w:rsid w:val="00D87B20"/>
    <w:rsid w:val="00D87CA1"/>
    <w:rsid w:val="00D9063E"/>
    <w:rsid w:val="00D927DD"/>
    <w:rsid w:val="00D93630"/>
    <w:rsid w:val="00D939FF"/>
    <w:rsid w:val="00D943BF"/>
    <w:rsid w:val="00D95585"/>
    <w:rsid w:val="00D96A37"/>
    <w:rsid w:val="00D977E5"/>
    <w:rsid w:val="00DA11E0"/>
    <w:rsid w:val="00DA320F"/>
    <w:rsid w:val="00DA324C"/>
    <w:rsid w:val="00DA4A86"/>
    <w:rsid w:val="00DA5965"/>
    <w:rsid w:val="00DA701E"/>
    <w:rsid w:val="00DA7989"/>
    <w:rsid w:val="00DA7C6D"/>
    <w:rsid w:val="00DB021C"/>
    <w:rsid w:val="00DB1386"/>
    <w:rsid w:val="00DB1594"/>
    <w:rsid w:val="00DB1C62"/>
    <w:rsid w:val="00DB32F7"/>
    <w:rsid w:val="00DB4ECA"/>
    <w:rsid w:val="00DB5F06"/>
    <w:rsid w:val="00DB6155"/>
    <w:rsid w:val="00DB628D"/>
    <w:rsid w:val="00DC168F"/>
    <w:rsid w:val="00DC1E95"/>
    <w:rsid w:val="00DC32FB"/>
    <w:rsid w:val="00DC40A3"/>
    <w:rsid w:val="00DC463A"/>
    <w:rsid w:val="00DC498C"/>
    <w:rsid w:val="00DC4E08"/>
    <w:rsid w:val="00DC64E4"/>
    <w:rsid w:val="00DC759C"/>
    <w:rsid w:val="00DC7F07"/>
    <w:rsid w:val="00DD047E"/>
    <w:rsid w:val="00DD088C"/>
    <w:rsid w:val="00DD278B"/>
    <w:rsid w:val="00DD3308"/>
    <w:rsid w:val="00DD402F"/>
    <w:rsid w:val="00DD4042"/>
    <w:rsid w:val="00DD40AE"/>
    <w:rsid w:val="00DD509C"/>
    <w:rsid w:val="00DD51F5"/>
    <w:rsid w:val="00DD70BE"/>
    <w:rsid w:val="00DD756B"/>
    <w:rsid w:val="00DD76B8"/>
    <w:rsid w:val="00DE05CA"/>
    <w:rsid w:val="00DE0610"/>
    <w:rsid w:val="00DE243B"/>
    <w:rsid w:val="00DE29D1"/>
    <w:rsid w:val="00DE2C03"/>
    <w:rsid w:val="00DE3D37"/>
    <w:rsid w:val="00DE539B"/>
    <w:rsid w:val="00DE5A64"/>
    <w:rsid w:val="00DE5BEB"/>
    <w:rsid w:val="00DE6EE2"/>
    <w:rsid w:val="00DE7327"/>
    <w:rsid w:val="00DE7526"/>
    <w:rsid w:val="00DF07C6"/>
    <w:rsid w:val="00DF0CB2"/>
    <w:rsid w:val="00DF1679"/>
    <w:rsid w:val="00DF2952"/>
    <w:rsid w:val="00DF2AF4"/>
    <w:rsid w:val="00DF34D1"/>
    <w:rsid w:val="00DF47D3"/>
    <w:rsid w:val="00DF4A1E"/>
    <w:rsid w:val="00DF4BC0"/>
    <w:rsid w:val="00DF4D1F"/>
    <w:rsid w:val="00DF4DD6"/>
    <w:rsid w:val="00DF57D7"/>
    <w:rsid w:val="00DF61A0"/>
    <w:rsid w:val="00E00151"/>
    <w:rsid w:val="00E00ADC"/>
    <w:rsid w:val="00E0200E"/>
    <w:rsid w:val="00E0225B"/>
    <w:rsid w:val="00E06EEB"/>
    <w:rsid w:val="00E07C15"/>
    <w:rsid w:val="00E104D5"/>
    <w:rsid w:val="00E10ADF"/>
    <w:rsid w:val="00E11775"/>
    <w:rsid w:val="00E117C2"/>
    <w:rsid w:val="00E11833"/>
    <w:rsid w:val="00E11C03"/>
    <w:rsid w:val="00E1350C"/>
    <w:rsid w:val="00E137A5"/>
    <w:rsid w:val="00E1475E"/>
    <w:rsid w:val="00E153C1"/>
    <w:rsid w:val="00E15708"/>
    <w:rsid w:val="00E16046"/>
    <w:rsid w:val="00E170BA"/>
    <w:rsid w:val="00E204D8"/>
    <w:rsid w:val="00E20F9B"/>
    <w:rsid w:val="00E21293"/>
    <w:rsid w:val="00E231F2"/>
    <w:rsid w:val="00E24919"/>
    <w:rsid w:val="00E252D4"/>
    <w:rsid w:val="00E25AAF"/>
    <w:rsid w:val="00E2621B"/>
    <w:rsid w:val="00E30117"/>
    <w:rsid w:val="00E30359"/>
    <w:rsid w:val="00E32379"/>
    <w:rsid w:val="00E32587"/>
    <w:rsid w:val="00E32AE6"/>
    <w:rsid w:val="00E3704E"/>
    <w:rsid w:val="00E372D0"/>
    <w:rsid w:val="00E37492"/>
    <w:rsid w:val="00E40D89"/>
    <w:rsid w:val="00E41848"/>
    <w:rsid w:val="00E41CB1"/>
    <w:rsid w:val="00E41F6E"/>
    <w:rsid w:val="00E43952"/>
    <w:rsid w:val="00E43FF5"/>
    <w:rsid w:val="00E456DB"/>
    <w:rsid w:val="00E50EF5"/>
    <w:rsid w:val="00E5114D"/>
    <w:rsid w:val="00E5260E"/>
    <w:rsid w:val="00E53F33"/>
    <w:rsid w:val="00E55840"/>
    <w:rsid w:val="00E55AD6"/>
    <w:rsid w:val="00E56F93"/>
    <w:rsid w:val="00E56FC3"/>
    <w:rsid w:val="00E57F41"/>
    <w:rsid w:val="00E63066"/>
    <w:rsid w:val="00E631F6"/>
    <w:rsid w:val="00E6486B"/>
    <w:rsid w:val="00E66C91"/>
    <w:rsid w:val="00E67621"/>
    <w:rsid w:val="00E70910"/>
    <w:rsid w:val="00E72B4A"/>
    <w:rsid w:val="00E74366"/>
    <w:rsid w:val="00E74744"/>
    <w:rsid w:val="00E747B3"/>
    <w:rsid w:val="00E75360"/>
    <w:rsid w:val="00E75469"/>
    <w:rsid w:val="00E770F5"/>
    <w:rsid w:val="00E77AAF"/>
    <w:rsid w:val="00E8127E"/>
    <w:rsid w:val="00E81295"/>
    <w:rsid w:val="00E81B8F"/>
    <w:rsid w:val="00E82C5F"/>
    <w:rsid w:val="00E83838"/>
    <w:rsid w:val="00E842BE"/>
    <w:rsid w:val="00E84AE3"/>
    <w:rsid w:val="00E84CB1"/>
    <w:rsid w:val="00E85251"/>
    <w:rsid w:val="00E87767"/>
    <w:rsid w:val="00E87AE3"/>
    <w:rsid w:val="00E9113A"/>
    <w:rsid w:val="00E91711"/>
    <w:rsid w:val="00E92572"/>
    <w:rsid w:val="00E93014"/>
    <w:rsid w:val="00E968B4"/>
    <w:rsid w:val="00E974E3"/>
    <w:rsid w:val="00E97D1B"/>
    <w:rsid w:val="00EA21F6"/>
    <w:rsid w:val="00EA34E4"/>
    <w:rsid w:val="00EA5371"/>
    <w:rsid w:val="00EA64CA"/>
    <w:rsid w:val="00EA6A3D"/>
    <w:rsid w:val="00EA76D5"/>
    <w:rsid w:val="00EA7FE7"/>
    <w:rsid w:val="00EB06EA"/>
    <w:rsid w:val="00EB1391"/>
    <w:rsid w:val="00EB1BF6"/>
    <w:rsid w:val="00EB2CE0"/>
    <w:rsid w:val="00EB516E"/>
    <w:rsid w:val="00EB53C1"/>
    <w:rsid w:val="00EB6623"/>
    <w:rsid w:val="00EC00FC"/>
    <w:rsid w:val="00EC2F22"/>
    <w:rsid w:val="00EC5EB6"/>
    <w:rsid w:val="00EC6C1F"/>
    <w:rsid w:val="00EC6FE0"/>
    <w:rsid w:val="00EC7D0D"/>
    <w:rsid w:val="00EC7D87"/>
    <w:rsid w:val="00ED0D39"/>
    <w:rsid w:val="00ED1CA8"/>
    <w:rsid w:val="00ED2437"/>
    <w:rsid w:val="00ED2AD0"/>
    <w:rsid w:val="00ED2C3A"/>
    <w:rsid w:val="00ED2E80"/>
    <w:rsid w:val="00ED42D1"/>
    <w:rsid w:val="00ED442E"/>
    <w:rsid w:val="00ED5673"/>
    <w:rsid w:val="00ED5797"/>
    <w:rsid w:val="00ED6D3A"/>
    <w:rsid w:val="00ED7F38"/>
    <w:rsid w:val="00EE1454"/>
    <w:rsid w:val="00EE1DE9"/>
    <w:rsid w:val="00EE377A"/>
    <w:rsid w:val="00EE443D"/>
    <w:rsid w:val="00EE56A9"/>
    <w:rsid w:val="00EE5E79"/>
    <w:rsid w:val="00EE779C"/>
    <w:rsid w:val="00EF1B1B"/>
    <w:rsid w:val="00EF2E33"/>
    <w:rsid w:val="00EF392B"/>
    <w:rsid w:val="00EF39B0"/>
    <w:rsid w:val="00EF5A4F"/>
    <w:rsid w:val="00EF5E1D"/>
    <w:rsid w:val="00EF6182"/>
    <w:rsid w:val="00EF62C0"/>
    <w:rsid w:val="00EF7B5E"/>
    <w:rsid w:val="00F006E1"/>
    <w:rsid w:val="00F01199"/>
    <w:rsid w:val="00F015C1"/>
    <w:rsid w:val="00F05FBC"/>
    <w:rsid w:val="00F063F7"/>
    <w:rsid w:val="00F06A66"/>
    <w:rsid w:val="00F10751"/>
    <w:rsid w:val="00F10931"/>
    <w:rsid w:val="00F10F56"/>
    <w:rsid w:val="00F118E4"/>
    <w:rsid w:val="00F12604"/>
    <w:rsid w:val="00F16917"/>
    <w:rsid w:val="00F17DD9"/>
    <w:rsid w:val="00F202BA"/>
    <w:rsid w:val="00F23221"/>
    <w:rsid w:val="00F23CB0"/>
    <w:rsid w:val="00F24DF2"/>
    <w:rsid w:val="00F260D6"/>
    <w:rsid w:val="00F267DA"/>
    <w:rsid w:val="00F26D65"/>
    <w:rsid w:val="00F271AC"/>
    <w:rsid w:val="00F272D4"/>
    <w:rsid w:val="00F27360"/>
    <w:rsid w:val="00F27E72"/>
    <w:rsid w:val="00F305FD"/>
    <w:rsid w:val="00F30DC3"/>
    <w:rsid w:val="00F34549"/>
    <w:rsid w:val="00F34DB1"/>
    <w:rsid w:val="00F34F75"/>
    <w:rsid w:val="00F35589"/>
    <w:rsid w:val="00F35CBC"/>
    <w:rsid w:val="00F3787A"/>
    <w:rsid w:val="00F37CB1"/>
    <w:rsid w:val="00F40276"/>
    <w:rsid w:val="00F40BDD"/>
    <w:rsid w:val="00F40C6B"/>
    <w:rsid w:val="00F421BF"/>
    <w:rsid w:val="00F43249"/>
    <w:rsid w:val="00F436D2"/>
    <w:rsid w:val="00F45FE8"/>
    <w:rsid w:val="00F4774F"/>
    <w:rsid w:val="00F52458"/>
    <w:rsid w:val="00F529AA"/>
    <w:rsid w:val="00F52D2E"/>
    <w:rsid w:val="00F53919"/>
    <w:rsid w:val="00F54CB5"/>
    <w:rsid w:val="00F57406"/>
    <w:rsid w:val="00F603D2"/>
    <w:rsid w:val="00F61279"/>
    <w:rsid w:val="00F625AB"/>
    <w:rsid w:val="00F62F02"/>
    <w:rsid w:val="00F64037"/>
    <w:rsid w:val="00F64199"/>
    <w:rsid w:val="00F647E0"/>
    <w:rsid w:val="00F6516E"/>
    <w:rsid w:val="00F658D4"/>
    <w:rsid w:val="00F71094"/>
    <w:rsid w:val="00F7110D"/>
    <w:rsid w:val="00F7223D"/>
    <w:rsid w:val="00F73753"/>
    <w:rsid w:val="00F74D69"/>
    <w:rsid w:val="00F75493"/>
    <w:rsid w:val="00F778EF"/>
    <w:rsid w:val="00F8014A"/>
    <w:rsid w:val="00F80D93"/>
    <w:rsid w:val="00F811A7"/>
    <w:rsid w:val="00F85D19"/>
    <w:rsid w:val="00F86D6C"/>
    <w:rsid w:val="00F90177"/>
    <w:rsid w:val="00F91893"/>
    <w:rsid w:val="00F92221"/>
    <w:rsid w:val="00F93396"/>
    <w:rsid w:val="00F93AA6"/>
    <w:rsid w:val="00F942B1"/>
    <w:rsid w:val="00F9454C"/>
    <w:rsid w:val="00F96B00"/>
    <w:rsid w:val="00F971FD"/>
    <w:rsid w:val="00F976AC"/>
    <w:rsid w:val="00FA1123"/>
    <w:rsid w:val="00FA14E7"/>
    <w:rsid w:val="00FA251E"/>
    <w:rsid w:val="00FA3930"/>
    <w:rsid w:val="00FA47C7"/>
    <w:rsid w:val="00FA4CC9"/>
    <w:rsid w:val="00FB123D"/>
    <w:rsid w:val="00FB1440"/>
    <w:rsid w:val="00FB17A1"/>
    <w:rsid w:val="00FB1B9C"/>
    <w:rsid w:val="00FB4B69"/>
    <w:rsid w:val="00FB54FD"/>
    <w:rsid w:val="00FB63AC"/>
    <w:rsid w:val="00FC00DC"/>
    <w:rsid w:val="00FC0342"/>
    <w:rsid w:val="00FC1961"/>
    <w:rsid w:val="00FC2A01"/>
    <w:rsid w:val="00FC36C5"/>
    <w:rsid w:val="00FC3C82"/>
    <w:rsid w:val="00FC547C"/>
    <w:rsid w:val="00FC7083"/>
    <w:rsid w:val="00FC7DB9"/>
    <w:rsid w:val="00FD0A98"/>
    <w:rsid w:val="00FD6A6A"/>
    <w:rsid w:val="00FE014F"/>
    <w:rsid w:val="00FE0657"/>
    <w:rsid w:val="00FE183D"/>
    <w:rsid w:val="00FE192D"/>
    <w:rsid w:val="00FE2451"/>
    <w:rsid w:val="00FE2A42"/>
    <w:rsid w:val="00FE4AAA"/>
    <w:rsid w:val="00FE505C"/>
    <w:rsid w:val="00FE594B"/>
    <w:rsid w:val="00FF0C2A"/>
    <w:rsid w:val="00FF43EF"/>
    <w:rsid w:val="00FF529C"/>
    <w:rsid w:val="00FF610F"/>
    <w:rsid w:val="00FF68A6"/>
    <w:rsid w:val="00FF6AA9"/>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3E"/>
    <w:rPr>
      <w:rFonts w:ascii="Calibri" w:eastAsia="Calibri" w:hAnsi="Calibri" w:cs="Times New Roman"/>
    </w:rPr>
  </w:style>
  <w:style w:type="paragraph" w:styleId="1">
    <w:name w:val="heading 1"/>
    <w:basedOn w:val="a"/>
    <w:next w:val="a"/>
    <w:link w:val="10"/>
    <w:uiPriority w:val="99"/>
    <w:qFormat/>
    <w:rsid w:val="00DE0610"/>
    <w:pPr>
      <w:keepNext/>
      <w:spacing w:before="240" w:after="60" w:line="240" w:lineRule="auto"/>
      <w:outlineLvl w:val="0"/>
    </w:pPr>
    <w:rPr>
      <w:rFonts w:ascii="Arial" w:eastAsia="Times New Roman" w:hAnsi="Arial"/>
      <w:b/>
      <w:kern w:val="32"/>
      <w:sz w:val="32"/>
      <w:szCs w:val="20"/>
      <w:lang w:eastAsia="ru-RU"/>
    </w:rPr>
  </w:style>
  <w:style w:type="paragraph" w:styleId="2">
    <w:name w:val="heading 2"/>
    <w:basedOn w:val="1"/>
    <w:next w:val="a"/>
    <w:link w:val="20"/>
    <w:uiPriority w:val="99"/>
    <w:qFormat/>
    <w:rsid w:val="00D3331E"/>
    <w:pPr>
      <w:keepNext w:val="0"/>
      <w:widowControl w:val="0"/>
      <w:autoSpaceDE w:val="0"/>
      <w:autoSpaceDN w:val="0"/>
      <w:adjustRightInd w:val="0"/>
      <w:spacing w:before="108" w:after="108"/>
      <w:jc w:val="center"/>
      <w:outlineLvl w:val="1"/>
    </w:pPr>
    <w:rPr>
      <w:rFonts w:eastAsiaTheme="minorEastAsia" w:cs="Arial"/>
      <w:bCs/>
      <w:color w:val="26282F"/>
      <w:kern w:val="0"/>
      <w:sz w:val="24"/>
      <w:szCs w:val="24"/>
    </w:rPr>
  </w:style>
  <w:style w:type="paragraph" w:styleId="3">
    <w:name w:val="heading 3"/>
    <w:basedOn w:val="2"/>
    <w:next w:val="a"/>
    <w:link w:val="30"/>
    <w:uiPriority w:val="9"/>
    <w:qFormat/>
    <w:rsid w:val="00D3331E"/>
    <w:pPr>
      <w:outlineLvl w:val="2"/>
    </w:pPr>
    <w:rPr>
      <w:rFonts w:eastAsiaTheme="minorHAnsi"/>
      <w:color w:val="auto"/>
      <w:sz w:val="26"/>
      <w:szCs w:val="26"/>
    </w:rPr>
  </w:style>
  <w:style w:type="paragraph" w:styleId="4">
    <w:name w:val="heading 4"/>
    <w:basedOn w:val="3"/>
    <w:next w:val="a"/>
    <w:link w:val="40"/>
    <w:uiPriority w:val="99"/>
    <w:qFormat/>
    <w:rsid w:val="00D3331E"/>
    <w:pPr>
      <w:outlineLvl w:val="3"/>
    </w:pPr>
  </w:style>
  <w:style w:type="paragraph" w:styleId="5">
    <w:name w:val="heading 5"/>
    <w:basedOn w:val="a"/>
    <w:next w:val="a"/>
    <w:link w:val="50"/>
    <w:uiPriority w:val="9"/>
    <w:semiHidden/>
    <w:unhideWhenUsed/>
    <w:qFormat/>
    <w:rsid w:val="00DE0610"/>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0">
    <w:name w:val="Заголовок 3 Знак"/>
    <w:link w:val="3"/>
    <w:uiPriority w:val="9"/>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val="x-none" w:eastAsia="ru-RU"/>
    </w:rPr>
  </w:style>
  <w:style w:type="character" w:customStyle="1" w:styleId="a5">
    <w:name w:val="Основной текст с отступом Знак"/>
    <w:basedOn w:val="a0"/>
    <w:link w:val="a4"/>
    <w:uiPriority w:val="99"/>
    <w:rsid w:val="006834B3"/>
    <w:rPr>
      <w:rFonts w:ascii="Times New Roman" w:eastAsia="Times New Roman" w:hAnsi="Times New Roman" w:cs="Times New Roman"/>
      <w:sz w:val="24"/>
      <w:szCs w:val="24"/>
      <w:lang w:val="x-none" w:eastAsia="ru-RU"/>
    </w:rPr>
  </w:style>
  <w:style w:type="paragraph" w:styleId="a6">
    <w:name w:val="Balloon Text"/>
    <w:basedOn w:val="a"/>
    <w:link w:val="a7"/>
    <w:uiPriority w:val="99"/>
    <w:semiHidden/>
    <w:unhideWhenUsed/>
    <w:rsid w:val="00076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D9C"/>
    <w:rPr>
      <w:rFonts w:ascii="Tahoma" w:eastAsia="Calibri" w:hAnsi="Tahoma" w:cs="Tahoma"/>
      <w:sz w:val="16"/>
      <w:szCs w:val="16"/>
    </w:rPr>
  </w:style>
  <w:style w:type="paragraph" w:styleId="a8">
    <w:name w:val="List Paragraph"/>
    <w:basedOn w:val="a"/>
    <w:uiPriority w:val="34"/>
    <w:qFormat/>
    <w:rsid w:val="00E56FC3"/>
    <w:pPr>
      <w:ind w:left="720"/>
      <w:contextualSpacing/>
    </w:pPr>
  </w:style>
  <w:style w:type="character" w:styleId="a9">
    <w:name w:val="Hyperlink"/>
    <w:basedOn w:val="a0"/>
    <w:uiPriority w:val="99"/>
    <w:unhideWhenUsed/>
    <w:rsid w:val="00E56FC3"/>
    <w:rPr>
      <w:color w:val="0000FF" w:themeColor="hyperlink"/>
      <w:u w:val="single"/>
    </w:rPr>
  </w:style>
  <w:style w:type="character" w:customStyle="1" w:styleId="10">
    <w:name w:val="Заголовок 1 Знак"/>
    <w:basedOn w:val="a0"/>
    <w:link w:val="1"/>
    <w:uiPriority w:val="99"/>
    <w:rsid w:val="00DE0610"/>
    <w:rPr>
      <w:rFonts w:ascii="Arial" w:eastAsia="Times New Roman" w:hAnsi="Arial" w:cs="Times New Roman"/>
      <w:b/>
      <w:kern w:val="32"/>
      <w:sz w:val="32"/>
      <w:szCs w:val="20"/>
      <w:lang w:eastAsia="ru-RU"/>
    </w:rPr>
  </w:style>
  <w:style w:type="character" w:customStyle="1" w:styleId="50">
    <w:name w:val="Заголовок 5 Знак"/>
    <w:basedOn w:val="a0"/>
    <w:link w:val="5"/>
    <w:uiPriority w:val="9"/>
    <w:semiHidden/>
    <w:rsid w:val="00DE0610"/>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DE0610"/>
  </w:style>
  <w:style w:type="paragraph" w:customStyle="1" w:styleId="ConsPlusNonformat">
    <w:name w:val="ConsPlusNonformat"/>
    <w:uiPriority w:val="99"/>
    <w:rsid w:val="00DE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0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E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E0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E0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DE0610"/>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DE0610"/>
    <w:pPr>
      <w:spacing w:after="120" w:line="360" w:lineRule="atLeast"/>
      <w:jc w:val="both"/>
    </w:pPr>
    <w:rPr>
      <w:rFonts w:ascii="Times New Roman" w:eastAsia="Times New Roman" w:hAnsi="Times New Roman"/>
      <w:sz w:val="28"/>
      <w:szCs w:val="20"/>
      <w:lang w:eastAsia="ru-RU"/>
    </w:rPr>
  </w:style>
  <w:style w:type="character" w:customStyle="1" w:styleId="ac">
    <w:name w:val="Основной текст Знак"/>
    <w:aliases w:val="отчет_нормаль Знак"/>
    <w:basedOn w:val="a0"/>
    <w:link w:val="ab"/>
    <w:rsid w:val="00DE0610"/>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DE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E0610"/>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Верхний колонтитул Знак"/>
    <w:basedOn w:val="a0"/>
    <w:link w:val="ad"/>
    <w:uiPriority w:val="99"/>
    <w:rsid w:val="00DE061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E0610"/>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Нижний колонтитул Знак"/>
    <w:basedOn w:val="a0"/>
    <w:link w:val="af"/>
    <w:uiPriority w:val="99"/>
    <w:rsid w:val="00DE0610"/>
    <w:rPr>
      <w:rFonts w:ascii="Times New Roman" w:eastAsia="Times New Roman" w:hAnsi="Times New Roman" w:cs="Times New Roman"/>
      <w:sz w:val="28"/>
      <w:szCs w:val="20"/>
      <w:lang w:eastAsia="ru-RU"/>
    </w:rPr>
  </w:style>
  <w:style w:type="numbering" w:customStyle="1" w:styleId="21">
    <w:name w:val="Нет списка2"/>
    <w:next w:val="a2"/>
    <w:uiPriority w:val="99"/>
    <w:semiHidden/>
    <w:unhideWhenUsed/>
    <w:rsid w:val="00E456DB"/>
  </w:style>
  <w:style w:type="character" w:customStyle="1" w:styleId="af1">
    <w:name w:val="Цветовое выделение"/>
    <w:uiPriority w:val="99"/>
    <w:rsid w:val="00E456DB"/>
    <w:rPr>
      <w:b/>
      <w:bCs/>
      <w:color w:val="26282F"/>
    </w:rPr>
  </w:style>
  <w:style w:type="character" w:customStyle="1" w:styleId="af2">
    <w:name w:val="Гипертекстовая ссылка"/>
    <w:basedOn w:val="af1"/>
    <w:uiPriority w:val="99"/>
    <w:rsid w:val="00E456DB"/>
    <w:rPr>
      <w:b w:val="0"/>
      <w:bCs w:val="0"/>
      <w:color w:val="106BBE"/>
    </w:rPr>
  </w:style>
  <w:style w:type="paragraph" w:customStyle="1" w:styleId="af3">
    <w:name w:val="Нормальный (таблица)"/>
    <w:basedOn w:val="a"/>
    <w:next w:val="a"/>
    <w:uiPriority w:val="99"/>
    <w:rsid w:val="00E456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E456D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E456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6">
    <w:name w:val="Продолжение ссылки"/>
    <w:basedOn w:val="af2"/>
    <w:uiPriority w:val="99"/>
    <w:rsid w:val="00E456DB"/>
    <w:rPr>
      <w:b w:val="0"/>
      <w:bCs w:val="0"/>
      <w:color w:val="106BBE"/>
    </w:rPr>
  </w:style>
  <w:style w:type="character" w:customStyle="1" w:styleId="af7">
    <w:name w:val="Цветовое выделение для Текст"/>
    <w:uiPriority w:val="99"/>
    <w:rsid w:val="00E456DB"/>
    <w:rPr>
      <w:rFonts w:ascii="Times New Roman CYR" w:hAnsi="Times New Roman CYR" w:cs="Times New Roman CYR"/>
    </w:rPr>
  </w:style>
  <w:style w:type="character" w:customStyle="1" w:styleId="20">
    <w:name w:val="Заголовок 2 Знак"/>
    <w:basedOn w:val="a0"/>
    <w:link w:val="2"/>
    <w:uiPriority w:val="99"/>
    <w:rsid w:val="00D3331E"/>
    <w:rPr>
      <w:rFonts w:ascii="Arial" w:eastAsiaTheme="minorEastAsia" w:hAnsi="Arial" w:cs="Arial"/>
      <w:b/>
      <w:bCs/>
      <w:color w:val="26282F"/>
      <w:sz w:val="24"/>
      <w:szCs w:val="24"/>
      <w:lang w:eastAsia="ru-RU"/>
    </w:rPr>
  </w:style>
  <w:style w:type="character" w:customStyle="1" w:styleId="31">
    <w:name w:val="Заголовок 3 Знак1"/>
    <w:basedOn w:val="a0"/>
    <w:uiPriority w:val="9"/>
    <w:semiHidden/>
    <w:rsid w:val="00D33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3331E"/>
    <w:rPr>
      <w:rFonts w:ascii="Arial" w:hAnsi="Arial" w:cs="Arial"/>
      <w:b/>
      <w:bCs/>
      <w:sz w:val="26"/>
      <w:szCs w:val="26"/>
      <w:lang w:eastAsia="ru-RU"/>
    </w:rPr>
  </w:style>
  <w:style w:type="numbering" w:customStyle="1" w:styleId="32">
    <w:name w:val="Нет списка3"/>
    <w:next w:val="a2"/>
    <w:uiPriority w:val="99"/>
    <w:semiHidden/>
    <w:unhideWhenUsed/>
    <w:rsid w:val="00D3331E"/>
  </w:style>
  <w:style w:type="character" w:customStyle="1" w:styleId="af8">
    <w:name w:val="Активная гипертекстовая ссылка"/>
    <w:basedOn w:val="af2"/>
    <w:uiPriority w:val="99"/>
    <w:rsid w:val="00D3331E"/>
    <w:rPr>
      <w:rFonts w:cs="Times New Roman"/>
      <w:b w:val="0"/>
      <w:bCs w:val="0"/>
      <w:color w:val="106BBE"/>
      <w:u w:val="single"/>
    </w:rPr>
  </w:style>
  <w:style w:type="paragraph" w:customStyle="1" w:styleId="af9">
    <w:name w:val="Внимание"/>
    <w:basedOn w:val="a"/>
    <w:next w:val="a"/>
    <w:uiPriority w:val="99"/>
    <w:rsid w:val="00D3331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a">
    <w:name w:val="Внимание: криминал!!"/>
    <w:basedOn w:val="af9"/>
    <w:next w:val="a"/>
    <w:uiPriority w:val="99"/>
    <w:rsid w:val="00D3331E"/>
  </w:style>
  <w:style w:type="paragraph" w:customStyle="1" w:styleId="afb">
    <w:name w:val="Внимание: недобросовестность!"/>
    <w:basedOn w:val="af9"/>
    <w:next w:val="a"/>
    <w:uiPriority w:val="99"/>
    <w:rsid w:val="00D3331E"/>
  </w:style>
  <w:style w:type="character" w:customStyle="1" w:styleId="afc">
    <w:name w:val="Выделение для Базового Поиска"/>
    <w:basedOn w:val="af1"/>
    <w:uiPriority w:val="99"/>
    <w:rsid w:val="00D3331E"/>
    <w:rPr>
      <w:rFonts w:cs="Times New Roman"/>
      <w:b/>
      <w:bCs/>
      <w:color w:val="0058A9"/>
    </w:rPr>
  </w:style>
  <w:style w:type="character" w:customStyle="1" w:styleId="afd">
    <w:name w:val="Выделение для Базового Поиска (курсив)"/>
    <w:basedOn w:val="afc"/>
    <w:uiPriority w:val="99"/>
    <w:rsid w:val="00D3331E"/>
    <w:rPr>
      <w:rFonts w:cs="Times New Roman"/>
      <w:b/>
      <w:bCs/>
      <w:i/>
      <w:iCs/>
      <w:color w:val="0058A9"/>
    </w:rPr>
  </w:style>
  <w:style w:type="paragraph" w:customStyle="1" w:styleId="afe">
    <w:name w:val="Дочерний элемент списка"/>
    <w:basedOn w:val="a"/>
    <w:next w:val="a"/>
    <w:uiPriority w:val="99"/>
    <w:rsid w:val="00D3331E"/>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ff">
    <w:name w:val="Основное меню (преемственное)"/>
    <w:basedOn w:val="a"/>
    <w:next w:val="a"/>
    <w:uiPriority w:val="99"/>
    <w:rsid w:val="00D3331E"/>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f0">
    <w:name w:val="Заголовок"/>
    <w:basedOn w:val="aff"/>
    <w:next w:val="a"/>
    <w:uiPriority w:val="99"/>
    <w:rsid w:val="00D3331E"/>
    <w:rPr>
      <w:b/>
      <w:bCs/>
      <w:color w:val="0058A9"/>
      <w:shd w:val="clear" w:color="auto" w:fill="F0F0F0"/>
    </w:rPr>
  </w:style>
  <w:style w:type="paragraph" w:customStyle="1" w:styleId="aff1">
    <w:name w:val="Заголовок группы контролов"/>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f2">
    <w:name w:val="Заголовок для информации об изменениях"/>
    <w:basedOn w:val="1"/>
    <w:next w:val="a"/>
    <w:uiPriority w:val="99"/>
    <w:rsid w:val="00D3331E"/>
    <w:pPr>
      <w:keepNext w:val="0"/>
      <w:widowControl w:val="0"/>
      <w:autoSpaceDE w:val="0"/>
      <w:autoSpaceDN w:val="0"/>
      <w:adjustRightInd w:val="0"/>
      <w:spacing w:before="0" w:after="108"/>
      <w:jc w:val="center"/>
      <w:outlineLvl w:val="9"/>
    </w:pPr>
    <w:rPr>
      <w:rFonts w:eastAsiaTheme="minorEastAsia" w:cs="Arial"/>
      <w:b w:val="0"/>
      <w:color w:val="26282F"/>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f4">
    <w:name w:val="Заголовок своего сообщения"/>
    <w:basedOn w:val="af1"/>
    <w:uiPriority w:val="99"/>
    <w:rsid w:val="00D3331E"/>
    <w:rPr>
      <w:rFonts w:cs="Times New Roman"/>
      <w:b/>
      <w:bCs/>
      <w:color w:val="26282F"/>
    </w:rPr>
  </w:style>
  <w:style w:type="paragraph" w:customStyle="1" w:styleId="aff5">
    <w:name w:val="Заголовок статьи"/>
    <w:basedOn w:val="a"/>
    <w:next w:val="a"/>
    <w:uiPriority w:val="99"/>
    <w:rsid w:val="00D3331E"/>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f6">
    <w:name w:val="Заголовок чужого сообщения"/>
    <w:basedOn w:val="af1"/>
    <w:uiPriority w:val="99"/>
    <w:rsid w:val="00D3331E"/>
    <w:rPr>
      <w:rFonts w:cs="Times New Roman"/>
      <w:b/>
      <w:bCs/>
      <w:color w:val="FF0000"/>
    </w:rPr>
  </w:style>
  <w:style w:type="paragraph" w:customStyle="1" w:styleId="aff7">
    <w:name w:val="Заголовок ЭР (левое окно)"/>
    <w:basedOn w:val="a"/>
    <w:next w:val="a"/>
    <w:uiPriority w:val="99"/>
    <w:rsid w:val="00D3331E"/>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f8">
    <w:name w:val="Заголовок ЭР (правое окно)"/>
    <w:basedOn w:val="aff7"/>
    <w:next w:val="a"/>
    <w:uiPriority w:val="99"/>
    <w:rsid w:val="00D3331E"/>
    <w:pPr>
      <w:spacing w:after="0"/>
      <w:jc w:val="left"/>
    </w:pPr>
  </w:style>
  <w:style w:type="paragraph" w:customStyle="1" w:styleId="aff9">
    <w:name w:val="Интерактивный заголовок"/>
    <w:basedOn w:val="aff0"/>
    <w:next w:val="a"/>
    <w:uiPriority w:val="99"/>
    <w:rsid w:val="00D3331E"/>
    <w:rPr>
      <w:u w:val="single"/>
    </w:rPr>
  </w:style>
  <w:style w:type="paragraph" w:customStyle="1" w:styleId="affa">
    <w:name w:val="Текст информации об изменениях"/>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fb">
    <w:name w:val="Информация об изменениях"/>
    <w:basedOn w:val="affa"/>
    <w:next w:val="a"/>
    <w:uiPriority w:val="99"/>
    <w:rsid w:val="00D3331E"/>
    <w:pPr>
      <w:spacing w:before="180"/>
      <w:ind w:left="360" w:right="360" w:firstLine="0"/>
    </w:pPr>
    <w:rPr>
      <w:shd w:val="clear" w:color="auto" w:fill="EAEFED"/>
    </w:rPr>
  </w:style>
  <w:style w:type="paragraph" w:customStyle="1" w:styleId="affc">
    <w:name w:val="Текст (справка)"/>
    <w:basedOn w:val="a"/>
    <w:next w:val="a"/>
    <w:uiPriority w:val="99"/>
    <w:rsid w:val="00D3331E"/>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d">
    <w:name w:val="Комментарий"/>
    <w:basedOn w:val="affc"/>
    <w:next w:val="a"/>
    <w:uiPriority w:val="99"/>
    <w:rsid w:val="00D3331E"/>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3331E"/>
    <w:rPr>
      <w:i/>
      <w:iCs/>
    </w:rPr>
  </w:style>
  <w:style w:type="paragraph" w:customStyle="1" w:styleId="afff">
    <w:name w:val="Текст (лев. подпись)"/>
    <w:basedOn w:val="a"/>
    <w:next w:val="a"/>
    <w:uiPriority w:val="99"/>
    <w:rsid w:val="00D3331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0">
    <w:name w:val="Колонтитул (левый)"/>
    <w:basedOn w:val="afff"/>
    <w:next w:val="a"/>
    <w:uiPriority w:val="99"/>
    <w:rsid w:val="00D3331E"/>
    <w:rPr>
      <w:sz w:val="14"/>
      <w:szCs w:val="14"/>
    </w:rPr>
  </w:style>
  <w:style w:type="paragraph" w:customStyle="1" w:styleId="afff1">
    <w:name w:val="Текст (прав. подпись)"/>
    <w:basedOn w:val="a"/>
    <w:next w:val="a"/>
    <w:uiPriority w:val="99"/>
    <w:rsid w:val="00D3331E"/>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f2">
    <w:name w:val="Колонтитул (правый)"/>
    <w:basedOn w:val="afff1"/>
    <w:next w:val="a"/>
    <w:uiPriority w:val="99"/>
    <w:rsid w:val="00D3331E"/>
    <w:rPr>
      <w:sz w:val="14"/>
      <w:szCs w:val="14"/>
    </w:rPr>
  </w:style>
  <w:style w:type="paragraph" w:customStyle="1" w:styleId="afff3">
    <w:name w:val="Комментарий пользователя"/>
    <w:basedOn w:val="affd"/>
    <w:next w:val="a"/>
    <w:uiPriority w:val="99"/>
    <w:rsid w:val="00D3331E"/>
    <w:pPr>
      <w:jc w:val="left"/>
    </w:pPr>
    <w:rPr>
      <w:shd w:val="clear" w:color="auto" w:fill="FFDFE0"/>
    </w:rPr>
  </w:style>
  <w:style w:type="paragraph" w:customStyle="1" w:styleId="afff4">
    <w:name w:val="Куда обратиться?"/>
    <w:basedOn w:val="af9"/>
    <w:next w:val="a"/>
    <w:uiPriority w:val="99"/>
    <w:rsid w:val="00D3331E"/>
  </w:style>
  <w:style w:type="paragraph" w:customStyle="1" w:styleId="afff5">
    <w:name w:val="Моноширинный"/>
    <w:basedOn w:val="a"/>
    <w:next w:val="a"/>
    <w:uiPriority w:val="99"/>
    <w:rsid w:val="00D3331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f6">
    <w:name w:val="Найденные слова"/>
    <w:basedOn w:val="af1"/>
    <w:uiPriority w:val="99"/>
    <w:rsid w:val="00D3331E"/>
    <w:rPr>
      <w:rFonts w:cs="Times New Roman"/>
      <w:b w:val="0"/>
      <w:bCs/>
      <w:color w:val="26282F"/>
      <w:shd w:val="clear" w:color="auto" w:fill="FFF580"/>
    </w:rPr>
  </w:style>
  <w:style w:type="paragraph" w:customStyle="1" w:styleId="afff7">
    <w:name w:val="Напишите нам"/>
    <w:basedOn w:val="a"/>
    <w:next w:val="a"/>
    <w:uiPriority w:val="99"/>
    <w:rsid w:val="00D3331E"/>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f8">
    <w:name w:val="Не вступил в силу"/>
    <w:basedOn w:val="af1"/>
    <w:uiPriority w:val="99"/>
    <w:rsid w:val="00D3331E"/>
    <w:rPr>
      <w:rFonts w:cs="Times New Roman"/>
      <w:b w:val="0"/>
      <w:bCs/>
      <w:color w:val="000000"/>
      <w:shd w:val="clear" w:color="auto" w:fill="D8EDE8"/>
    </w:rPr>
  </w:style>
  <w:style w:type="paragraph" w:customStyle="1" w:styleId="afff9">
    <w:name w:val="Необходимые документы"/>
    <w:basedOn w:val="af9"/>
    <w:next w:val="a"/>
    <w:uiPriority w:val="99"/>
    <w:rsid w:val="00D3331E"/>
    <w:pPr>
      <w:ind w:firstLine="118"/>
    </w:pPr>
  </w:style>
  <w:style w:type="paragraph" w:customStyle="1" w:styleId="afffa">
    <w:name w:val="Оглавление"/>
    <w:basedOn w:val="af4"/>
    <w:next w:val="a"/>
    <w:uiPriority w:val="99"/>
    <w:rsid w:val="00D3331E"/>
    <w:pPr>
      <w:ind w:left="140"/>
    </w:pPr>
  </w:style>
  <w:style w:type="character" w:customStyle="1" w:styleId="afffb">
    <w:name w:val="Опечатки"/>
    <w:uiPriority w:val="99"/>
    <w:rsid w:val="00D3331E"/>
    <w:rPr>
      <w:color w:val="FF0000"/>
    </w:rPr>
  </w:style>
  <w:style w:type="paragraph" w:customStyle="1" w:styleId="afffc">
    <w:name w:val="Переменная часть"/>
    <w:basedOn w:val="aff"/>
    <w:next w:val="a"/>
    <w:uiPriority w:val="99"/>
    <w:rsid w:val="00D3331E"/>
    <w:rPr>
      <w:sz w:val="18"/>
      <w:szCs w:val="18"/>
    </w:rPr>
  </w:style>
  <w:style w:type="paragraph" w:customStyle="1" w:styleId="afffd">
    <w:name w:val="Подвал для информации об изменениях"/>
    <w:basedOn w:val="1"/>
    <w:next w:val="a"/>
    <w:uiPriority w:val="99"/>
    <w:rsid w:val="00D3331E"/>
    <w:pPr>
      <w:keepNext w:val="0"/>
      <w:widowControl w:val="0"/>
      <w:autoSpaceDE w:val="0"/>
      <w:autoSpaceDN w:val="0"/>
      <w:adjustRightInd w:val="0"/>
      <w:spacing w:before="108" w:after="108"/>
      <w:jc w:val="center"/>
      <w:outlineLvl w:val="9"/>
    </w:pPr>
    <w:rPr>
      <w:rFonts w:eastAsiaTheme="minorEastAsia" w:cs="Arial"/>
      <w:b w:val="0"/>
      <w:color w:val="26282F"/>
      <w:kern w:val="0"/>
      <w:sz w:val="18"/>
      <w:szCs w:val="18"/>
    </w:rPr>
  </w:style>
  <w:style w:type="paragraph" w:customStyle="1" w:styleId="afffe">
    <w:name w:val="Подзаголовок для информации об изменениях"/>
    <w:basedOn w:val="affa"/>
    <w:next w:val="a"/>
    <w:uiPriority w:val="99"/>
    <w:rsid w:val="00D3331E"/>
    <w:rPr>
      <w:b/>
      <w:bCs/>
    </w:rPr>
  </w:style>
  <w:style w:type="paragraph" w:customStyle="1" w:styleId="affff">
    <w:name w:val="Подчёркнутый текст"/>
    <w:basedOn w:val="a"/>
    <w:next w:val="a"/>
    <w:uiPriority w:val="99"/>
    <w:rsid w:val="00D3331E"/>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f0">
    <w:name w:val="Постоянная часть"/>
    <w:basedOn w:val="aff"/>
    <w:next w:val="a"/>
    <w:uiPriority w:val="99"/>
    <w:rsid w:val="00D3331E"/>
    <w:rPr>
      <w:sz w:val="20"/>
      <w:szCs w:val="20"/>
    </w:rPr>
  </w:style>
  <w:style w:type="paragraph" w:customStyle="1" w:styleId="affff1">
    <w:name w:val="Пример."/>
    <w:basedOn w:val="af9"/>
    <w:next w:val="a"/>
    <w:uiPriority w:val="99"/>
    <w:rsid w:val="00D3331E"/>
  </w:style>
  <w:style w:type="paragraph" w:customStyle="1" w:styleId="affff2">
    <w:name w:val="Примечание."/>
    <w:basedOn w:val="af9"/>
    <w:next w:val="a"/>
    <w:uiPriority w:val="99"/>
    <w:rsid w:val="00D3331E"/>
  </w:style>
  <w:style w:type="paragraph" w:customStyle="1" w:styleId="affff3">
    <w:name w:val="Словарная статья"/>
    <w:basedOn w:val="a"/>
    <w:next w:val="a"/>
    <w:uiPriority w:val="99"/>
    <w:rsid w:val="00D3331E"/>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4">
    <w:name w:val="Сравнение редакций"/>
    <w:basedOn w:val="af1"/>
    <w:uiPriority w:val="99"/>
    <w:rsid w:val="00D3331E"/>
    <w:rPr>
      <w:rFonts w:cs="Times New Roman"/>
      <w:b w:val="0"/>
      <w:bCs/>
      <w:color w:val="26282F"/>
    </w:rPr>
  </w:style>
  <w:style w:type="character" w:customStyle="1" w:styleId="affff5">
    <w:name w:val="Сравнение редакций. Добавленный фрагмент"/>
    <w:uiPriority w:val="99"/>
    <w:rsid w:val="00D3331E"/>
    <w:rPr>
      <w:color w:val="000000"/>
      <w:shd w:val="clear" w:color="auto" w:fill="C1D7FF"/>
    </w:rPr>
  </w:style>
  <w:style w:type="character" w:customStyle="1" w:styleId="affff6">
    <w:name w:val="Сравнение редакций. Удаленный фрагмент"/>
    <w:uiPriority w:val="99"/>
    <w:rsid w:val="00D3331E"/>
    <w:rPr>
      <w:color w:val="000000"/>
      <w:shd w:val="clear" w:color="auto" w:fill="C4C413"/>
    </w:rPr>
  </w:style>
  <w:style w:type="paragraph" w:customStyle="1" w:styleId="affff7">
    <w:name w:val="Ссылка на официальную публикацию"/>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8">
    <w:name w:val="Ссылка на утративший силу документ"/>
    <w:basedOn w:val="af2"/>
    <w:uiPriority w:val="99"/>
    <w:rsid w:val="00D3331E"/>
    <w:rPr>
      <w:rFonts w:cs="Times New Roman"/>
      <w:b w:val="0"/>
      <w:bCs w:val="0"/>
      <w:color w:val="749232"/>
    </w:rPr>
  </w:style>
  <w:style w:type="paragraph" w:customStyle="1" w:styleId="affff9">
    <w:name w:val="Текст в таблице"/>
    <w:basedOn w:val="af3"/>
    <w:next w:val="a"/>
    <w:uiPriority w:val="99"/>
    <w:rsid w:val="00D3331E"/>
    <w:pPr>
      <w:ind w:firstLine="500"/>
    </w:pPr>
    <w:rPr>
      <w:rFonts w:ascii="Arial" w:hAnsi="Arial" w:cs="Arial"/>
    </w:rPr>
  </w:style>
  <w:style w:type="paragraph" w:customStyle="1" w:styleId="affffa">
    <w:name w:val="Текст ЭР (см. также)"/>
    <w:basedOn w:val="a"/>
    <w:next w:val="a"/>
    <w:uiPriority w:val="99"/>
    <w:rsid w:val="00D3331E"/>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b">
    <w:name w:val="Технический комментарий"/>
    <w:basedOn w:val="a"/>
    <w:next w:val="a"/>
    <w:uiPriority w:val="99"/>
    <w:rsid w:val="00D3331E"/>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c">
    <w:name w:val="Утратил силу"/>
    <w:basedOn w:val="af1"/>
    <w:uiPriority w:val="99"/>
    <w:rsid w:val="00D3331E"/>
    <w:rPr>
      <w:rFonts w:cs="Times New Roman"/>
      <w:b w:val="0"/>
      <w:bCs/>
      <w:strike/>
      <w:color w:val="666600"/>
    </w:rPr>
  </w:style>
  <w:style w:type="paragraph" w:customStyle="1" w:styleId="affffd">
    <w:name w:val="Формула"/>
    <w:basedOn w:val="a"/>
    <w:next w:val="a"/>
    <w:uiPriority w:val="99"/>
    <w:rsid w:val="00D3331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e">
    <w:name w:val="Центрированный (таблица)"/>
    <w:basedOn w:val="af3"/>
    <w:next w:val="a"/>
    <w:uiPriority w:val="99"/>
    <w:rsid w:val="00D3331E"/>
    <w:pPr>
      <w:jc w:val="center"/>
    </w:pPr>
    <w:rPr>
      <w:rFonts w:ascii="Arial" w:hAnsi="Arial" w:cs="Arial"/>
    </w:rPr>
  </w:style>
  <w:style w:type="paragraph" w:customStyle="1" w:styleId="-">
    <w:name w:val="ЭР-содержание (правое окно)"/>
    <w:basedOn w:val="a"/>
    <w:next w:val="a"/>
    <w:uiPriority w:val="99"/>
    <w:rsid w:val="00D3331E"/>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character" w:customStyle="1" w:styleId="33">
    <w:name w:val="Основной текст с отступом 3 Знак"/>
    <w:link w:val="34"/>
    <w:locked/>
    <w:rsid w:val="00D3331E"/>
    <w:rPr>
      <w:sz w:val="16"/>
    </w:rPr>
  </w:style>
  <w:style w:type="paragraph" w:styleId="34">
    <w:name w:val="Body Text Indent 3"/>
    <w:basedOn w:val="a"/>
    <w:link w:val="33"/>
    <w:rsid w:val="00D3331E"/>
    <w:pPr>
      <w:spacing w:after="120" w:line="240" w:lineRule="auto"/>
      <w:ind w:left="283"/>
      <w:jc w:val="both"/>
    </w:pPr>
    <w:rPr>
      <w:rFonts w:asciiTheme="minorHAnsi" w:eastAsiaTheme="minorHAnsi" w:hAnsiTheme="minorHAnsi" w:cstheme="minorBidi"/>
      <w:sz w:val="16"/>
    </w:rPr>
  </w:style>
  <w:style w:type="character" w:customStyle="1" w:styleId="310">
    <w:name w:val="Основной текст с отступом 3 Знак1"/>
    <w:basedOn w:val="a0"/>
    <w:uiPriority w:val="99"/>
    <w:semiHidden/>
    <w:rsid w:val="00D3331E"/>
    <w:rPr>
      <w:rFonts w:ascii="Calibri" w:eastAsia="Calibri" w:hAnsi="Calibri" w:cs="Times New Roman"/>
      <w:sz w:val="16"/>
      <w:szCs w:val="16"/>
    </w:rPr>
  </w:style>
  <w:style w:type="character" w:customStyle="1" w:styleId="3148">
    <w:name w:val="Основной текст с отступом 3 Знак148"/>
    <w:basedOn w:val="a0"/>
    <w:uiPriority w:val="99"/>
    <w:semiHidden/>
    <w:rsid w:val="00D3331E"/>
    <w:rPr>
      <w:rFonts w:ascii="Arial" w:hAnsi="Arial" w:cs="Arial"/>
      <w:sz w:val="16"/>
      <w:szCs w:val="16"/>
    </w:rPr>
  </w:style>
  <w:style w:type="character" w:customStyle="1" w:styleId="3147">
    <w:name w:val="Основной текст с отступом 3 Знак147"/>
    <w:basedOn w:val="a0"/>
    <w:uiPriority w:val="99"/>
    <w:semiHidden/>
    <w:rsid w:val="00D3331E"/>
    <w:rPr>
      <w:rFonts w:ascii="Arial" w:hAnsi="Arial" w:cs="Arial"/>
      <w:sz w:val="16"/>
      <w:szCs w:val="16"/>
    </w:rPr>
  </w:style>
  <w:style w:type="character" w:customStyle="1" w:styleId="3146">
    <w:name w:val="Основной текст с отступом 3 Знак146"/>
    <w:basedOn w:val="a0"/>
    <w:uiPriority w:val="99"/>
    <w:semiHidden/>
    <w:rsid w:val="00D3331E"/>
    <w:rPr>
      <w:rFonts w:ascii="Arial" w:hAnsi="Arial" w:cs="Arial"/>
      <w:sz w:val="16"/>
      <w:szCs w:val="16"/>
    </w:rPr>
  </w:style>
  <w:style w:type="character" w:customStyle="1" w:styleId="3145">
    <w:name w:val="Основной текст с отступом 3 Знак145"/>
    <w:basedOn w:val="a0"/>
    <w:uiPriority w:val="99"/>
    <w:semiHidden/>
    <w:rsid w:val="00D3331E"/>
    <w:rPr>
      <w:rFonts w:ascii="Arial" w:hAnsi="Arial" w:cs="Arial"/>
      <w:sz w:val="16"/>
      <w:szCs w:val="16"/>
    </w:rPr>
  </w:style>
  <w:style w:type="character" w:customStyle="1" w:styleId="3144">
    <w:name w:val="Основной текст с отступом 3 Знак144"/>
    <w:basedOn w:val="a0"/>
    <w:uiPriority w:val="99"/>
    <w:semiHidden/>
    <w:rsid w:val="00D3331E"/>
    <w:rPr>
      <w:rFonts w:ascii="Arial" w:hAnsi="Arial" w:cs="Arial"/>
      <w:sz w:val="16"/>
      <w:szCs w:val="16"/>
    </w:rPr>
  </w:style>
  <w:style w:type="character" w:customStyle="1" w:styleId="3143">
    <w:name w:val="Основной текст с отступом 3 Знак143"/>
    <w:basedOn w:val="a0"/>
    <w:uiPriority w:val="99"/>
    <w:semiHidden/>
    <w:rsid w:val="00D3331E"/>
    <w:rPr>
      <w:rFonts w:ascii="Arial" w:hAnsi="Arial" w:cs="Arial"/>
      <w:sz w:val="16"/>
      <w:szCs w:val="16"/>
    </w:rPr>
  </w:style>
  <w:style w:type="character" w:customStyle="1" w:styleId="3142">
    <w:name w:val="Основной текст с отступом 3 Знак142"/>
    <w:basedOn w:val="a0"/>
    <w:uiPriority w:val="99"/>
    <w:semiHidden/>
    <w:rsid w:val="00D3331E"/>
    <w:rPr>
      <w:rFonts w:ascii="Arial" w:hAnsi="Arial" w:cs="Arial"/>
      <w:sz w:val="16"/>
      <w:szCs w:val="16"/>
    </w:rPr>
  </w:style>
  <w:style w:type="character" w:customStyle="1" w:styleId="3141">
    <w:name w:val="Основной текст с отступом 3 Знак141"/>
    <w:basedOn w:val="a0"/>
    <w:uiPriority w:val="99"/>
    <w:semiHidden/>
    <w:rsid w:val="00D3331E"/>
    <w:rPr>
      <w:rFonts w:ascii="Arial" w:hAnsi="Arial" w:cs="Arial"/>
      <w:sz w:val="16"/>
      <w:szCs w:val="16"/>
    </w:rPr>
  </w:style>
  <w:style w:type="character" w:customStyle="1" w:styleId="3140">
    <w:name w:val="Основной текст с отступом 3 Знак140"/>
    <w:basedOn w:val="a0"/>
    <w:uiPriority w:val="99"/>
    <w:semiHidden/>
    <w:rsid w:val="00D3331E"/>
    <w:rPr>
      <w:rFonts w:ascii="Arial" w:hAnsi="Arial" w:cs="Arial"/>
      <w:sz w:val="16"/>
      <w:szCs w:val="16"/>
    </w:rPr>
  </w:style>
  <w:style w:type="character" w:customStyle="1" w:styleId="3139">
    <w:name w:val="Основной текст с отступом 3 Знак139"/>
    <w:basedOn w:val="a0"/>
    <w:uiPriority w:val="99"/>
    <w:semiHidden/>
    <w:rsid w:val="00D3331E"/>
    <w:rPr>
      <w:rFonts w:ascii="Arial" w:hAnsi="Arial" w:cs="Arial"/>
      <w:sz w:val="16"/>
      <w:szCs w:val="16"/>
    </w:rPr>
  </w:style>
  <w:style w:type="character" w:customStyle="1" w:styleId="3138">
    <w:name w:val="Основной текст с отступом 3 Знак138"/>
    <w:basedOn w:val="a0"/>
    <w:uiPriority w:val="99"/>
    <w:semiHidden/>
    <w:rsid w:val="00D3331E"/>
    <w:rPr>
      <w:rFonts w:ascii="Arial" w:hAnsi="Arial" w:cs="Arial"/>
      <w:sz w:val="16"/>
      <w:szCs w:val="16"/>
    </w:rPr>
  </w:style>
  <w:style w:type="character" w:customStyle="1" w:styleId="3137">
    <w:name w:val="Основной текст с отступом 3 Знак137"/>
    <w:basedOn w:val="a0"/>
    <w:uiPriority w:val="99"/>
    <w:semiHidden/>
    <w:rsid w:val="00D3331E"/>
    <w:rPr>
      <w:rFonts w:ascii="Arial" w:hAnsi="Arial" w:cs="Arial"/>
      <w:sz w:val="16"/>
      <w:szCs w:val="16"/>
    </w:rPr>
  </w:style>
  <w:style w:type="character" w:customStyle="1" w:styleId="3136">
    <w:name w:val="Основной текст с отступом 3 Знак136"/>
    <w:basedOn w:val="a0"/>
    <w:uiPriority w:val="99"/>
    <w:semiHidden/>
    <w:rsid w:val="00D3331E"/>
    <w:rPr>
      <w:rFonts w:ascii="Arial" w:hAnsi="Arial" w:cs="Arial"/>
      <w:sz w:val="16"/>
      <w:szCs w:val="16"/>
    </w:rPr>
  </w:style>
  <w:style w:type="character" w:customStyle="1" w:styleId="3135">
    <w:name w:val="Основной текст с отступом 3 Знак135"/>
    <w:basedOn w:val="a0"/>
    <w:uiPriority w:val="99"/>
    <w:semiHidden/>
    <w:rsid w:val="00D3331E"/>
    <w:rPr>
      <w:rFonts w:ascii="Arial" w:hAnsi="Arial" w:cs="Arial"/>
      <w:sz w:val="16"/>
      <w:szCs w:val="16"/>
    </w:rPr>
  </w:style>
  <w:style w:type="character" w:customStyle="1" w:styleId="3134">
    <w:name w:val="Основной текст с отступом 3 Знак134"/>
    <w:basedOn w:val="a0"/>
    <w:uiPriority w:val="99"/>
    <w:semiHidden/>
    <w:rsid w:val="00D3331E"/>
    <w:rPr>
      <w:rFonts w:ascii="Arial" w:hAnsi="Arial" w:cs="Arial"/>
      <w:sz w:val="16"/>
      <w:szCs w:val="16"/>
    </w:rPr>
  </w:style>
  <w:style w:type="character" w:customStyle="1" w:styleId="3133">
    <w:name w:val="Основной текст с отступом 3 Знак133"/>
    <w:basedOn w:val="a0"/>
    <w:uiPriority w:val="99"/>
    <w:semiHidden/>
    <w:rsid w:val="00D3331E"/>
    <w:rPr>
      <w:rFonts w:ascii="Arial" w:hAnsi="Arial" w:cs="Arial"/>
      <w:sz w:val="16"/>
      <w:szCs w:val="16"/>
    </w:rPr>
  </w:style>
  <w:style w:type="character" w:customStyle="1" w:styleId="3132">
    <w:name w:val="Основной текст с отступом 3 Знак132"/>
    <w:basedOn w:val="a0"/>
    <w:uiPriority w:val="99"/>
    <w:semiHidden/>
    <w:rsid w:val="00D3331E"/>
    <w:rPr>
      <w:rFonts w:ascii="Arial" w:hAnsi="Arial" w:cs="Arial"/>
      <w:sz w:val="16"/>
      <w:szCs w:val="16"/>
    </w:rPr>
  </w:style>
  <w:style w:type="character" w:customStyle="1" w:styleId="3131">
    <w:name w:val="Основной текст с отступом 3 Знак131"/>
    <w:basedOn w:val="a0"/>
    <w:uiPriority w:val="99"/>
    <w:semiHidden/>
    <w:rsid w:val="00D3331E"/>
    <w:rPr>
      <w:rFonts w:ascii="Arial" w:hAnsi="Arial" w:cs="Arial"/>
      <w:sz w:val="16"/>
      <w:szCs w:val="16"/>
    </w:rPr>
  </w:style>
  <w:style w:type="character" w:customStyle="1" w:styleId="3130">
    <w:name w:val="Основной текст с отступом 3 Знак130"/>
    <w:basedOn w:val="a0"/>
    <w:uiPriority w:val="99"/>
    <w:semiHidden/>
    <w:rsid w:val="00D3331E"/>
    <w:rPr>
      <w:rFonts w:ascii="Arial" w:hAnsi="Arial" w:cs="Arial"/>
      <w:sz w:val="16"/>
      <w:szCs w:val="16"/>
    </w:rPr>
  </w:style>
  <w:style w:type="character" w:customStyle="1" w:styleId="3129">
    <w:name w:val="Основной текст с отступом 3 Знак129"/>
    <w:basedOn w:val="a0"/>
    <w:uiPriority w:val="99"/>
    <w:semiHidden/>
    <w:rsid w:val="00D3331E"/>
    <w:rPr>
      <w:rFonts w:ascii="Arial" w:hAnsi="Arial" w:cs="Arial"/>
      <w:sz w:val="16"/>
      <w:szCs w:val="16"/>
    </w:rPr>
  </w:style>
  <w:style w:type="character" w:customStyle="1" w:styleId="3128">
    <w:name w:val="Основной текст с отступом 3 Знак128"/>
    <w:basedOn w:val="a0"/>
    <w:uiPriority w:val="99"/>
    <w:semiHidden/>
    <w:rsid w:val="00D3331E"/>
    <w:rPr>
      <w:rFonts w:ascii="Arial" w:hAnsi="Arial" w:cs="Arial"/>
      <w:sz w:val="16"/>
      <w:szCs w:val="16"/>
    </w:rPr>
  </w:style>
  <w:style w:type="character" w:customStyle="1" w:styleId="3127">
    <w:name w:val="Основной текст с отступом 3 Знак127"/>
    <w:basedOn w:val="a0"/>
    <w:uiPriority w:val="99"/>
    <w:semiHidden/>
    <w:rsid w:val="00D3331E"/>
    <w:rPr>
      <w:rFonts w:ascii="Arial" w:hAnsi="Arial" w:cs="Arial"/>
      <w:sz w:val="16"/>
      <w:szCs w:val="16"/>
    </w:rPr>
  </w:style>
  <w:style w:type="character" w:customStyle="1" w:styleId="3126">
    <w:name w:val="Основной текст с отступом 3 Знак126"/>
    <w:basedOn w:val="a0"/>
    <w:uiPriority w:val="99"/>
    <w:semiHidden/>
    <w:rsid w:val="00D3331E"/>
    <w:rPr>
      <w:rFonts w:ascii="Arial" w:hAnsi="Arial" w:cs="Arial"/>
      <w:sz w:val="16"/>
      <w:szCs w:val="16"/>
    </w:rPr>
  </w:style>
  <w:style w:type="character" w:customStyle="1" w:styleId="3125">
    <w:name w:val="Основной текст с отступом 3 Знак125"/>
    <w:basedOn w:val="a0"/>
    <w:uiPriority w:val="99"/>
    <w:semiHidden/>
    <w:rsid w:val="00D3331E"/>
    <w:rPr>
      <w:rFonts w:ascii="Arial" w:hAnsi="Arial" w:cs="Arial"/>
      <w:sz w:val="16"/>
      <w:szCs w:val="16"/>
    </w:rPr>
  </w:style>
  <w:style w:type="character" w:customStyle="1" w:styleId="3124">
    <w:name w:val="Основной текст с отступом 3 Знак124"/>
    <w:basedOn w:val="a0"/>
    <w:uiPriority w:val="99"/>
    <w:semiHidden/>
    <w:rsid w:val="00D3331E"/>
    <w:rPr>
      <w:rFonts w:ascii="Arial" w:hAnsi="Arial" w:cs="Arial"/>
      <w:sz w:val="16"/>
      <w:szCs w:val="16"/>
    </w:rPr>
  </w:style>
  <w:style w:type="character" w:customStyle="1" w:styleId="3123">
    <w:name w:val="Основной текст с отступом 3 Знак123"/>
    <w:basedOn w:val="a0"/>
    <w:uiPriority w:val="99"/>
    <w:semiHidden/>
    <w:rsid w:val="00D3331E"/>
    <w:rPr>
      <w:rFonts w:ascii="Arial" w:hAnsi="Arial" w:cs="Arial"/>
      <w:sz w:val="16"/>
      <w:szCs w:val="16"/>
    </w:rPr>
  </w:style>
  <w:style w:type="character" w:customStyle="1" w:styleId="3122">
    <w:name w:val="Основной текст с отступом 3 Знак122"/>
    <w:basedOn w:val="a0"/>
    <w:uiPriority w:val="99"/>
    <w:semiHidden/>
    <w:rsid w:val="00D3331E"/>
    <w:rPr>
      <w:rFonts w:ascii="Arial" w:hAnsi="Arial" w:cs="Arial"/>
      <w:sz w:val="16"/>
      <w:szCs w:val="16"/>
    </w:rPr>
  </w:style>
  <w:style w:type="character" w:customStyle="1" w:styleId="3121">
    <w:name w:val="Основной текст с отступом 3 Знак121"/>
    <w:basedOn w:val="a0"/>
    <w:uiPriority w:val="99"/>
    <w:semiHidden/>
    <w:rsid w:val="00D3331E"/>
    <w:rPr>
      <w:rFonts w:ascii="Arial" w:hAnsi="Arial" w:cs="Arial"/>
      <w:sz w:val="16"/>
      <w:szCs w:val="16"/>
    </w:rPr>
  </w:style>
  <w:style w:type="character" w:customStyle="1" w:styleId="3120">
    <w:name w:val="Основной текст с отступом 3 Знак120"/>
    <w:basedOn w:val="a0"/>
    <w:uiPriority w:val="99"/>
    <w:semiHidden/>
    <w:rsid w:val="00D3331E"/>
    <w:rPr>
      <w:rFonts w:ascii="Arial" w:hAnsi="Arial" w:cs="Arial"/>
      <w:sz w:val="16"/>
      <w:szCs w:val="16"/>
    </w:rPr>
  </w:style>
  <w:style w:type="character" w:customStyle="1" w:styleId="3119">
    <w:name w:val="Основной текст с отступом 3 Знак119"/>
    <w:basedOn w:val="a0"/>
    <w:uiPriority w:val="99"/>
    <w:semiHidden/>
    <w:rsid w:val="00D3331E"/>
    <w:rPr>
      <w:rFonts w:ascii="Arial" w:hAnsi="Arial" w:cs="Arial"/>
      <w:sz w:val="16"/>
      <w:szCs w:val="16"/>
    </w:rPr>
  </w:style>
  <w:style w:type="character" w:customStyle="1" w:styleId="3118">
    <w:name w:val="Основной текст с отступом 3 Знак118"/>
    <w:basedOn w:val="a0"/>
    <w:uiPriority w:val="99"/>
    <w:semiHidden/>
    <w:rsid w:val="00D3331E"/>
    <w:rPr>
      <w:rFonts w:ascii="Arial" w:hAnsi="Arial" w:cs="Arial"/>
      <w:sz w:val="16"/>
      <w:szCs w:val="16"/>
    </w:rPr>
  </w:style>
  <w:style w:type="character" w:customStyle="1" w:styleId="3117">
    <w:name w:val="Основной текст с отступом 3 Знак117"/>
    <w:basedOn w:val="a0"/>
    <w:uiPriority w:val="99"/>
    <w:semiHidden/>
    <w:rsid w:val="00D3331E"/>
    <w:rPr>
      <w:rFonts w:ascii="Arial" w:hAnsi="Arial" w:cs="Arial"/>
      <w:sz w:val="16"/>
      <w:szCs w:val="16"/>
    </w:rPr>
  </w:style>
  <w:style w:type="character" w:customStyle="1" w:styleId="3116">
    <w:name w:val="Основной текст с отступом 3 Знак116"/>
    <w:basedOn w:val="a0"/>
    <w:uiPriority w:val="99"/>
    <w:semiHidden/>
    <w:rsid w:val="00D3331E"/>
    <w:rPr>
      <w:rFonts w:ascii="Arial" w:hAnsi="Arial" w:cs="Arial"/>
      <w:sz w:val="16"/>
      <w:szCs w:val="16"/>
    </w:rPr>
  </w:style>
  <w:style w:type="character" w:customStyle="1" w:styleId="3115">
    <w:name w:val="Основной текст с отступом 3 Знак115"/>
    <w:basedOn w:val="a0"/>
    <w:uiPriority w:val="99"/>
    <w:semiHidden/>
    <w:rsid w:val="00D3331E"/>
    <w:rPr>
      <w:rFonts w:ascii="Arial" w:hAnsi="Arial" w:cs="Arial"/>
      <w:sz w:val="16"/>
      <w:szCs w:val="16"/>
    </w:rPr>
  </w:style>
  <w:style w:type="character" w:customStyle="1" w:styleId="3114">
    <w:name w:val="Основной текст с отступом 3 Знак114"/>
    <w:basedOn w:val="a0"/>
    <w:uiPriority w:val="99"/>
    <w:semiHidden/>
    <w:rsid w:val="00D3331E"/>
    <w:rPr>
      <w:rFonts w:ascii="Arial" w:hAnsi="Arial" w:cs="Arial"/>
      <w:sz w:val="16"/>
      <w:szCs w:val="16"/>
    </w:rPr>
  </w:style>
  <w:style w:type="character" w:customStyle="1" w:styleId="3113">
    <w:name w:val="Основной текст с отступом 3 Знак113"/>
    <w:basedOn w:val="a0"/>
    <w:uiPriority w:val="99"/>
    <w:semiHidden/>
    <w:rsid w:val="00D3331E"/>
    <w:rPr>
      <w:rFonts w:ascii="Arial" w:hAnsi="Arial" w:cs="Arial"/>
      <w:sz w:val="16"/>
      <w:szCs w:val="16"/>
    </w:rPr>
  </w:style>
  <w:style w:type="character" w:customStyle="1" w:styleId="3112">
    <w:name w:val="Основной текст с отступом 3 Знак112"/>
    <w:basedOn w:val="a0"/>
    <w:uiPriority w:val="99"/>
    <w:semiHidden/>
    <w:rsid w:val="00D3331E"/>
    <w:rPr>
      <w:rFonts w:ascii="Arial" w:hAnsi="Arial" w:cs="Arial"/>
      <w:sz w:val="16"/>
      <w:szCs w:val="16"/>
    </w:rPr>
  </w:style>
  <w:style w:type="character" w:customStyle="1" w:styleId="3111">
    <w:name w:val="Основной текст с отступом 3 Знак111"/>
    <w:basedOn w:val="a0"/>
    <w:uiPriority w:val="99"/>
    <w:semiHidden/>
    <w:rsid w:val="00D3331E"/>
    <w:rPr>
      <w:rFonts w:ascii="Arial" w:hAnsi="Arial" w:cs="Arial"/>
      <w:sz w:val="16"/>
      <w:szCs w:val="16"/>
    </w:rPr>
  </w:style>
  <w:style w:type="character" w:customStyle="1" w:styleId="3110">
    <w:name w:val="Основной текст с отступом 3 Знак110"/>
    <w:basedOn w:val="a0"/>
    <w:uiPriority w:val="99"/>
    <w:semiHidden/>
    <w:rsid w:val="00D3331E"/>
    <w:rPr>
      <w:rFonts w:ascii="Arial" w:hAnsi="Arial" w:cs="Arial"/>
      <w:sz w:val="16"/>
      <w:szCs w:val="16"/>
    </w:rPr>
  </w:style>
  <w:style w:type="character" w:customStyle="1" w:styleId="319">
    <w:name w:val="Основной текст с отступом 3 Знак19"/>
    <w:basedOn w:val="a0"/>
    <w:uiPriority w:val="99"/>
    <w:semiHidden/>
    <w:rsid w:val="00D3331E"/>
    <w:rPr>
      <w:rFonts w:ascii="Arial" w:hAnsi="Arial" w:cs="Arial"/>
      <w:sz w:val="16"/>
      <w:szCs w:val="16"/>
    </w:rPr>
  </w:style>
  <w:style w:type="character" w:customStyle="1" w:styleId="318">
    <w:name w:val="Основной текст с отступом 3 Знак18"/>
    <w:basedOn w:val="a0"/>
    <w:uiPriority w:val="99"/>
    <w:semiHidden/>
    <w:rsid w:val="00D3331E"/>
    <w:rPr>
      <w:rFonts w:ascii="Arial" w:hAnsi="Arial" w:cs="Arial"/>
      <w:sz w:val="16"/>
      <w:szCs w:val="16"/>
    </w:rPr>
  </w:style>
  <w:style w:type="character" w:customStyle="1" w:styleId="317">
    <w:name w:val="Основной текст с отступом 3 Знак17"/>
    <w:basedOn w:val="a0"/>
    <w:uiPriority w:val="99"/>
    <w:semiHidden/>
    <w:rsid w:val="00D3331E"/>
    <w:rPr>
      <w:rFonts w:ascii="Arial" w:hAnsi="Arial" w:cs="Arial"/>
      <w:sz w:val="16"/>
      <w:szCs w:val="16"/>
    </w:rPr>
  </w:style>
  <w:style w:type="character" w:customStyle="1" w:styleId="316">
    <w:name w:val="Основной текст с отступом 3 Знак16"/>
    <w:basedOn w:val="a0"/>
    <w:uiPriority w:val="99"/>
    <w:semiHidden/>
    <w:rsid w:val="00D3331E"/>
    <w:rPr>
      <w:rFonts w:ascii="Arial" w:hAnsi="Arial" w:cs="Arial"/>
      <w:sz w:val="16"/>
      <w:szCs w:val="16"/>
    </w:rPr>
  </w:style>
  <w:style w:type="character" w:customStyle="1" w:styleId="315">
    <w:name w:val="Основной текст с отступом 3 Знак15"/>
    <w:basedOn w:val="a0"/>
    <w:uiPriority w:val="99"/>
    <w:semiHidden/>
    <w:rsid w:val="00D3331E"/>
    <w:rPr>
      <w:rFonts w:ascii="Arial" w:hAnsi="Arial" w:cs="Arial"/>
      <w:sz w:val="16"/>
      <w:szCs w:val="16"/>
    </w:rPr>
  </w:style>
  <w:style w:type="character" w:customStyle="1" w:styleId="314">
    <w:name w:val="Основной текст с отступом 3 Знак14"/>
    <w:basedOn w:val="a0"/>
    <w:uiPriority w:val="99"/>
    <w:semiHidden/>
    <w:rsid w:val="00D3331E"/>
    <w:rPr>
      <w:rFonts w:ascii="Arial" w:hAnsi="Arial" w:cs="Arial"/>
      <w:sz w:val="16"/>
      <w:szCs w:val="16"/>
    </w:rPr>
  </w:style>
  <w:style w:type="character" w:customStyle="1" w:styleId="313">
    <w:name w:val="Основной текст с отступом 3 Знак13"/>
    <w:basedOn w:val="a0"/>
    <w:uiPriority w:val="99"/>
    <w:semiHidden/>
    <w:rsid w:val="00D3331E"/>
    <w:rPr>
      <w:rFonts w:ascii="Arial" w:hAnsi="Arial" w:cs="Arial"/>
      <w:sz w:val="16"/>
      <w:szCs w:val="16"/>
    </w:rPr>
  </w:style>
  <w:style w:type="character" w:customStyle="1" w:styleId="312">
    <w:name w:val="Основной текст с отступом 3 Знак12"/>
    <w:basedOn w:val="a0"/>
    <w:uiPriority w:val="99"/>
    <w:semiHidden/>
    <w:rsid w:val="00D3331E"/>
    <w:rPr>
      <w:rFonts w:ascii="Arial" w:hAnsi="Arial" w:cs="Arial"/>
      <w:sz w:val="16"/>
      <w:szCs w:val="16"/>
    </w:rPr>
  </w:style>
  <w:style w:type="character" w:customStyle="1" w:styleId="311">
    <w:name w:val="Основной текст с отступом 3 Знак11"/>
    <w:basedOn w:val="a0"/>
    <w:uiPriority w:val="99"/>
    <w:semiHidden/>
    <w:rsid w:val="00D3331E"/>
    <w:rPr>
      <w:rFonts w:ascii="Arial" w:hAnsi="Arial" w:cs="Arial"/>
      <w:sz w:val="16"/>
      <w:szCs w:val="16"/>
    </w:rPr>
  </w:style>
  <w:style w:type="paragraph" w:customStyle="1" w:styleId="13">
    <w:name w:val="Обычный1"/>
    <w:basedOn w:val="a"/>
    <w:rsid w:val="00D3331E"/>
    <w:pPr>
      <w:spacing w:after="0" w:line="240" w:lineRule="auto"/>
    </w:pPr>
    <w:rPr>
      <w:rFonts w:ascii="Times New Roman" w:eastAsiaTheme="minorEastAsia" w:hAnsi="Times New Roman"/>
      <w:sz w:val="20"/>
      <w:szCs w:val="20"/>
      <w:lang w:eastAsia="ru-RU"/>
    </w:rPr>
  </w:style>
  <w:style w:type="character" w:styleId="afffff">
    <w:name w:val="FollowedHyperlink"/>
    <w:basedOn w:val="a0"/>
    <w:uiPriority w:val="99"/>
    <w:semiHidden/>
    <w:unhideWhenUsed/>
    <w:rsid w:val="00D67F76"/>
    <w:rPr>
      <w:color w:val="800080" w:themeColor="followedHyperlink"/>
      <w:u w:val="single"/>
    </w:rPr>
  </w:style>
  <w:style w:type="paragraph" w:styleId="afffff0">
    <w:name w:val="No Spacing"/>
    <w:uiPriority w:val="1"/>
    <w:qFormat/>
    <w:rsid w:val="00D67F76"/>
    <w:pPr>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3E"/>
    <w:rPr>
      <w:rFonts w:ascii="Calibri" w:eastAsia="Calibri" w:hAnsi="Calibri" w:cs="Times New Roman"/>
    </w:rPr>
  </w:style>
  <w:style w:type="paragraph" w:styleId="1">
    <w:name w:val="heading 1"/>
    <w:basedOn w:val="a"/>
    <w:next w:val="a"/>
    <w:link w:val="10"/>
    <w:uiPriority w:val="99"/>
    <w:qFormat/>
    <w:rsid w:val="00DE0610"/>
    <w:pPr>
      <w:keepNext/>
      <w:spacing w:before="240" w:after="60" w:line="240" w:lineRule="auto"/>
      <w:outlineLvl w:val="0"/>
    </w:pPr>
    <w:rPr>
      <w:rFonts w:ascii="Arial" w:eastAsia="Times New Roman" w:hAnsi="Arial"/>
      <w:b/>
      <w:kern w:val="32"/>
      <w:sz w:val="32"/>
      <w:szCs w:val="20"/>
      <w:lang w:eastAsia="ru-RU"/>
    </w:rPr>
  </w:style>
  <w:style w:type="paragraph" w:styleId="2">
    <w:name w:val="heading 2"/>
    <w:basedOn w:val="1"/>
    <w:next w:val="a"/>
    <w:link w:val="20"/>
    <w:uiPriority w:val="99"/>
    <w:qFormat/>
    <w:rsid w:val="00D3331E"/>
    <w:pPr>
      <w:keepNext w:val="0"/>
      <w:widowControl w:val="0"/>
      <w:autoSpaceDE w:val="0"/>
      <w:autoSpaceDN w:val="0"/>
      <w:adjustRightInd w:val="0"/>
      <w:spacing w:before="108" w:after="108"/>
      <w:jc w:val="center"/>
      <w:outlineLvl w:val="1"/>
    </w:pPr>
    <w:rPr>
      <w:rFonts w:eastAsiaTheme="minorEastAsia" w:cs="Arial"/>
      <w:bCs/>
      <w:color w:val="26282F"/>
      <w:kern w:val="0"/>
      <w:sz w:val="24"/>
      <w:szCs w:val="24"/>
    </w:rPr>
  </w:style>
  <w:style w:type="paragraph" w:styleId="3">
    <w:name w:val="heading 3"/>
    <w:basedOn w:val="2"/>
    <w:next w:val="a"/>
    <w:link w:val="30"/>
    <w:uiPriority w:val="9"/>
    <w:qFormat/>
    <w:rsid w:val="00D3331E"/>
    <w:pPr>
      <w:outlineLvl w:val="2"/>
    </w:pPr>
    <w:rPr>
      <w:rFonts w:eastAsiaTheme="minorHAnsi"/>
      <w:color w:val="auto"/>
      <w:sz w:val="26"/>
      <w:szCs w:val="26"/>
    </w:rPr>
  </w:style>
  <w:style w:type="paragraph" w:styleId="4">
    <w:name w:val="heading 4"/>
    <w:basedOn w:val="3"/>
    <w:next w:val="a"/>
    <w:link w:val="40"/>
    <w:uiPriority w:val="99"/>
    <w:qFormat/>
    <w:rsid w:val="00D3331E"/>
    <w:pPr>
      <w:outlineLvl w:val="3"/>
    </w:pPr>
  </w:style>
  <w:style w:type="paragraph" w:styleId="5">
    <w:name w:val="heading 5"/>
    <w:basedOn w:val="a"/>
    <w:next w:val="a"/>
    <w:link w:val="50"/>
    <w:uiPriority w:val="9"/>
    <w:semiHidden/>
    <w:unhideWhenUsed/>
    <w:qFormat/>
    <w:rsid w:val="00DE0610"/>
    <w:pPr>
      <w:keepNext/>
      <w:keepLines/>
      <w:spacing w:before="200" w:after="0" w:line="360" w:lineRule="atLeast"/>
      <w:jc w:val="both"/>
      <w:outlineLvl w:val="4"/>
    </w:pPr>
    <w:rPr>
      <w:rFonts w:asciiTheme="majorHAnsi" w:eastAsiaTheme="majorEastAsia" w:hAnsiTheme="majorHAnsi" w:cstheme="majorBidi"/>
      <w:color w:val="243F60" w:themeColor="accent1" w:themeShade="7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F68A6"/>
    <w:rPr>
      <w:rFonts w:ascii="Arial" w:eastAsia="Times New Roman" w:hAnsi="Arial" w:cs="Arial"/>
      <w:sz w:val="20"/>
      <w:szCs w:val="20"/>
      <w:lang w:eastAsia="ru-RU"/>
    </w:rPr>
  </w:style>
  <w:style w:type="character" w:customStyle="1" w:styleId="30">
    <w:name w:val="Заголовок 3 Знак"/>
    <w:link w:val="3"/>
    <w:uiPriority w:val="9"/>
    <w:rsid w:val="00FF68A6"/>
    <w:rPr>
      <w:rFonts w:ascii="Arial" w:hAnsi="Arial" w:cs="Arial" w:hint="default"/>
      <w:b/>
      <w:bCs/>
      <w:sz w:val="26"/>
      <w:szCs w:val="26"/>
      <w:lang w:val="ru-RU" w:eastAsia="ru-RU"/>
    </w:rPr>
  </w:style>
  <w:style w:type="table" w:styleId="a3">
    <w:name w:val="Table Grid"/>
    <w:basedOn w:val="a1"/>
    <w:uiPriority w:val="59"/>
    <w:rsid w:val="00F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6834B3"/>
    <w:pPr>
      <w:spacing w:after="120" w:line="240" w:lineRule="auto"/>
      <w:ind w:left="283"/>
    </w:pPr>
    <w:rPr>
      <w:rFonts w:ascii="Times New Roman" w:eastAsia="Times New Roman" w:hAnsi="Times New Roman"/>
      <w:sz w:val="24"/>
      <w:szCs w:val="24"/>
      <w:lang w:val="x-none" w:eastAsia="ru-RU"/>
    </w:rPr>
  </w:style>
  <w:style w:type="character" w:customStyle="1" w:styleId="a5">
    <w:name w:val="Основной текст с отступом Знак"/>
    <w:basedOn w:val="a0"/>
    <w:link w:val="a4"/>
    <w:uiPriority w:val="99"/>
    <w:rsid w:val="006834B3"/>
    <w:rPr>
      <w:rFonts w:ascii="Times New Roman" w:eastAsia="Times New Roman" w:hAnsi="Times New Roman" w:cs="Times New Roman"/>
      <w:sz w:val="24"/>
      <w:szCs w:val="24"/>
      <w:lang w:val="x-none" w:eastAsia="ru-RU"/>
    </w:rPr>
  </w:style>
  <w:style w:type="paragraph" w:styleId="a6">
    <w:name w:val="Balloon Text"/>
    <w:basedOn w:val="a"/>
    <w:link w:val="a7"/>
    <w:uiPriority w:val="99"/>
    <w:semiHidden/>
    <w:unhideWhenUsed/>
    <w:rsid w:val="00076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D9C"/>
    <w:rPr>
      <w:rFonts w:ascii="Tahoma" w:eastAsia="Calibri" w:hAnsi="Tahoma" w:cs="Tahoma"/>
      <w:sz w:val="16"/>
      <w:szCs w:val="16"/>
    </w:rPr>
  </w:style>
  <w:style w:type="paragraph" w:styleId="a8">
    <w:name w:val="List Paragraph"/>
    <w:basedOn w:val="a"/>
    <w:uiPriority w:val="34"/>
    <w:qFormat/>
    <w:rsid w:val="00E56FC3"/>
    <w:pPr>
      <w:ind w:left="720"/>
      <w:contextualSpacing/>
    </w:pPr>
  </w:style>
  <w:style w:type="character" w:styleId="a9">
    <w:name w:val="Hyperlink"/>
    <w:basedOn w:val="a0"/>
    <w:uiPriority w:val="99"/>
    <w:unhideWhenUsed/>
    <w:rsid w:val="00E56FC3"/>
    <w:rPr>
      <w:color w:val="0000FF" w:themeColor="hyperlink"/>
      <w:u w:val="single"/>
    </w:rPr>
  </w:style>
  <w:style w:type="character" w:customStyle="1" w:styleId="10">
    <w:name w:val="Заголовок 1 Знак"/>
    <w:basedOn w:val="a0"/>
    <w:link w:val="1"/>
    <w:uiPriority w:val="99"/>
    <w:rsid w:val="00DE0610"/>
    <w:rPr>
      <w:rFonts w:ascii="Arial" w:eastAsia="Times New Roman" w:hAnsi="Arial" w:cs="Times New Roman"/>
      <w:b/>
      <w:kern w:val="32"/>
      <w:sz w:val="32"/>
      <w:szCs w:val="20"/>
      <w:lang w:eastAsia="ru-RU"/>
    </w:rPr>
  </w:style>
  <w:style w:type="character" w:customStyle="1" w:styleId="50">
    <w:name w:val="Заголовок 5 Знак"/>
    <w:basedOn w:val="a0"/>
    <w:link w:val="5"/>
    <w:uiPriority w:val="9"/>
    <w:semiHidden/>
    <w:rsid w:val="00DE0610"/>
    <w:rPr>
      <w:rFonts w:asciiTheme="majorHAnsi" w:eastAsiaTheme="majorEastAsia" w:hAnsiTheme="majorHAnsi" w:cstheme="majorBidi"/>
      <w:color w:val="243F60" w:themeColor="accent1" w:themeShade="7F"/>
      <w:sz w:val="28"/>
      <w:szCs w:val="20"/>
      <w:lang w:eastAsia="ru-RU"/>
    </w:rPr>
  </w:style>
  <w:style w:type="numbering" w:customStyle="1" w:styleId="11">
    <w:name w:val="Нет списка1"/>
    <w:next w:val="a2"/>
    <w:uiPriority w:val="99"/>
    <w:semiHidden/>
    <w:unhideWhenUsed/>
    <w:rsid w:val="00DE0610"/>
  </w:style>
  <w:style w:type="paragraph" w:customStyle="1" w:styleId="ConsPlusNonformat">
    <w:name w:val="ConsPlusNonformat"/>
    <w:uiPriority w:val="99"/>
    <w:rsid w:val="00DE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06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DE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06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E06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E06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a">
    <w:name w:val="подпись к объекту"/>
    <w:basedOn w:val="a"/>
    <w:next w:val="a"/>
    <w:rsid w:val="00DE0610"/>
    <w:pPr>
      <w:tabs>
        <w:tab w:val="left" w:pos="3060"/>
      </w:tabs>
      <w:spacing w:after="0" w:line="240" w:lineRule="atLeast"/>
      <w:jc w:val="center"/>
    </w:pPr>
    <w:rPr>
      <w:rFonts w:ascii="Times New Roman" w:eastAsia="Times New Roman" w:hAnsi="Times New Roman"/>
      <w:b/>
      <w:caps/>
      <w:sz w:val="28"/>
      <w:szCs w:val="20"/>
      <w:lang w:eastAsia="ru-RU"/>
    </w:rPr>
  </w:style>
  <w:style w:type="paragraph" w:styleId="ab">
    <w:name w:val="Body Text"/>
    <w:aliases w:val="отчет_нормаль"/>
    <w:basedOn w:val="a"/>
    <w:link w:val="ac"/>
    <w:rsid w:val="00DE0610"/>
    <w:pPr>
      <w:spacing w:after="120" w:line="360" w:lineRule="atLeast"/>
      <w:jc w:val="both"/>
    </w:pPr>
    <w:rPr>
      <w:rFonts w:ascii="Times New Roman" w:eastAsia="Times New Roman" w:hAnsi="Times New Roman"/>
      <w:sz w:val="28"/>
      <w:szCs w:val="20"/>
      <w:lang w:eastAsia="ru-RU"/>
    </w:rPr>
  </w:style>
  <w:style w:type="character" w:customStyle="1" w:styleId="ac">
    <w:name w:val="Основной текст Знак"/>
    <w:aliases w:val="отчет_нормаль Знак"/>
    <w:basedOn w:val="a0"/>
    <w:link w:val="ab"/>
    <w:rsid w:val="00DE0610"/>
    <w:rPr>
      <w:rFonts w:ascii="Times New Roman" w:eastAsia="Times New Roman" w:hAnsi="Times New Roman" w:cs="Times New Roman"/>
      <w:sz w:val="28"/>
      <w:szCs w:val="20"/>
      <w:lang w:eastAsia="ru-RU"/>
    </w:rPr>
  </w:style>
  <w:style w:type="table" w:customStyle="1" w:styleId="12">
    <w:name w:val="Сетка таблицы1"/>
    <w:basedOn w:val="a1"/>
    <w:next w:val="a3"/>
    <w:uiPriority w:val="59"/>
    <w:rsid w:val="00DE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E0610"/>
    <w:pPr>
      <w:tabs>
        <w:tab w:val="center" w:pos="4677"/>
        <w:tab w:val="right" w:pos="9355"/>
      </w:tabs>
      <w:spacing w:after="0" w:line="240" w:lineRule="auto"/>
      <w:jc w:val="both"/>
    </w:pPr>
    <w:rPr>
      <w:rFonts w:ascii="Times New Roman" w:eastAsia="Times New Roman" w:hAnsi="Times New Roman"/>
      <w:sz w:val="20"/>
      <w:szCs w:val="20"/>
      <w:lang w:eastAsia="ru-RU"/>
    </w:rPr>
  </w:style>
  <w:style w:type="character" w:customStyle="1" w:styleId="ae">
    <w:name w:val="Верхний колонтитул Знак"/>
    <w:basedOn w:val="a0"/>
    <w:link w:val="ad"/>
    <w:uiPriority w:val="99"/>
    <w:rsid w:val="00DE061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E0610"/>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Нижний колонтитул Знак"/>
    <w:basedOn w:val="a0"/>
    <w:link w:val="af"/>
    <w:uiPriority w:val="99"/>
    <w:rsid w:val="00DE0610"/>
    <w:rPr>
      <w:rFonts w:ascii="Times New Roman" w:eastAsia="Times New Roman" w:hAnsi="Times New Roman" w:cs="Times New Roman"/>
      <w:sz w:val="28"/>
      <w:szCs w:val="20"/>
      <w:lang w:eastAsia="ru-RU"/>
    </w:rPr>
  </w:style>
  <w:style w:type="numbering" w:customStyle="1" w:styleId="21">
    <w:name w:val="Нет списка2"/>
    <w:next w:val="a2"/>
    <w:uiPriority w:val="99"/>
    <w:semiHidden/>
    <w:unhideWhenUsed/>
    <w:rsid w:val="00E456DB"/>
  </w:style>
  <w:style w:type="character" w:customStyle="1" w:styleId="af1">
    <w:name w:val="Цветовое выделение"/>
    <w:uiPriority w:val="99"/>
    <w:rsid w:val="00E456DB"/>
    <w:rPr>
      <w:b/>
      <w:bCs/>
      <w:color w:val="26282F"/>
    </w:rPr>
  </w:style>
  <w:style w:type="character" w:customStyle="1" w:styleId="af2">
    <w:name w:val="Гипертекстовая ссылка"/>
    <w:basedOn w:val="af1"/>
    <w:uiPriority w:val="99"/>
    <w:rsid w:val="00E456DB"/>
    <w:rPr>
      <w:b w:val="0"/>
      <w:bCs w:val="0"/>
      <w:color w:val="106BBE"/>
    </w:rPr>
  </w:style>
  <w:style w:type="paragraph" w:customStyle="1" w:styleId="af3">
    <w:name w:val="Нормальный (таблица)"/>
    <w:basedOn w:val="a"/>
    <w:next w:val="a"/>
    <w:uiPriority w:val="99"/>
    <w:rsid w:val="00E456D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Таблицы (моноширинный)"/>
    <w:basedOn w:val="a"/>
    <w:next w:val="a"/>
    <w:uiPriority w:val="99"/>
    <w:rsid w:val="00E456D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рижатый влево"/>
    <w:basedOn w:val="a"/>
    <w:next w:val="a"/>
    <w:uiPriority w:val="99"/>
    <w:rsid w:val="00E456D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6">
    <w:name w:val="Продолжение ссылки"/>
    <w:basedOn w:val="af2"/>
    <w:uiPriority w:val="99"/>
    <w:rsid w:val="00E456DB"/>
    <w:rPr>
      <w:b w:val="0"/>
      <w:bCs w:val="0"/>
      <w:color w:val="106BBE"/>
    </w:rPr>
  </w:style>
  <w:style w:type="character" w:customStyle="1" w:styleId="af7">
    <w:name w:val="Цветовое выделение для Текст"/>
    <w:uiPriority w:val="99"/>
    <w:rsid w:val="00E456DB"/>
    <w:rPr>
      <w:rFonts w:ascii="Times New Roman CYR" w:hAnsi="Times New Roman CYR" w:cs="Times New Roman CYR"/>
    </w:rPr>
  </w:style>
  <w:style w:type="character" w:customStyle="1" w:styleId="20">
    <w:name w:val="Заголовок 2 Знак"/>
    <w:basedOn w:val="a0"/>
    <w:link w:val="2"/>
    <w:uiPriority w:val="99"/>
    <w:rsid w:val="00D3331E"/>
    <w:rPr>
      <w:rFonts w:ascii="Arial" w:eastAsiaTheme="minorEastAsia" w:hAnsi="Arial" w:cs="Arial"/>
      <w:b/>
      <w:bCs/>
      <w:color w:val="26282F"/>
      <w:sz w:val="24"/>
      <w:szCs w:val="24"/>
      <w:lang w:eastAsia="ru-RU"/>
    </w:rPr>
  </w:style>
  <w:style w:type="character" w:customStyle="1" w:styleId="31">
    <w:name w:val="Заголовок 3 Знак1"/>
    <w:basedOn w:val="a0"/>
    <w:uiPriority w:val="9"/>
    <w:semiHidden/>
    <w:rsid w:val="00D33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3331E"/>
    <w:rPr>
      <w:rFonts w:ascii="Arial" w:hAnsi="Arial" w:cs="Arial"/>
      <w:b/>
      <w:bCs/>
      <w:sz w:val="26"/>
      <w:szCs w:val="26"/>
      <w:lang w:eastAsia="ru-RU"/>
    </w:rPr>
  </w:style>
  <w:style w:type="numbering" w:customStyle="1" w:styleId="32">
    <w:name w:val="Нет списка3"/>
    <w:next w:val="a2"/>
    <w:uiPriority w:val="99"/>
    <w:semiHidden/>
    <w:unhideWhenUsed/>
    <w:rsid w:val="00D3331E"/>
  </w:style>
  <w:style w:type="character" w:customStyle="1" w:styleId="af8">
    <w:name w:val="Активная гипертекстовая ссылка"/>
    <w:basedOn w:val="af2"/>
    <w:uiPriority w:val="99"/>
    <w:rsid w:val="00D3331E"/>
    <w:rPr>
      <w:rFonts w:cs="Times New Roman"/>
      <w:b w:val="0"/>
      <w:bCs w:val="0"/>
      <w:color w:val="106BBE"/>
      <w:u w:val="single"/>
    </w:rPr>
  </w:style>
  <w:style w:type="paragraph" w:customStyle="1" w:styleId="af9">
    <w:name w:val="Внимание"/>
    <w:basedOn w:val="a"/>
    <w:next w:val="a"/>
    <w:uiPriority w:val="99"/>
    <w:rsid w:val="00D3331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a">
    <w:name w:val="Внимание: криминал!!"/>
    <w:basedOn w:val="af9"/>
    <w:next w:val="a"/>
    <w:uiPriority w:val="99"/>
    <w:rsid w:val="00D3331E"/>
  </w:style>
  <w:style w:type="paragraph" w:customStyle="1" w:styleId="afb">
    <w:name w:val="Внимание: недобросовестность!"/>
    <w:basedOn w:val="af9"/>
    <w:next w:val="a"/>
    <w:uiPriority w:val="99"/>
    <w:rsid w:val="00D3331E"/>
  </w:style>
  <w:style w:type="character" w:customStyle="1" w:styleId="afc">
    <w:name w:val="Выделение для Базового Поиска"/>
    <w:basedOn w:val="af1"/>
    <w:uiPriority w:val="99"/>
    <w:rsid w:val="00D3331E"/>
    <w:rPr>
      <w:rFonts w:cs="Times New Roman"/>
      <w:b/>
      <w:bCs/>
      <w:color w:val="0058A9"/>
    </w:rPr>
  </w:style>
  <w:style w:type="character" w:customStyle="1" w:styleId="afd">
    <w:name w:val="Выделение для Базового Поиска (курсив)"/>
    <w:basedOn w:val="afc"/>
    <w:uiPriority w:val="99"/>
    <w:rsid w:val="00D3331E"/>
    <w:rPr>
      <w:rFonts w:cs="Times New Roman"/>
      <w:b/>
      <w:bCs/>
      <w:i/>
      <w:iCs/>
      <w:color w:val="0058A9"/>
    </w:rPr>
  </w:style>
  <w:style w:type="paragraph" w:customStyle="1" w:styleId="afe">
    <w:name w:val="Дочерний элемент списка"/>
    <w:basedOn w:val="a"/>
    <w:next w:val="a"/>
    <w:uiPriority w:val="99"/>
    <w:rsid w:val="00D3331E"/>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ff">
    <w:name w:val="Основное меню (преемственное)"/>
    <w:basedOn w:val="a"/>
    <w:next w:val="a"/>
    <w:uiPriority w:val="99"/>
    <w:rsid w:val="00D3331E"/>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f0">
    <w:name w:val="Заголовок"/>
    <w:basedOn w:val="aff"/>
    <w:next w:val="a"/>
    <w:uiPriority w:val="99"/>
    <w:rsid w:val="00D3331E"/>
    <w:rPr>
      <w:b/>
      <w:bCs/>
      <w:color w:val="0058A9"/>
      <w:shd w:val="clear" w:color="auto" w:fill="F0F0F0"/>
    </w:rPr>
  </w:style>
  <w:style w:type="paragraph" w:customStyle="1" w:styleId="aff1">
    <w:name w:val="Заголовок группы контролов"/>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f2">
    <w:name w:val="Заголовок для информации об изменениях"/>
    <w:basedOn w:val="1"/>
    <w:next w:val="a"/>
    <w:uiPriority w:val="99"/>
    <w:rsid w:val="00D3331E"/>
    <w:pPr>
      <w:keepNext w:val="0"/>
      <w:widowControl w:val="0"/>
      <w:autoSpaceDE w:val="0"/>
      <w:autoSpaceDN w:val="0"/>
      <w:adjustRightInd w:val="0"/>
      <w:spacing w:before="0" w:after="108"/>
      <w:jc w:val="center"/>
      <w:outlineLvl w:val="9"/>
    </w:pPr>
    <w:rPr>
      <w:rFonts w:eastAsiaTheme="minorEastAsia" w:cs="Arial"/>
      <w:b w:val="0"/>
      <w:color w:val="26282F"/>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f4">
    <w:name w:val="Заголовок своего сообщения"/>
    <w:basedOn w:val="af1"/>
    <w:uiPriority w:val="99"/>
    <w:rsid w:val="00D3331E"/>
    <w:rPr>
      <w:rFonts w:cs="Times New Roman"/>
      <w:b/>
      <w:bCs/>
      <w:color w:val="26282F"/>
    </w:rPr>
  </w:style>
  <w:style w:type="paragraph" w:customStyle="1" w:styleId="aff5">
    <w:name w:val="Заголовок статьи"/>
    <w:basedOn w:val="a"/>
    <w:next w:val="a"/>
    <w:uiPriority w:val="99"/>
    <w:rsid w:val="00D3331E"/>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f6">
    <w:name w:val="Заголовок чужого сообщения"/>
    <w:basedOn w:val="af1"/>
    <w:uiPriority w:val="99"/>
    <w:rsid w:val="00D3331E"/>
    <w:rPr>
      <w:rFonts w:cs="Times New Roman"/>
      <w:b/>
      <w:bCs/>
      <w:color w:val="FF0000"/>
    </w:rPr>
  </w:style>
  <w:style w:type="paragraph" w:customStyle="1" w:styleId="aff7">
    <w:name w:val="Заголовок ЭР (левое окно)"/>
    <w:basedOn w:val="a"/>
    <w:next w:val="a"/>
    <w:uiPriority w:val="99"/>
    <w:rsid w:val="00D3331E"/>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f8">
    <w:name w:val="Заголовок ЭР (правое окно)"/>
    <w:basedOn w:val="aff7"/>
    <w:next w:val="a"/>
    <w:uiPriority w:val="99"/>
    <w:rsid w:val="00D3331E"/>
    <w:pPr>
      <w:spacing w:after="0"/>
      <w:jc w:val="left"/>
    </w:pPr>
  </w:style>
  <w:style w:type="paragraph" w:customStyle="1" w:styleId="aff9">
    <w:name w:val="Интерактивный заголовок"/>
    <w:basedOn w:val="aff0"/>
    <w:next w:val="a"/>
    <w:uiPriority w:val="99"/>
    <w:rsid w:val="00D3331E"/>
    <w:rPr>
      <w:u w:val="single"/>
    </w:rPr>
  </w:style>
  <w:style w:type="paragraph" w:customStyle="1" w:styleId="affa">
    <w:name w:val="Текст информации об изменениях"/>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fb">
    <w:name w:val="Информация об изменениях"/>
    <w:basedOn w:val="affa"/>
    <w:next w:val="a"/>
    <w:uiPriority w:val="99"/>
    <w:rsid w:val="00D3331E"/>
    <w:pPr>
      <w:spacing w:before="180"/>
      <w:ind w:left="360" w:right="360" w:firstLine="0"/>
    </w:pPr>
    <w:rPr>
      <w:shd w:val="clear" w:color="auto" w:fill="EAEFED"/>
    </w:rPr>
  </w:style>
  <w:style w:type="paragraph" w:customStyle="1" w:styleId="affc">
    <w:name w:val="Текст (справка)"/>
    <w:basedOn w:val="a"/>
    <w:next w:val="a"/>
    <w:uiPriority w:val="99"/>
    <w:rsid w:val="00D3331E"/>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d">
    <w:name w:val="Комментарий"/>
    <w:basedOn w:val="affc"/>
    <w:next w:val="a"/>
    <w:uiPriority w:val="99"/>
    <w:rsid w:val="00D3331E"/>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3331E"/>
    <w:rPr>
      <w:i/>
      <w:iCs/>
    </w:rPr>
  </w:style>
  <w:style w:type="paragraph" w:customStyle="1" w:styleId="afff">
    <w:name w:val="Текст (лев. подпись)"/>
    <w:basedOn w:val="a"/>
    <w:next w:val="a"/>
    <w:uiPriority w:val="99"/>
    <w:rsid w:val="00D3331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0">
    <w:name w:val="Колонтитул (левый)"/>
    <w:basedOn w:val="afff"/>
    <w:next w:val="a"/>
    <w:uiPriority w:val="99"/>
    <w:rsid w:val="00D3331E"/>
    <w:rPr>
      <w:sz w:val="14"/>
      <w:szCs w:val="14"/>
    </w:rPr>
  </w:style>
  <w:style w:type="paragraph" w:customStyle="1" w:styleId="afff1">
    <w:name w:val="Текст (прав. подпись)"/>
    <w:basedOn w:val="a"/>
    <w:next w:val="a"/>
    <w:uiPriority w:val="99"/>
    <w:rsid w:val="00D3331E"/>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f2">
    <w:name w:val="Колонтитул (правый)"/>
    <w:basedOn w:val="afff1"/>
    <w:next w:val="a"/>
    <w:uiPriority w:val="99"/>
    <w:rsid w:val="00D3331E"/>
    <w:rPr>
      <w:sz w:val="14"/>
      <w:szCs w:val="14"/>
    </w:rPr>
  </w:style>
  <w:style w:type="paragraph" w:customStyle="1" w:styleId="afff3">
    <w:name w:val="Комментарий пользователя"/>
    <w:basedOn w:val="affd"/>
    <w:next w:val="a"/>
    <w:uiPriority w:val="99"/>
    <w:rsid w:val="00D3331E"/>
    <w:pPr>
      <w:jc w:val="left"/>
    </w:pPr>
    <w:rPr>
      <w:shd w:val="clear" w:color="auto" w:fill="FFDFE0"/>
    </w:rPr>
  </w:style>
  <w:style w:type="paragraph" w:customStyle="1" w:styleId="afff4">
    <w:name w:val="Куда обратиться?"/>
    <w:basedOn w:val="af9"/>
    <w:next w:val="a"/>
    <w:uiPriority w:val="99"/>
    <w:rsid w:val="00D3331E"/>
  </w:style>
  <w:style w:type="paragraph" w:customStyle="1" w:styleId="afff5">
    <w:name w:val="Моноширинный"/>
    <w:basedOn w:val="a"/>
    <w:next w:val="a"/>
    <w:uiPriority w:val="99"/>
    <w:rsid w:val="00D3331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f6">
    <w:name w:val="Найденные слова"/>
    <w:basedOn w:val="af1"/>
    <w:uiPriority w:val="99"/>
    <w:rsid w:val="00D3331E"/>
    <w:rPr>
      <w:rFonts w:cs="Times New Roman"/>
      <w:b w:val="0"/>
      <w:bCs/>
      <w:color w:val="26282F"/>
      <w:shd w:val="clear" w:color="auto" w:fill="FFF580"/>
    </w:rPr>
  </w:style>
  <w:style w:type="paragraph" w:customStyle="1" w:styleId="afff7">
    <w:name w:val="Напишите нам"/>
    <w:basedOn w:val="a"/>
    <w:next w:val="a"/>
    <w:uiPriority w:val="99"/>
    <w:rsid w:val="00D3331E"/>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f8">
    <w:name w:val="Не вступил в силу"/>
    <w:basedOn w:val="af1"/>
    <w:uiPriority w:val="99"/>
    <w:rsid w:val="00D3331E"/>
    <w:rPr>
      <w:rFonts w:cs="Times New Roman"/>
      <w:b w:val="0"/>
      <w:bCs/>
      <w:color w:val="000000"/>
      <w:shd w:val="clear" w:color="auto" w:fill="D8EDE8"/>
    </w:rPr>
  </w:style>
  <w:style w:type="paragraph" w:customStyle="1" w:styleId="afff9">
    <w:name w:val="Необходимые документы"/>
    <w:basedOn w:val="af9"/>
    <w:next w:val="a"/>
    <w:uiPriority w:val="99"/>
    <w:rsid w:val="00D3331E"/>
    <w:pPr>
      <w:ind w:firstLine="118"/>
    </w:pPr>
  </w:style>
  <w:style w:type="paragraph" w:customStyle="1" w:styleId="afffa">
    <w:name w:val="Оглавление"/>
    <w:basedOn w:val="af4"/>
    <w:next w:val="a"/>
    <w:uiPriority w:val="99"/>
    <w:rsid w:val="00D3331E"/>
    <w:pPr>
      <w:ind w:left="140"/>
    </w:pPr>
  </w:style>
  <w:style w:type="character" w:customStyle="1" w:styleId="afffb">
    <w:name w:val="Опечатки"/>
    <w:uiPriority w:val="99"/>
    <w:rsid w:val="00D3331E"/>
    <w:rPr>
      <w:color w:val="FF0000"/>
    </w:rPr>
  </w:style>
  <w:style w:type="paragraph" w:customStyle="1" w:styleId="afffc">
    <w:name w:val="Переменная часть"/>
    <w:basedOn w:val="aff"/>
    <w:next w:val="a"/>
    <w:uiPriority w:val="99"/>
    <w:rsid w:val="00D3331E"/>
    <w:rPr>
      <w:sz w:val="18"/>
      <w:szCs w:val="18"/>
    </w:rPr>
  </w:style>
  <w:style w:type="paragraph" w:customStyle="1" w:styleId="afffd">
    <w:name w:val="Подвал для информации об изменениях"/>
    <w:basedOn w:val="1"/>
    <w:next w:val="a"/>
    <w:uiPriority w:val="99"/>
    <w:rsid w:val="00D3331E"/>
    <w:pPr>
      <w:keepNext w:val="0"/>
      <w:widowControl w:val="0"/>
      <w:autoSpaceDE w:val="0"/>
      <w:autoSpaceDN w:val="0"/>
      <w:adjustRightInd w:val="0"/>
      <w:spacing w:before="108" w:after="108"/>
      <w:jc w:val="center"/>
      <w:outlineLvl w:val="9"/>
    </w:pPr>
    <w:rPr>
      <w:rFonts w:eastAsiaTheme="minorEastAsia" w:cs="Arial"/>
      <w:b w:val="0"/>
      <w:color w:val="26282F"/>
      <w:kern w:val="0"/>
      <w:sz w:val="18"/>
      <w:szCs w:val="18"/>
    </w:rPr>
  </w:style>
  <w:style w:type="paragraph" w:customStyle="1" w:styleId="afffe">
    <w:name w:val="Подзаголовок для информации об изменениях"/>
    <w:basedOn w:val="affa"/>
    <w:next w:val="a"/>
    <w:uiPriority w:val="99"/>
    <w:rsid w:val="00D3331E"/>
    <w:rPr>
      <w:b/>
      <w:bCs/>
    </w:rPr>
  </w:style>
  <w:style w:type="paragraph" w:customStyle="1" w:styleId="affff">
    <w:name w:val="Подчёркнутый текст"/>
    <w:basedOn w:val="a"/>
    <w:next w:val="a"/>
    <w:uiPriority w:val="99"/>
    <w:rsid w:val="00D3331E"/>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f0">
    <w:name w:val="Постоянная часть"/>
    <w:basedOn w:val="aff"/>
    <w:next w:val="a"/>
    <w:uiPriority w:val="99"/>
    <w:rsid w:val="00D3331E"/>
    <w:rPr>
      <w:sz w:val="20"/>
      <w:szCs w:val="20"/>
    </w:rPr>
  </w:style>
  <w:style w:type="paragraph" w:customStyle="1" w:styleId="affff1">
    <w:name w:val="Пример."/>
    <w:basedOn w:val="af9"/>
    <w:next w:val="a"/>
    <w:uiPriority w:val="99"/>
    <w:rsid w:val="00D3331E"/>
  </w:style>
  <w:style w:type="paragraph" w:customStyle="1" w:styleId="affff2">
    <w:name w:val="Примечание."/>
    <w:basedOn w:val="af9"/>
    <w:next w:val="a"/>
    <w:uiPriority w:val="99"/>
    <w:rsid w:val="00D3331E"/>
  </w:style>
  <w:style w:type="paragraph" w:customStyle="1" w:styleId="affff3">
    <w:name w:val="Словарная статья"/>
    <w:basedOn w:val="a"/>
    <w:next w:val="a"/>
    <w:uiPriority w:val="99"/>
    <w:rsid w:val="00D3331E"/>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4">
    <w:name w:val="Сравнение редакций"/>
    <w:basedOn w:val="af1"/>
    <w:uiPriority w:val="99"/>
    <w:rsid w:val="00D3331E"/>
    <w:rPr>
      <w:rFonts w:cs="Times New Roman"/>
      <w:b w:val="0"/>
      <w:bCs/>
      <w:color w:val="26282F"/>
    </w:rPr>
  </w:style>
  <w:style w:type="character" w:customStyle="1" w:styleId="affff5">
    <w:name w:val="Сравнение редакций. Добавленный фрагмент"/>
    <w:uiPriority w:val="99"/>
    <w:rsid w:val="00D3331E"/>
    <w:rPr>
      <w:color w:val="000000"/>
      <w:shd w:val="clear" w:color="auto" w:fill="C1D7FF"/>
    </w:rPr>
  </w:style>
  <w:style w:type="character" w:customStyle="1" w:styleId="affff6">
    <w:name w:val="Сравнение редакций. Удаленный фрагмент"/>
    <w:uiPriority w:val="99"/>
    <w:rsid w:val="00D3331E"/>
    <w:rPr>
      <w:color w:val="000000"/>
      <w:shd w:val="clear" w:color="auto" w:fill="C4C413"/>
    </w:rPr>
  </w:style>
  <w:style w:type="paragraph" w:customStyle="1" w:styleId="affff7">
    <w:name w:val="Ссылка на официальную публикацию"/>
    <w:basedOn w:val="a"/>
    <w:next w:val="a"/>
    <w:uiPriority w:val="99"/>
    <w:rsid w:val="00D3331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8">
    <w:name w:val="Ссылка на утративший силу документ"/>
    <w:basedOn w:val="af2"/>
    <w:uiPriority w:val="99"/>
    <w:rsid w:val="00D3331E"/>
    <w:rPr>
      <w:rFonts w:cs="Times New Roman"/>
      <w:b w:val="0"/>
      <w:bCs w:val="0"/>
      <w:color w:val="749232"/>
    </w:rPr>
  </w:style>
  <w:style w:type="paragraph" w:customStyle="1" w:styleId="affff9">
    <w:name w:val="Текст в таблице"/>
    <w:basedOn w:val="af3"/>
    <w:next w:val="a"/>
    <w:uiPriority w:val="99"/>
    <w:rsid w:val="00D3331E"/>
    <w:pPr>
      <w:ind w:firstLine="500"/>
    </w:pPr>
    <w:rPr>
      <w:rFonts w:ascii="Arial" w:hAnsi="Arial" w:cs="Arial"/>
    </w:rPr>
  </w:style>
  <w:style w:type="paragraph" w:customStyle="1" w:styleId="affffa">
    <w:name w:val="Текст ЭР (см. также)"/>
    <w:basedOn w:val="a"/>
    <w:next w:val="a"/>
    <w:uiPriority w:val="99"/>
    <w:rsid w:val="00D3331E"/>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b">
    <w:name w:val="Технический комментарий"/>
    <w:basedOn w:val="a"/>
    <w:next w:val="a"/>
    <w:uiPriority w:val="99"/>
    <w:rsid w:val="00D3331E"/>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c">
    <w:name w:val="Утратил силу"/>
    <w:basedOn w:val="af1"/>
    <w:uiPriority w:val="99"/>
    <w:rsid w:val="00D3331E"/>
    <w:rPr>
      <w:rFonts w:cs="Times New Roman"/>
      <w:b w:val="0"/>
      <w:bCs/>
      <w:strike/>
      <w:color w:val="666600"/>
    </w:rPr>
  </w:style>
  <w:style w:type="paragraph" w:customStyle="1" w:styleId="affffd">
    <w:name w:val="Формула"/>
    <w:basedOn w:val="a"/>
    <w:next w:val="a"/>
    <w:uiPriority w:val="99"/>
    <w:rsid w:val="00D3331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e">
    <w:name w:val="Центрированный (таблица)"/>
    <w:basedOn w:val="af3"/>
    <w:next w:val="a"/>
    <w:uiPriority w:val="99"/>
    <w:rsid w:val="00D3331E"/>
    <w:pPr>
      <w:jc w:val="center"/>
    </w:pPr>
    <w:rPr>
      <w:rFonts w:ascii="Arial" w:hAnsi="Arial" w:cs="Arial"/>
    </w:rPr>
  </w:style>
  <w:style w:type="paragraph" w:customStyle="1" w:styleId="-">
    <w:name w:val="ЭР-содержание (правое окно)"/>
    <w:basedOn w:val="a"/>
    <w:next w:val="a"/>
    <w:uiPriority w:val="99"/>
    <w:rsid w:val="00D3331E"/>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character" w:customStyle="1" w:styleId="33">
    <w:name w:val="Основной текст с отступом 3 Знак"/>
    <w:link w:val="34"/>
    <w:locked/>
    <w:rsid w:val="00D3331E"/>
    <w:rPr>
      <w:sz w:val="16"/>
    </w:rPr>
  </w:style>
  <w:style w:type="paragraph" w:styleId="34">
    <w:name w:val="Body Text Indent 3"/>
    <w:basedOn w:val="a"/>
    <w:link w:val="33"/>
    <w:rsid w:val="00D3331E"/>
    <w:pPr>
      <w:spacing w:after="120" w:line="240" w:lineRule="auto"/>
      <w:ind w:left="283"/>
      <w:jc w:val="both"/>
    </w:pPr>
    <w:rPr>
      <w:rFonts w:asciiTheme="minorHAnsi" w:eastAsiaTheme="minorHAnsi" w:hAnsiTheme="minorHAnsi" w:cstheme="minorBidi"/>
      <w:sz w:val="16"/>
    </w:rPr>
  </w:style>
  <w:style w:type="character" w:customStyle="1" w:styleId="310">
    <w:name w:val="Основной текст с отступом 3 Знак1"/>
    <w:basedOn w:val="a0"/>
    <w:uiPriority w:val="99"/>
    <w:semiHidden/>
    <w:rsid w:val="00D3331E"/>
    <w:rPr>
      <w:rFonts w:ascii="Calibri" w:eastAsia="Calibri" w:hAnsi="Calibri" w:cs="Times New Roman"/>
      <w:sz w:val="16"/>
      <w:szCs w:val="16"/>
    </w:rPr>
  </w:style>
  <w:style w:type="character" w:customStyle="1" w:styleId="3148">
    <w:name w:val="Основной текст с отступом 3 Знак148"/>
    <w:basedOn w:val="a0"/>
    <w:uiPriority w:val="99"/>
    <w:semiHidden/>
    <w:rsid w:val="00D3331E"/>
    <w:rPr>
      <w:rFonts w:ascii="Arial" w:hAnsi="Arial" w:cs="Arial"/>
      <w:sz w:val="16"/>
      <w:szCs w:val="16"/>
    </w:rPr>
  </w:style>
  <w:style w:type="character" w:customStyle="1" w:styleId="3147">
    <w:name w:val="Основной текст с отступом 3 Знак147"/>
    <w:basedOn w:val="a0"/>
    <w:uiPriority w:val="99"/>
    <w:semiHidden/>
    <w:rsid w:val="00D3331E"/>
    <w:rPr>
      <w:rFonts w:ascii="Arial" w:hAnsi="Arial" w:cs="Arial"/>
      <w:sz w:val="16"/>
      <w:szCs w:val="16"/>
    </w:rPr>
  </w:style>
  <w:style w:type="character" w:customStyle="1" w:styleId="3146">
    <w:name w:val="Основной текст с отступом 3 Знак146"/>
    <w:basedOn w:val="a0"/>
    <w:uiPriority w:val="99"/>
    <w:semiHidden/>
    <w:rsid w:val="00D3331E"/>
    <w:rPr>
      <w:rFonts w:ascii="Arial" w:hAnsi="Arial" w:cs="Arial"/>
      <w:sz w:val="16"/>
      <w:szCs w:val="16"/>
    </w:rPr>
  </w:style>
  <w:style w:type="character" w:customStyle="1" w:styleId="3145">
    <w:name w:val="Основной текст с отступом 3 Знак145"/>
    <w:basedOn w:val="a0"/>
    <w:uiPriority w:val="99"/>
    <w:semiHidden/>
    <w:rsid w:val="00D3331E"/>
    <w:rPr>
      <w:rFonts w:ascii="Arial" w:hAnsi="Arial" w:cs="Arial"/>
      <w:sz w:val="16"/>
      <w:szCs w:val="16"/>
    </w:rPr>
  </w:style>
  <w:style w:type="character" w:customStyle="1" w:styleId="3144">
    <w:name w:val="Основной текст с отступом 3 Знак144"/>
    <w:basedOn w:val="a0"/>
    <w:uiPriority w:val="99"/>
    <w:semiHidden/>
    <w:rsid w:val="00D3331E"/>
    <w:rPr>
      <w:rFonts w:ascii="Arial" w:hAnsi="Arial" w:cs="Arial"/>
      <w:sz w:val="16"/>
      <w:szCs w:val="16"/>
    </w:rPr>
  </w:style>
  <w:style w:type="character" w:customStyle="1" w:styleId="3143">
    <w:name w:val="Основной текст с отступом 3 Знак143"/>
    <w:basedOn w:val="a0"/>
    <w:uiPriority w:val="99"/>
    <w:semiHidden/>
    <w:rsid w:val="00D3331E"/>
    <w:rPr>
      <w:rFonts w:ascii="Arial" w:hAnsi="Arial" w:cs="Arial"/>
      <w:sz w:val="16"/>
      <w:szCs w:val="16"/>
    </w:rPr>
  </w:style>
  <w:style w:type="character" w:customStyle="1" w:styleId="3142">
    <w:name w:val="Основной текст с отступом 3 Знак142"/>
    <w:basedOn w:val="a0"/>
    <w:uiPriority w:val="99"/>
    <w:semiHidden/>
    <w:rsid w:val="00D3331E"/>
    <w:rPr>
      <w:rFonts w:ascii="Arial" w:hAnsi="Arial" w:cs="Arial"/>
      <w:sz w:val="16"/>
      <w:szCs w:val="16"/>
    </w:rPr>
  </w:style>
  <w:style w:type="character" w:customStyle="1" w:styleId="3141">
    <w:name w:val="Основной текст с отступом 3 Знак141"/>
    <w:basedOn w:val="a0"/>
    <w:uiPriority w:val="99"/>
    <w:semiHidden/>
    <w:rsid w:val="00D3331E"/>
    <w:rPr>
      <w:rFonts w:ascii="Arial" w:hAnsi="Arial" w:cs="Arial"/>
      <w:sz w:val="16"/>
      <w:szCs w:val="16"/>
    </w:rPr>
  </w:style>
  <w:style w:type="character" w:customStyle="1" w:styleId="3140">
    <w:name w:val="Основной текст с отступом 3 Знак140"/>
    <w:basedOn w:val="a0"/>
    <w:uiPriority w:val="99"/>
    <w:semiHidden/>
    <w:rsid w:val="00D3331E"/>
    <w:rPr>
      <w:rFonts w:ascii="Arial" w:hAnsi="Arial" w:cs="Arial"/>
      <w:sz w:val="16"/>
      <w:szCs w:val="16"/>
    </w:rPr>
  </w:style>
  <w:style w:type="character" w:customStyle="1" w:styleId="3139">
    <w:name w:val="Основной текст с отступом 3 Знак139"/>
    <w:basedOn w:val="a0"/>
    <w:uiPriority w:val="99"/>
    <w:semiHidden/>
    <w:rsid w:val="00D3331E"/>
    <w:rPr>
      <w:rFonts w:ascii="Arial" w:hAnsi="Arial" w:cs="Arial"/>
      <w:sz w:val="16"/>
      <w:szCs w:val="16"/>
    </w:rPr>
  </w:style>
  <w:style w:type="character" w:customStyle="1" w:styleId="3138">
    <w:name w:val="Основной текст с отступом 3 Знак138"/>
    <w:basedOn w:val="a0"/>
    <w:uiPriority w:val="99"/>
    <w:semiHidden/>
    <w:rsid w:val="00D3331E"/>
    <w:rPr>
      <w:rFonts w:ascii="Arial" w:hAnsi="Arial" w:cs="Arial"/>
      <w:sz w:val="16"/>
      <w:szCs w:val="16"/>
    </w:rPr>
  </w:style>
  <w:style w:type="character" w:customStyle="1" w:styleId="3137">
    <w:name w:val="Основной текст с отступом 3 Знак137"/>
    <w:basedOn w:val="a0"/>
    <w:uiPriority w:val="99"/>
    <w:semiHidden/>
    <w:rsid w:val="00D3331E"/>
    <w:rPr>
      <w:rFonts w:ascii="Arial" w:hAnsi="Arial" w:cs="Arial"/>
      <w:sz w:val="16"/>
      <w:szCs w:val="16"/>
    </w:rPr>
  </w:style>
  <w:style w:type="character" w:customStyle="1" w:styleId="3136">
    <w:name w:val="Основной текст с отступом 3 Знак136"/>
    <w:basedOn w:val="a0"/>
    <w:uiPriority w:val="99"/>
    <w:semiHidden/>
    <w:rsid w:val="00D3331E"/>
    <w:rPr>
      <w:rFonts w:ascii="Arial" w:hAnsi="Arial" w:cs="Arial"/>
      <w:sz w:val="16"/>
      <w:szCs w:val="16"/>
    </w:rPr>
  </w:style>
  <w:style w:type="character" w:customStyle="1" w:styleId="3135">
    <w:name w:val="Основной текст с отступом 3 Знак135"/>
    <w:basedOn w:val="a0"/>
    <w:uiPriority w:val="99"/>
    <w:semiHidden/>
    <w:rsid w:val="00D3331E"/>
    <w:rPr>
      <w:rFonts w:ascii="Arial" w:hAnsi="Arial" w:cs="Arial"/>
      <w:sz w:val="16"/>
      <w:szCs w:val="16"/>
    </w:rPr>
  </w:style>
  <w:style w:type="character" w:customStyle="1" w:styleId="3134">
    <w:name w:val="Основной текст с отступом 3 Знак134"/>
    <w:basedOn w:val="a0"/>
    <w:uiPriority w:val="99"/>
    <w:semiHidden/>
    <w:rsid w:val="00D3331E"/>
    <w:rPr>
      <w:rFonts w:ascii="Arial" w:hAnsi="Arial" w:cs="Arial"/>
      <w:sz w:val="16"/>
      <w:szCs w:val="16"/>
    </w:rPr>
  </w:style>
  <w:style w:type="character" w:customStyle="1" w:styleId="3133">
    <w:name w:val="Основной текст с отступом 3 Знак133"/>
    <w:basedOn w:val="a0"/>
    <w:uiPriority w:val="99"/>
    <w:semiHidden/>
    <w:rsid w:val="00D3331E"/>
    <w:rPr>
      <w:rFonts w:ascii="Arial" w:hAnsi="Arial" w:cs="Arial"/>
      <w:sz w:val="16"/>
      <w:szCs w:val="16"/>
    </w:rPr>
  </w:style>
  <w:style w:type="character" w:customStyle="1" w:styleId="3132">
    <w:name w:val="Основной текст с отступом 3 Знак132"/>
    <w:basedOn w:val="a0"/>
    <w:uiPriority w:val="99"/>
    <w:semiHidden/>
    <w:rsid w:val="00D3331E"/>
    <w:rPr>
      <w:rFonts w:ascii="Arial" w:hAnsi="Arial" w:cs="Arial"/>
      <w:sz w:val="16"/>
      <w:szCs w:val="16"/>
    </w:rPr>
  </w:style>
  <w:style w:type="character" w:customStyle="1" w:styleId="3131">
    <w:name w:val="Основной текст с отступом 3 Знак131"/>
    <w:basedOn w:val="a0"/>
    <w:uiPriority w:val="99"/>
    <w:semiHidden/>
    <w:rsid w:val="00D3331E"/>
    <w:rPr>
      <w:rFonts w:ascii="Arial" w:hAnsi="Arial" w:cs="Arial"/>
      <w:sz w:val="16"/>
      <w:szCs w:val="16"/>
    </w:rPr>
  </w:style>
  <w:style w:type="character" w:customStyle="1" w:styleId="3130">
    <w:name w:val="Основной текст с отступом 3 Знак130"/>
    <w:basedOn w:val="a0"/>
    <w:uiPriority w:val="99"/>
    <w:semiHidden/>
    <w:rsid w:val="00D3331E"/>
    <w:rPr>
      <w:rFonts w:ascii="Arial" w:hAnsi="Arial" w:cs="Arial"/>
      <w:sz w:val="16"/>
      <w:szCs w:val="16"/>
    </w:rPr>
  </w:style>
  <w:style w:type="character" w:customStyle="1" w:styleId="3129">
    <w:name w:val="Основной текст с отступом 3 Знак129"/>
    <w:basedOn w:val="a0"/>
    <w:uiPriority w:val="99"/>
    <w:semiHidden/>
    <w:rsid w:val="00D3331E"/>
    <w:rPr>
      <w:rFonts w:ascii="Arial" w:hAnsi="Arial" w:cs="Arial"/>
      <w:sz w:val="16"/>
      <w:szCs w:val="16"/>
    </w:rPr>
  </w:style>
  <w:style w:type="character" w:customStyle="1" w:styleId="3128">
    <w:name w:val="Основной текст с отступом 3 Знак128"/>
    <w:basedOn w:val="a0"/>
    <w:uiPriority w:val="99"/>
    <w:semiHidden/>
    <w:rsid w:val="00D3331E"/>
    <w:rPr>
      <w:rFonts w:ascii="Arial" w:hAnsi="Arial" w:cs="Arial"/>
      <w:sz w:val="16"/>
      <w:szCs w:val="16"/>
    </w:rPr>
  </w:style>
  <w:style w:type="character" w:customStyle="1" w:styleId="3127">
    <w:name w:val="Основной текст с отступом 3 Знак127"/>
    <w:basedOn w:val="a0"/>
    <w:uiPriority w:val="99"/>
    <w:semiHidden/>
    <w:rsid w:val="00D3331E"/>
    <w:rPr>
      <w:rFonts w:ascii="Arial" w:hAnsi="Arial" w:cs="Arial"/>
      <w:sz w:val="16"/>
      <w:szCs w:val="16"/>
    </w:rPr>
  </w:style>
  <w:style w:type="character" w:customStyle="1" w:styleId="3126">
    <w:name w:val="Основной текст с отступом 3 Знак126"/>
    <w:basedOn w:val="a0"/>
    <w:uiPriority w:val="99"/>
    <w:semiHidden/>
    <w:rsid w:val="00D3331E"/>
    <w:rPr>
      <w:rFonts w:ascii="Arial" w:hAnsi="Arial" w:cs="Arial"/>
      <w:sz w:val="16"/>
      <w:szCs w:val="16"/>
    </w:rPr>
  </w:style>
  <w:style w:type="character" w:customStyle="1" w:styleId="3125">
    <w:name w:val="Основной текст с отступом 3 Знак125"/>
    <w:basedOn w:val="a0"/>
    <w:uiPriority w:val="99"/>
    <w:semiHidden/>
    <w:rsid w:val="00D3331E"/>
    <w:rPr>
      <w:rFonts w:ascii="Arial" w:hAnsi="Arial" w:cs="Arial"/>
      <w:sz w:val="16"/>
      <w:szCs w:val="16"/>
    </w:rPr>
  </w:style>
  <w:style w:type="character" w:customStyle="1" w:styleId="3124">
    <w:name w:val="Основной текст с отступом 3 Знак124"/>
    <w:basedOn w:val="a0"/>
    <w:uiPriority w:val="99"/>
    <w:semiHidden/>
    <w:rsid w:val="00D3331E"/>
    <w:rPr>
      <w:rFonts w:ascii="Arial" w:hAnsi="Arial" w:cs="Arial"/>
      <w:sz w:val="16"/>
      <w:szCs w:val="16"/>
    </w:rPr>
  </w:style>
  <w:style w:type="character" w:customStyle="1" w:styleId="3123">
    <w:name w:val="Основной текст с отступом 3 Знак123"/>
    <w:basedOn w:val="a0"/>
    <w:uiPriority w:val="99"/>
    <w:semiHidden/>
    <w:rsid w:val="00D3331E"/>
    <w:rPr>
      <w:rFonts w:ascii="Arial" w:hAnsi="Arial" w:cs="Arial"/>
      <w:sz w:val="16"/>
      <w:szCs w:val="16"/>
    </w:rPr>
  </w:style>
  <w:style w:type="character" w:customStyle="1" w:styleId="3122">
    <w:name w:val="Основной текст с отступом 3 Знак122"/>
    <w:basedOn w:val="a0"/>
    <w:uiPriority w:val="99"/>
    <w:semiHidden/>
    <w:rsid w:val="00D3331E"/>
    <w:rPr>
      <w:rFonts w:ascii="Arial" w:hAnsi="Arial" w:cs="Arial"/>
      <w:sz w:val="16"/>
      <w:szCs w:val="16"/>
    </w:rPr>
  </w:style>
  <w:style w:type="character" w:customStyle="1" w:styleId="3121">
    <w:name w:val="Основной текст с отступом 3 Знак121"/>
    <w:basedOn w:val="a0"/>
    <w:uiPriority w:val="99"/>
    <w:semiHidden/>
    <w:rsid w:val="00D3331E"/>
    <w:rPr>
      <w:rFonts w:ascii="Arial" w:hAnsi="Arial" w:cs="Arial"/>
      <w:sz w:val="16"/>
      <w:szCs w:val="16"/>
    </w:rPr>
  </w:style>
  <w:style w:type="character" w:customStyle="1" w:styleId="3120">
    <w:name w:val="Основной текст с отступом 3 Знак120"/>
    <w:basedOn w:val="a0"/>
    <w:uiPriority w:val="99"/>
    <w:semiHidden/>
    <w:rsid w:val="00D3331E"/>
    <w:rPr>
      <w:rFonts w:ascii="Arial" w:hAnsi="Arial" w:cs="Arial"/>
      <w:sz w:val="16"/>
      <w:szCs w:val="16"/>
    </w:rPr>
  </w:style>
  <w:style w:type="character" w:customStyle="1" w:styleId="3119">
    <w:name w:val="Основной текст с отступом 3 Знак119"/>
    <w:basedOn w:val="a0"/>
    <w:uiPriority w:val="99"/>
    <w:semiHidden/>
    <w:rsid w:val="00D3331E"/>
    <w:rPr>
      <w:rFonts w:ascii="Arial" w:hAnsi="Arial" w:cs="Arial"/>
      <w:sz w:val="16"/>
      <w:szCs w:val="16"/>
    </w:rPr>
  </w:style>
  <w:style w:type="character" w:customStyle="1" w:styleId="3118">
    <w:name w:val="Основной текст с отступом 3 Знак118"/>
    <w:basedOn w:val="a0"/>
    <w:uiPriority w:val="99"/>
    <w:semiHidden/>
    <w:rsid w:val="00D3331E"/>
    <w:rPr>
      <w:rFonts w:ascii="Arial" w:hAnsi="Arial" w:cs="Arial"/>
      <w:sz w:val="16"/>
      <w:szCs w:val="16"/>
    </w:rPr>
  </w:style>
  <w:style w:type="character" w:customStyle="1" w:styleId="3117">
    <w:name w:val="Основной текст с отступом 3 Знак117"/>
    <w:basedOn w:val="a0"/>
    <w:uiPriority w:val="99"/>
    <w:semiHidden/>
    <w:rsid w:val="00D3331E"/>
    <w:rPr>
      <w:rFonts w:ascii="Arial" w:hAnsi="Arial" w:cs="Arial"/>
      <w:sz w:val="16"/>
      <w:szCs w:val="16"/>
    </w:rPr>
  </w:style>
  <w:style w:type="character" w:customStyle="1" w:styleId="3116">
    <w:name w:val="Основной текст с отступом 3 Знак116"/>
    <w:basedOn w:val="a0"/>
    <w:uiPriority w:val="99"/>
    <w:semiHidden/>
    <w:rsid w:val="00D3331E"/>
    <w:rPr>
      <w:rFonts w:ascii="Arial" w:hAnsi="Arial" w:cs="Arial"/>
      <w:sz w:val="16"/>
      <w:szCs w:val="16"/>
    </w:rPr>
  </w:style>
  <w:style w:type="character" w:customStyle="1" w:styleId="3115">
    <w:name w:val="Основной текст с отступом 3 Знак115"/>
    <w:basedOn w:val="a0"/>
    <w:uiPriority w:val="99"/>
    <w:semiHidden/>
    <w:rsid w:val="00D3331E"/>
    <w:rPr>
      <w:rFonts w:ascii="Arial" w:hAnsi="Arial" w:cs="Arial"/>
      <w:sz w:val="16"/>
      <w:szCs w:val="16"/>
    </w:rPr>
  </w:style>
  <w:style w:type="character" w:customStyle="1" w:styleId="3114">
    <w:name w:val="Основной текст с отступом 3 Знак114"/>
    <w:basedOn w:val="a0"/>
    <w:uiPriority w:val="99"/>
    <w:semiHidden/>
    <w:rsid w:val="00D3331E"/>
    <w:rPr>
      <w:rFonts w:ascii="Arial" w:hAnsi="Arial" w:cs="Arial"/>
      <w:sz w:val="16"/>
      <w:szCs w:val="16"/>
    </w:rPr>
  </w:style>
  <w:style w:type="character" w:customStyle="1" w:styleId="3113">
    <w:name w:val="Основной текст с отступом 3 Знак113"/>
    <w:basedOn w:val="a0"/>
    <w:uiPriority w:val="99"/>
    <w:semiHidden/>
    <w:rsid w:val="00D3331E"/>
    <w:rPr>
      <w:rFonts w:ascii="Arial" w:hAnsi="Arial" w:cs="Arial"/>
      <w:sz w:val="16"/>
      <w:szCs w:val="16"/>
    </w:rPr>
  </w:style>
  <w:style w:type="character" w:customStyle="1" w:styleId="3112">
    <w:name w:val="Основной текст с отступом 3 Знак112"/>
    <w:basedOn w:val="a0"/>
    <w:uiPriority w:val="99"/>
    <w:semiHidden/>
    <w:rsid w:val="00D3331E"/>
    <w:rPr>
      <w:rFonts w:ascii="Arial" w:hAnsi="Arial" w:cs="Arial"/>
      <w:sz w:val="16"/>
      <w:szCs w:val="16"/>
    </w:rPr>
  </w:style>
  <w:style w:type="character" w:customStyle="1" w:styleId="3111">
    <w:name w:val="Основной текст с отступом 3 Знак111"/>
    <w:basedOn w:val="a0"/>
    <w:uiPriority w:val="99"/>
    <w:semiHidden/>
    <w:rsid w:val="00D3331E"/>
    <w:rPr>
      <w:rFonts w:ascii="Arial" w:hAnsi="Arial" w:cs="Arial"/>
      <w:sz w:val="16"/>
      <w:szCs w:val="16"/>
    </w:rPr>
  </w:style>
  <w:style w:type="character" w:customStyle="1" w:styleId="3110">
    <w:name w:val="Основной текст с отступом 3 Знак110"/>
    <w:basedOn w:val="a0"/>
    <w:uiPriority w:val="99"/>
    <w:semiHidden/>
    <w:rsid w:val="00D3331E"/>
    <w:rPr>
      <w:rFonts w:ascii="Arial" w:hAnsi="Arial" w:cs="Arial"/>
      <w:sz w:val="16"/>
      <w:szCs w:val="16"/>
    </w:rPr>
  </w:style>
  <w:style w:type="character" w:customStyle="1" w:styleId="319">
    <w:name w:val="Основной текст с отступом 3 Знак19"/>
    <w:basedOn w:val="a0"/>
    <w:uiPriority w:val="99"/>
    <w:semiHidden/>
    <w:rsid w:val="00D3331E"/>
    <w:rPr>
      <w:rFonts w:ascii="Arial" w:hAnsi="Arial" w:cs="Arial"/>
      <w:sz w:val="16"/>
      <w:szCs w:val="16"/>
    </w:rPr>
  </w:style>
  <w:style w:type="character" w:customStyle="1" w:styleId="318">
    <w:name w:val="Основной текст с отступом 3 Знак18"/>
    <w:basedOn w:val="a0"/>
    <w:uiPriority w:val="99"/>
    <w:semiHidden/>
    <w:rsid w:val="00D3331E"/>
    <w:rPr>
      <w:rFonts w:ascii="Arial" w:hAnsi="Arial" w:cs="Arial"/>
      <w:sz w:val="16"/>
      <w:szCs w:val="16"/>
    </w:rPr>
  </w:style>
  <w:style w:type="character" w:customStyle="1" w:styleId="317">
    <w:name w:val="Основной текст с отступом 3 Знак17"/>
    <w:basedOn w:val="a0"/>
    <w:uiPriority w:val="99"/>
    <w:semiHidden/>
    <w:rsid w:val="00D3331E"/>
    <w:rPr>
      <w:rFonts w:ascii="Arial" w:hAnsi="Arial" w:cs="Arial"/>
      <w:sz w:val="16"/>
      <w:szCs w:val="16"/>
    </w:rPr>
  </w:style>
  <w:style w:type="character" w:customStyle="1" w:styleId="316">
    <w:name w:val="Основной текст с отступом 3 Знак16"/>
    <w:basedOn w:val="a0"/>
    <w:uiPriority w:val="99"/>
    <w:semiHidden/>
    <w:rsid w:val="00D3331E"/>
    <w:rPr>
      <w:rFonts w:ascii="Arial" w:hAnsi="Arial" w:cs="Arial"/>
      <w:sz w:val="16"/>
      <w:szCs w:val="16"/>
    </w:rPr>
  </w:style>
  <w:style w:type="character" w:customStyle="1" w:styleId="315">
    <w:name w:val="Основной текст с отступом 3 Знак15"/>
    <w:basedOn w:val="a0"/>
    <w:uiPriority w:val="99"/>
    <w:semiHidden/>
    <w:rsid w:val="00D3331E"/>
    <w:rPr>
      <w:rFonts w:ascii="Arial" w:hAnsi="Arial" w:cs="Arial"/>
      <w:sz w:val="16"/>
      <w:szCs w:val="16"/>
    </w:rPr>
  </w:style>
  <w:style w:type="character" w:customStyle="1" w:styleId="314">
    <w:name w:val="Основной текст с отступом 3 Знак14"/>
    <w:basedOn w:val="a0"/>
    <w:uiPriority w:val="99"/>
    <w:semiHidden/>
    <w:rsid w:val="00D3331E"/>
    <w:rPr>
      <w:rFonts w:ascii="Arial" w:hAnsi="Arial" w:cs="Arial"/>
      <w:sz w:val="16"/>
      <w:szCs w:val="16"/>
    </w:rPr>
  </w:style>
  <w:style w:type="character" w:customStyle="1" w:styleId="313">
    <w:name w:val="Основной текст с отступом 3 Знак13"/>
    <w:basedOn w:val="a0"/>
    <w:uiPriority w:val="99"/>
    <w:semiHidden/>
    <w:rsid w:val="00D3331E"/>
    <w:rPr>
      <w:rFonts w:ascii="Arial" w:hAnsi="Arial" w:cs="Arial"/>
      <w:sz w:val="16"/>
      <w:szCs w:val="16"/>
    </w:rPr>
  </w:style>
  <w:style w:type="character" w:customStyle="1" w:styleId="312">
    <w:name w:val="Основной текст с отступом 3 Знак12"/>
    <w:basedOn w:val="a0"/>
    <w:uiPriority w:val="99"/>
    <w:semiHidden/>
    <w:rsid w:val="00D3331E"/>
    <w:rPr>
      <w:rFonts w:ascii="Arial" w:hAnsi="Arial" w:cs="Arial"/>
      <w:sz w:val="16"/>
      <w:szCs w:val="16"/>
    </w:rPr>
  </w:style>
  <w:style w:type="character" w:customStyle="1" w:styleId="311">
    <w:name w:val="Основной текст с отступом 3 Знак11"/>
    <w:basedOn w:val="a0"/>
    <w:uiPriority w:val="99"/>
    <w:semiHidden/>
    <w:rsid w:val="00D3331E"/>
    <w:rPr>
      <w:rFonts w:ascii="Arial" w:hAnsi="Arial" w:cs="Arial"/>
      <w:sz w:val="16"/>
      <w:szCs w:val="16"/>
    </w:rPr>
  </w:style>
  <w:style w:type="paragraph" w:customStyle="1" w:styleId="13">
    <w:name w:val="Обычный1"/>
    <w:basedOn w:val="a"/>
    <w:rsid w:val="00D3331E"/>
    <w:pPr>
      <w:spacing w:after="0" w:line="240" w:lineRule="auto"/>
    </w:pPr>
    <w:rPr>
      <w:rFonts w:ascii="Times New Roman" w:eastAsiaTheme="minorEastAsia" w:hAnsi="Times New Roman"/>
      <w:sz w:val="20"/>
      <w:szCs w:val="20"/>
      <w:lang w:eastAsia="ru-RU"/>
    </w:rPr>
  </w:style>
  <w:style w:type="character" w:styleId="afffff">
    <w:name w:val="FollowedHyperlink"/>
    <w:basedOn w:val="a0"/>
    <w:uiPriority w:val="99"/>
    <w:semiHidden/>
    <w:unhideWhenUsed/>
    <w:rsid w:val="00D67F76"/>
    <w:rPr>
      <w:color w:val="800080" w:themeColor="followedHyperlink"/>
      <w:u w:val="single"/>
    </w:rPr>
  </w:style>
  <w:style w:type="paragraph" w:styleId="afffff0">
    <w:name w:val="No Spacing"/>
    <w:uiPriority w:val="1"/>
    <w:qFormat/>
    <w:rsid w:val="00D67F76"/>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09916">
      <w:bodyDiv w:val="1"/>
      <w:marLeft w:val="0"/>
      <w:marRight w:val="0"/>
      <w:marTop w:val="0"/>
      <w:marBottom w:val="0"/>
      <w:divBdr>
        <w:top w:val="none" w:sz="0" w:space="0" w:color="auto"/>
        <w:left w:val="none" w:sz="0" w:space="0" w:color="auto"/>
        <w:bottom w:val="none" w:sz="0" w:space="0" w:color="auto"/>
        <w:right w:val="none" w:sz="0" w:space="0" w:color="auto"/>
      </w:divBdr>
      <w:divsChild>
        <w:div w:id="782261786">
          <w:marLeft w:val="0"/>
          <w:marRight w:val="0"/>
          <w:marTop w:val="0"/>
          <w:marBottom w:val="0"/>
          <w:divBdr>
            <w:top w:val="none" w:sz="0" w:space="0" w:color="auto"/>
            <w:left w:val="none" w:sz="0" w:space="0" w:color="auto"/>
            <w:bottom w:val="none" w:sz="0" w:space="0" w:color="auto"/>
            <w:right w:val="none" w:sz="0" w:space="0" w:color="auto"/>
          </w:divBdr>
          <w:divsChild>
            <w:div w:id="198712482">
              <w:marLeft w:val="0"/>
              <w:marRight w:val="0"/>
              <w:marTop w:val="0"/>
              <w:marBottom w:val="0"/>
              <w:divBdr>
                <w:top w:val="none" w:sz="0" w:space="0" w:color="auto"/>
                <w:left w:val="none" w:sz="0" w:space="0" w:color="auto"/>
                <w:bottom w:val="none" w:sz="0" w:space="0" w:color="auto"/>
                <w:right w:val="none" w:sz="0" w:space="0" w:color="auto"/>
              </w:divBdr>
            </w:div>
            <w:div w:id="933316514">
              <w:marLeft w:val="0"/>
              <w:marRight w:val="0"/>
              <w:marTop w:val="0"/>
              <w:marBottom w:val="0"/>
              <w:divBdr>
                <w:top w:val="none" w:sz="0" w:space="0" w:color="auto"/>
                <w:left w:val="none" w:sz="0" w:space="0" w:color="auto"/>
                <w:bottom w:val="none" w:sz="0" w:space="0" w:color="auto"/>
                <w:right w:val="none" w:sz="0" w:space="0" w:color="auto"/>
              </w:divBdr>
            </w:div>
            <w:div w:id="363604093">
              <w:marLeft w:val="0"/>
              <w:marRight w:val="0"/>
              <w:marTop w:val="0"/>
              <w:marBottom w:val="0"/>
              <w:divBdr>
                <w:top w:val="none" w:sz="0" w:space="0" w:color="auto"/>
                <w:left w:val="none" w:sz="0" w:space="0" w:color="auto"/>
                <w:bottom w:val="none" w:sz="0" w:space="0" w:color="auto"/>
                <w:right w:val="none" w:sz="0" w:space="0" w:color="auto"/>
              </w:divBdr>
              <w:divsChild>
                <w:div w:id="668754634">
                  <w:marLeft w:val="0"/>
                  <w:marRight w:val="0"/>
                  <w:marTop w:val="0"/>
                  <w:marBottom w:val="0"/>
                  <w:divBdr>
                    <w:top w:val="none" w:sz="0" w:space="0" w:color="auto"/>
                    <w:left w:val="none" w:sz="0" w:space="0" w:color="auto"/>
                    <w:bottom w:val="none" w:sz="0" w:space="0" w:color="auto"/>
                    <w:right w:val="none" w:sz="0" w:space="0" w:color="auto"/>
                  </w:divBdr>
                </w:div>
                <w:div w:id="367533651">
                  <w:marLeft w:val="0"/>
                  <w:marRight w:val="0"/>
                  <w:marTop w:val="0"/>
                  <w:marBottom w:val="0"/>
                  <w:divBdr>
                    <w:top w:val="none" w:sz="0" w:space="0" w:color="auto"/>
                    <w:left w:val="none" w:sz="0" w:space="0" w:color="auto"/>
                    <w:bottom w:val="none" w:sz="0" w:space="0" w:color="auto"/>
                    <w:right w:val="none" w:sz="0" w:space="0" w:color="auto"/>
                  </w:divBdr>
                </w:div>
                <w:div w:id="243301199">
                  <w:marLeft w:val="0"/>
                  <w:marRight w:val="0"/>
                  <w:marTop w:val="0"/>
                  <w:marBottom w:val="0"/>
                  <w:divBdr>
                    <w:top w:val="none" w:sz="0" w:space="0" w:color="auto"/>
                    <w:left w:val="none" w:sz="0" w:space="0" w:color="auto"/>
                    <w:bottom w:val="none" w:sz="0" w:space="0" w:color="auto"/>
                    <w:right w:val="none" w:sz="0" w:space="0" w:color="auto"/>
                  </w:divBdr>
                </w:div>
                <w:div w:id="1117599182">
                  <w:marLeft w:val="0"/>
                  <w:marRight w:val="0"/>
                  <w:marTop w:val="0"/>
                  <w:marBottom w:val="0"/>
                  <w:divBdr>
                    <w:top w:val="none" w:sz="0" w:space="0" w:color="auto"/>
                    <w:left w:val="none" w:sz="0" w:space="0" w:color="auto"/>
                    <w:bottom w:val="none" w:sz="0" w:space="0" w:color="auto"/>
                    <w:right w:val="none" w:sz="0" w:space="0" w:color="auto"/>
                  </w:divBdr>
                </w:div>
                <w:div w:id="1056273231">
                  <w:marLeft w:val="0"/>
                  <w:marRight w:val="0"/>
                  <w:marTop w:val="0"/>
                  <w:marBottom w:val="0"/>
                  <w:divBdr>
                    <w:top w:val="none" w:sz="0" w:space="0" w:color="auto"/>
                    <w:left w:val="none" w:sz="0" w:space="0" w:color="auto"/>
                    <w:bottom w:val="none" w:sz="0" w:space="0" w:color="auto"/>
                    <w:right w:val="none" w:sz="0" w:space="0" w:color="auto"/>
                  </w:divBdr>
                </w:div>
                <w:div w:id="670567930">
                  <w:marLeft w:val="0"/>
                  <w:marRight w:val="0"/>
                  <w:marTop w:val="0"/>
                  <w:marBottom w:val="0"/>
                  <w:divBdr>
                    <w:top w:val="none" w:sz="0" w:space="0" w:color="auto"/>
                    <w:left w:val="none" w:sz="0" w:space="0" w:color="auto"/>
                    <w:bottom w:val="none" w:sz="0" w:space="0" w:color="auto"/>
                    <w:right w:val="none" w:sz="0" w:space="0" w:color="auto"/>
                  </w:divBdr>
                </w:div>
                <w:div w:id="1084033365">
                  <w:marLeft w:val="0"/>
                  <w:marRight w:val="0"/>
                  <w:marTop w:val="0"/>
                  <w:marBottom w:val="0"/>
                  <w:divBdr>
                    <w:top w:val="none" w:sz="0" w:space="0" w:color="auto"/>
                    <w:left w:val="none" w:sz="0" w:space="0" w:color="auto"/>
                    <w:bottom w:val="none" w:sz="0" w:space="0" w:color="auto"/>
                    <w:right w:val="none" w:sz="0" w:space="0" w:color="auto"/>
                  </w:divBdr>
                </w:div>
              </w:divsChild>
            </w:div>
            <w:div w:id="409278096">
              <w:marLeft w:val="0"/>
              <w:marRight w:val="0"/>
              <w:marTop w:val="0"/>
              <w:marBottom w:val="0"/>
              <w:divBdr>
                <w:top w:val="none" w:sz="0" w:space="0" w:color="auto"/>
                <w:left w:val="none" w:sz="0" w:space="0" w:color="auto"/>
                <w:bottom w:val="none" w:sz="0" w:space="0" w:color="auto"/>
                <w:right w:val="none" w:sz="0" w:space="0" w:color="auto"/>
              </w:divBdr>
            </w:div>
          </w:divsChild>
        </w:div>
        <w:div w:id="1476022112">
          <w:marLeft w:val="0"/>
          <w:marRight w:val="0"/>
          <w:marTop w:val="0"/>
          <w:marBottom w:val="11250"/>
          <w:divBdr>
            <w:top w:val="none" w:sz="0" w:space="0" w:color="auto"/>
            <w:left w:val="none" w:sz="0" w:space="0" w:color="auto"/>
            <w:bottom w:val="none" w:sz="0" w:space="0" w:color="auto"/>
            <w:right w:val="none" w:sz="0" w:space="0" w:color="auto"/>
          </w:divBdr>
          <w:divsChild>
            <w:div w:id="1293370205">
              <w:marLeft w:val="0"/>
              <w:marRight w:val="0"/>
              <w:marTop w:val="0"/>
              <w:marBottom w:val="0"/>
              <w:divBdr>
                <w:top w:val="none" w:sz="0" w:space="0" w:color="auto"/>
                <w:left w:val="none" w:sz="0" w:space="0" w:color="auto"/>
                <w:bottom w:val="none" w:sz="0" w:space="0" w:color="auto"/>
                <w:right w:val="none" w:sz="0" w:space="0" w:color="auto"/>
              </w:divBdr>
              <w:divsChild>
                <w:div w:id="10576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53804&amp;sub=0" TargetMode="External"/><Relationship Id="rId117" Type="http://schemas.openxmlformats.org/officeDocument/2006/relationships/hyperlink" Target="http://mobileonline.garant.ru/document?id=71480560&amp;sub=1000" TargetMode="External"/><Relationship Id="rId21" Type="http://schemas.openxmlformats.org/officeDocument/2006/relationships/hyperlink" Target="http://mobileonline.garant.ru/document?id=12053804&amp;sub=10000" TargetMode="External"/><Relationship Id="rId42" Type="http://schemas.openxmlformats.org/officeDocument/2006/relationships/hyperlink" Target="http://mobileonline.garant.ru/document?id=12054455&amp;sub=0" TargetMode="External"/><Relationship Id="rId47" Type="http://schemas.openxmlformats.org/officeDocument/2006/relationships/hyperlink" Target="http://mobileonline.garant.ru/document?id=71480560&amp;sub=1000" TargetMode="External"/><Relationship Id="rId63" Type="http://schemas.openxmlformats.org/officeDocument/2006/relationships/hyperlink" Target="http://mobileonline.garant.ru/document?id=12050843&amp;sub=5" TargetMode="External"/><Relationship Id="rId68" Type="http://schemas.openxmlformats.org/officeDocument/2006/relationships/hyperlink" Target="http://mobileonline.garant.ru/document?id=12050845&amp;sub=73" TargetMode="External"/><Relationship Id="rId84"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89"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12" Type="http://schemas.openxmlformats.org/officeDocument/2006/relationships/hyperlink" Target="http://mobileonline.garant.ru/document?id=12054455&amp;sub=0" TargetMode="External"/><Relationship Id="rId133" Type="http://schemas.openxmlformats.org/officeDocument/2006/relationships/hyperlink" Target="http://mobileonline.garant.ru/document?id=12053804&amp;sub=10000" TargetMode="External"/><Relationship Id="rId138"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6" Type="http://schemas.openxmlformats.org/officeDocument/2006/relationships/hyperlink" Target="garantF1://12050843.4101" TargetMode="External"/><Relationship Id="rId107" Type="http://schemas.openxmlformats.org/officeDocument/2006/relationships/hyperlink" Target="http://mobileonline.garant.ru/document?id=71480564&amp;sub=0" TargetMode="External"/><Relationship Id="rId11" Type="http://schemas.openxmlformats.org/officeDocument/2006/relationships/hyperlink" Target="consultantplus://offline/ref=02A079F21B29E184B11793321BC56539B877F2D10770D11EFFF011B3EFF036DB49479636B0496B6468NDN" TargetMode="External"/><Relationship Id="rId32" Type="http://schemas.openxmlformats.org/officeDocument/2006/relationships/hyperlink" Target="http://mobileonline.garant.ru/document?id=12050845&amp;sub=60160" TargetMode="External"/><Relationship Id="rId37" Type="http://schemas.openxmlformats.org/officeDocument/2006/relationships/hyperlink" Target="http://mobileonline.garant.ru/document?id=71480564&amp;sub=0" TargetMode="External"/><Relationship Id="rId53" Type="http://schemas.openxmlformats.org/officeDocument/2006/relationships/hyperlink" Target="http://mobileonline.garant.ru/document?id=12053804&amp;sub=10000" TargetMode="External"/><Relationship Id="rId58" Type="http://schemas.openxmlformats.org/officeDocument/2006/relationships/hyperlink" Target="http://mobileonline.garant.ru/document?id=12053804&amp;sub=0" TargetMode="External"/><Relationship Id="rId74"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79"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02" Type="http://schemas.openxmlformats.org/officeDocument/2006/relationships/hyperlink" Target="http://mobileonline.garant.ru/document?id=12050845&amp;sub=11" TargetMode="External"/><Relationship Id="rId123" Type="http://schemas.openxmlformats.org/officeDocument/2006/relationships/hyperlink" Target="http://mobileonline.garant.ru/document?id=12053804&amp;sub=10000" TargetMode="External"/><Relationship Id="rId128" Type="http://schemas.openxmlformats.org/officeDocument/2006/relationships/hyperlink" Target="http://mobileonline.garant.ru/document?id=12053804&amp;sub=0" TargetMode="External"/><Relationship Id="rId144" Type="http://schemas.openxmlformats.org/officeDocument/2006/relationships/oleObject" Target="embeddings/Microsoft_Word_97_-_2003_Document2.doc"/><Relationship Id="rId5" Type="http://schemas.openxmlformats.org/officeDocument/2006/relationships/settings" Target="settings.xml"/><Relationship Id="rId90"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95"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22" Type="http://schemas.openxmlformats.org/officeDocument/2006/relationships/hyperlink" Target="http://mobileonline.garant.ru/document?id=12053804&amp;sub=0" TargetMode="External"/><Relationship Id="rId27" Type="http://schemas.openxmlformats.org/officeDocument/2006/relationships/hyperlink" Target="http://mobileonline.garant.ru/document?id=70780874&amp;sub=26" TargetMode="External"/><Relationship Id="rId43" Type="http://schemas.openxmlformats.org/officeDocument/2006/relationships/hyperlink" Target="http://mobileonline.garant.ru/document?id=71585642&amp;sub=1000" TargetMode="External"/><Relationship Id="rId48" Type="http://schemas.openxmlformats.org/officeDocument/2006/relationships/hyperlink" Target="http://mobileonline.garant.ru/document?id=71480560&amp;sub=0" TargetMode="External"/><Relationship Id="rId64" Type="http://schemas.openxmlformats.org/officeDocument/2006/relationships/hyperlink" Target="http://mobileonline.garant.ru/document?id=70365940&amp;sub=0" TargetMode="External"/><Relationship Id="rId69"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13" Type="http://schemas.openxmlformats.org/officeDocument/2006/relationships/hyperlink" Target="http://mobileonline.garant.ru/document?id=71585642&amp;sub=1000" TargetMode="External"/><Relationship Id="rId118" Type="http://schemas.openxmlformats.org/officeDocument/2006/relationships/hyperlink" Target="http://mobileonline.garant.ru/document?id=71480560&amp;sub=0" TargetMode="External"/><Relationship Id="rId134" Type="http://schemas.openxmlformats.org/officeDocument/2006/relationships/hyperlink" Target="http://mobileonline.garant.ru/document?id=12053804&amp;sub=0" TargetMode="External"/><Relationship Id="rId139"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80"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85"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3" Type="http://schemas.openxmlformats.org/officeDocument/2006/relationships/styles" Target="styles.xml"/><Relationship Id="rId12" Type="http://schemas.openxmlformats.org/officeDocument/2006/relationships/hyperlink" Target="https://do.gosuslugi.ru" TargetMode="External"/><Relationship Id="rId17" Type="http://schemas.openxmlformats.org/officeDocument/2006/relationships/hyperlink" Target="garantF1://455333.0" TargetMode="External"/><Relationship Id="rId25" Type="http://schemas.openxmlformats.org/officeDocument/2006/relationships/hyperlink" Target="http://mobileonline.garant.ru/document?id=12053804&amp;sub=10000" TargetMode="External"/><Relationship Id="rId33" Type="http://schemas.openxmlformats.org/officeDocument/2006/relationships/hyperlink" Target="http://mobileonline.garant.ru/document?id=12050845&amp;sub=66" TargetMode="External"/><Relationship Id="rId38" Type="http://schemas.openxmlformats.org/officeDocument/2006/relationships/hyperlink" Target="http://mobileonline.garant.ru/document?id=71500050&amp;sub=1" TargetMode="External"/><Relationship Id="rId46" Type="http://schemas.openxmlformats.org/officeDocument/2006/relationships/hyperlink" Target="http://mobileonline.garant.ru/document?id=70063646&amp;sub=0" TargetMode="External"/><Relationship Id="rId59" Type="http://schemas.openxmlformats.org/officeDocument/2006/relationships/hyperlink" Target="http://mobileonline.garant.ru/document?id=12053804&amp;sub=10000" TargetMode="External"/><Relationship Id="rId67" Type="http://schemas.openxmlformats.org/officeDocument/2006/relationships/hyperlink" Target="http://mobileonline.garant.ru/document?id=455333&amp;sub=0" TargetMode="External"/><Relationship Id="rId103" Type="http://schemas.openxmlformats.org/officeDocument/2006/relationships/hyperlink" Target="http://mobileonline.garant.ru/document?id=10064072&amp;sub=1025" TargetMode="External"/><Relationship Id="rId108" Type="http://schemas.openxmlformats.org/officeDocument/2006/relationships/hyperlink" Target="http://mobileonline.garant.ru/document?id=71500050&amp;sub=1" TargetMode="External"/><Relationship Id="rId116" Type="http://schemas.openxmlformats.org/officeDocument/2006/relationships/hyperlink" Target="http://mobileonline.garant.ru/document?id=70063646&amp;sub=0" TargetMode="External"/><Relationship Id="rId124" Type="http://schemas.openxmlformats.org/officeDocument/2006/relationships/hyperlink" Target="http://mobileonline.garant.ru/document?id=12053804&amp;sub=0" TargetMode="External"/><Relationship Id="rId129" Type="http://schemas.openxmlformats.org/officeDocument/2006/relationships/hyperlink" Target="http://mobileonline.garant.ru/document?id=12053804&amp;sub=10000" TargetMode="External"/><Relationship Id="rId137"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20" Type="http://schemas.openxmlformats.org/officeDocument/2006/relationships/hyperlink" Target="http://mobileonline.garant.ru/document?id=12050845&amp;sub=73" TargetMode="External"/><Relationship Id="rId41" Type="http://schemas.openxmlformats.org/officeDocument/2006/relationships/hyperlink" Target="http://mobileonline.garant.ru/document?id=12054455&amp;sub=1000" TargetMode="External"/><Relationship Id="rId54" Type="http://schemas.openxmlformats.org/officeDocument/2006/relationships/hyperlink" Target="http://mobileonline.garant.ru/document?id=12053804&amp;sub=0" TargetMode="External"/><Relationship Id="rId62" Type="http://schemas.openxmlformats.org/officeDocument/2006/relationships/hyperlink" Target="http://mobileonline.garant.ru/document?id=12053804&amp;sub=0" TargetMode="External"/><Relationship Id="rId70" Type="http://schemas.openxmlformats.org/officeDocument/2006/relationships/hyperlink" Target="http://mobileonline.garant.ru/document?id=12053804&amp;sub=10000" TargetMode="External"/><Relationship Id="rId75"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83"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88"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91" Type="http://schemas.openxmlformats.org/officeDocument/2006/relationships/hyperlink" Target="http://mobileonline.garant.ru/document?id=70780874&amp;sub=26" TargetMode="External"/><Relationship Id="rId96"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11" Type="http://schemas.openxmlformats.org/officeDocument/2006/relationships/hyperlink" Target="http://mobileonline.garant.ru/document?id=12054455&amp;sub=1000" TargetMode="External"/><Relationship Id="rId132" Type="http://schemas.openxmlformats.org/officeDocument/2006/relationships/hyperlink" Target="http://mobileonline.garant.ru/document?id=12053804&amp;sub=0" TargetMode="External"/><Relationship Id="rId140" Type="http://schemas.openxmlformats.org/officeDocument/2006/relationships/image" Target="media/image1.png"/><Relationship Id="rId145"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hyperlink" Target="http://mobileonline.garant.ru/document?id=12050845&amp;sub=81" TargetMode="External"/><Relationship Id="rId28" Type="http://schemas.openxmlformats.org/officeDocument/2006/relationships/hyperlink" Target="http://mobileonline.garant.ru/document?id=12050843&amp;sub=5" TargetMode="External"/><Relationship Id="rId36" Type="http://schemas.openxmlformats.org/officeDocument/2006/relationships/hyperlink" Target="http://mobileonline.garant.ru/document?id=71480564&amp;sub=1000" TargetMode="External"/><Relationship Id="rId49" Type="http://schemas.openxmlformats.org/officeDocument/2006/relationships/hyperlink" Target="http://mobileonline.garant.ru/document?id=12053804&amp;sub=10000" TargetMode="External"/><Relationship Id="rId57" Type="http://schemas.openxmlformats.org/officeDocument/2006/relationships/hyperlink" Target="http://mobileonline.garant.ru/document?id=12053804&amp;sub=10000" TargetMode="External"/><Relationship Id="rId106" Type="http://schemas.openxmlformats.org/officeDocument/2006/relationships/hyperlink" Target="http://mobileonline.garant.ru/document?id=71480564&amp;sub=1000" TargetMode="External"/><Relationship Id="rId114" Type="http://schemas.openxmlformats.org/officeDocument/2006/relationships/hyperlink" Target="http://mobileonline.garant.ru/document?id=71585642&amp;sub=0" TargetMode="External"/><Relationship Id="rId119"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27" Type="http://schemas.openxmlformats.org/officeDocument/2006/relationships/hyperlink" Target="http://mobileonline.garant.ru/document?id=12053804&amp;sub=10000" TargetMode="External"/><Relationship Id="rId10" Type="http://schemas.openxmlformats.org/officeDocument/2006/relationships/hyperlink" Target="consultantplus://offline/ref=02A079F21B29E184B11793321BC56539B877F2D10770D11EFFF011B3EFF036DB49479636B0496B6468NDN" TargetMode="External"/><Relationship Id="rId31" Type="http://schemas.openxmlformats.org/officeDocument/2006/relationships/hyperlink" Target="http://mobileonline.garant.ru/document?id=12050845&amp;sub=60110" TargetMode="External"/><Relationship Id="rId44" Type="http://schemas.openxmlformats.org/officeDocument/2006/relationships/hyperlink" Target="http://mobileonline.garant.ru/document?id=71585642&amp;sub=0" TargetMode="External"/><Relationship Id="rId52" Type="http://schemas.openxmlformats.org/officeDocument/2006/relationships/hyperlink" Target="http://mobileonline.garant.ru/document?id=12053804&amp;sub=0" TargetMode="External"/><Relationship Id="rId60" Type="http://schemas.openxmlformats.org/officeDocument/2006/relationships/hyperlink" Target="http://mobileonline.garant.ru/document?id=12053804&amp;sub=0" TargetMode="External"/><Relationship Id="rId65" Type="http://schemas.openxmlformats.org/officeDocument/2006/relationships/hyperlink" Target="http://mobileonline.garant.ru/document?id=455333&amp;sub=0" TargetMode="External"/><Relationship Id="rId73"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78" Type="http://schemas.openxmlformats.org/officeDocument/2006/relationships/hyperlink" Target="http://mobileonline.garant.ru/document?id=12050845&amp;sub=53071" TargetMode="External"/><Relationship Id="rId81"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86" Type="http://schemas.openxmlformats.org/officeDocument/2006/relationships/hyperlink" Target="http://mobileonline.garant.ru/document?id=12053804&amp;sub=10000" TargetMode="External"/><Relationship Id="rId94" Type="http://schemas.openxmlformats.org/officeDocument/2006/relationships/hyperlink" Target="http://mobileonline.garant.ru/document?id=12050843&amp;sub=5" TargetMode="External"/><Relationship Id="rId99" Type="http://schemas.openxmlformats.org/officeDocument/2006/relationships/hyperlink" Target="http://mobileonline.garant.ru/document?id=12050845&amp;sub=60110" TargetMode="External"/><Relationship Id="rId101" Type="http://schemas.openxmlformats.org/officeDocument/2006/relationships/hyperlink" Target="http://mobileonline.garant.ru/document?id=12050845&amp;sub=66" TargetMode="External"/><Relationship Id="rId122"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30" Type="http://schemas.openxmlformats.org/officeDocument/2006/relationships/hyperlink" Target="http://mobileonline.garant.ru/document?id=12053804&amp;sub=0" TargetMode="External"/><Relationship Id="rId135" Type="http://schemas.openxmlformats.org/officeDocument/2006/relationships/hyperlink" Target="http://mobileonline.garant.ru/document?id=12050843&amp;sub=5" TargetMode="External"/><Relationship Id="rId143" Type="http://schemas.openxmlformats.org/officeDocument/2006/relationships/oleObject" Target="embeddings/Microsoft_Word_97_-_2003_Document1.doc"/><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2A079F21B29E184B11793321BC56539B877F2D10770D11EFFF011B3EFF036DB49479636B0496B6468NDN" TargetMode="External"/><Relationship Id="rId13" Type="http://schemas.openxmlformats.org/officeDocument/2006/relationships/hyperlink" Target="garantF1://455333.0" TargetMode="External"/><Relationship Id="rId18" Type="http://schemas.openxmlformats.org/officeDocument/2006/relationships/hyperlink" Target="garantF1://12050843.4101" TargetMode="External"/><Relationship Id="rId39" Type="http://schemas.openxmlformats.org/officeDocument/2006/relationships/hyperlink" Target="http://mobileonline.garant.ru/document?id=71743498&amp;sub=1000" TargetMode="External"/><Relationship Id="rId109" Type="http://schemas.openxmlformats.org/officeDocument/2006/relationships/hyperlink" Target="http://mobileonline.garant.ru/document?id=71743498&amp;sub=1000" TargetMode="External"/><Relationship Id="rId34" Type="http://schemas.openxmlformats.org/officeDocument/2006/relationships/hyperlink" Target="http://mobileonline.garant.ru/document?id=12050845&amp;sub=11" TargetMode="External"/><Relationship Id="rId50" Type="http://schemas.openxmlformats.org/officeDocument/2006/relationships/hyperlink" Target="http://mobileonline.garant.ru/document?id=12053804&amp;sub=0" TargetMode="External"/><Relationship Id="rId55" Type="http://schemas.openxmlformats.org/officeDocument/2006/relationships/hyperlink" Target="http://mobileonline.garant.ru/document?id=12053804&amp;sub=10000" TargetMode="External"/><Relationship Id="rId76"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97" Type="http://schemas.openxmlformats.org/officeDocument/2006/relationships/hyperlink" Target="http://mobileonline.garant.ru/document?id=12050845&amp;sub=49" TargetMode="External"/><Relationship Id="rId104"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20" Type="http://schemas.openxmlformats.org/officeDocument/2006/relationships/hyperlink" Target="http://mobileonline.garant.ru/document?id=12053804&amp;sub=10000" TargetMode="External"/><Relationship Id="rId125" Type="http://schemas.openxmlformats.org/officeDocument/2006/relationships/hyperlink" Target="http://mobileonline.garant.ru/document?id=12053804&amp;sub=10000" TargetMode="External"/><Relationship Id="rId141" Type="http://schemas.openxmlformats.org/officeDocument/2006/relationships/hyperlink" Target="file:///\\server\&#1055;&#1086;&#1095;&#1090;&#1072;\&#1040;&#1093;&#1084;&#1072;&#1076;&#1091;&#1083;&#1083;&#1080;&#1085;%20&#1060;.&#1060;\&#1087;&#1088;&#1080;&#1083;&#1086;&#1078;&#1077;&#1085;&#1080;&#1103;%20&#1082;%20&#1076;&#1086;&#1075;&#1086;&#1074;&#1086;&#1088;&#1091;%20(&#1057;&#1077;&#1090;&#1077;&#1074;&#1072;&#1103;).rtf"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mobileonline.garant.ru/document?id=12053804&amp;sub=0" TargetMode="External"/><Relationship Id="rId92"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2" Type="http://schemas.openxmlformats.org/officeDocument/2006/relationships/numbering" Target="numbering.xml"/><Relationship Id="rId29" Type="http://schemas.openxmlformats.org/officeDocument/2006/relationships/hyperlink" Target="http://mobileonline.garant.ru/document?id=12050845&amp;sub=49" TargetMode="External"/><Relationship Id="rId24" Type="http://schemas.openxmlformats.org/officeDocument/2006/relationships/hyperlink" Target="http://mobileonline.garant.ru/document?id=12050845&amp;sub=53071" TargetMode="External"/><Relationship Id="rId40" Type="http://schemas.openxmlformats.org/officeDocument/2006/relationships/hyperlink" Target="http://mobileonline.garant.ru/document?id=71743498&amp;sub=0" TargetMode="External"/><Relationship Id="rId45" Type="http://schemas.openxmlformats.org/officeDocument/2006/relationships/hyperlink" Target="http://mobileonline.garant.ru/document?id=70063646&amp;sub=1000" TargetMode="External"/><Relationship Id="rId66" Type="http://schemas.openxmlformats.org/officeDocument/2006/relationships/hyperlink" Target="http://mobileonline.garant.ru/document?id=455333&amp;sub=0" TargetMode="External"/><Relationship Id="rId87" Type="http://schemas.openxmlformats.org/officeDocument/2006/relationships/hyperlink" Target="http://mobileonline.garant.ru/document?id=12053804&amp;sub=0" TargetMode="External"/><Relationship Id="rId110" Type="http://schemas.openxmlformats.org/officeDocument/2006/relationships/hyperlink" Target="http://mobileonline.garant.ru/document?id=71743498&amp;sub=0" TargetMode="External"/><Relationship Id="rId115" Type="http://schemas.openxmlformats.org/officeDocument/2006/relationships/hyperlink" Target="http://mobileonline.garant.ru/document?id=70063646&amp;sub=1000" TargetMode="External"/><Relationship Id="rId131" Type="http://schemas.openxmlformats.org/officeDocument/2006/relationships/hyperlink" Target="http://mobileonline.garant.ru/document?id=12053804&amp;sub=10000" TargetMode="External"/><Relationship Id="rId136"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61" Type="http://schemas.openxmlformats.org/officeDocument/2006/relationships/hyperlink" Target="http://mobileonline.garant.ru/document?id=12053804&amp;sub=10000" TargetMode="External"/><Relationship Id="rId82"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9" Type="http://schemas.openxmlformats.org/officeDocument/2006/relationships/hyperlink" Target="garantF1://12050843.4101" TargetMode="External"/><Relationship Id="rId14" Type="http://schemas.openxmlformats.org/officeDocument/2006/relationships/hyperlink" Target="garantF1://12050843.4101" TargetMode="External"/><Relationship Id="rId30" Type="http://schemas.openxmlformats.org/officeDocument/2006/relationships/hyperlink" Target="http://mobileonline.garant.ru/document?id=12050845&amp;sub=60" TargetMode="External"/><Relationship Id="rId35" Type="http://schemas.openxmlformats.org/officeDocument/2006/relationships/hyperlink" Target="http://mobileonline.garant.ru/document?id=10064072&amp;sub=1025" TargetMode="External"/><Relationship Id="rId56" Type="http://schemas.openxmlformats.org/officeDocument/2006/relationships/hyperlink" Target="http://mobileonline.garant.ru/document?id=12053804&amp;sub=0" TargetMode="External"/><Relationship Id="rId77" Type="http://schemas.openxmlformats.org/officeDocument/2006/relationships/hyperlink" Target="http://mobileonline.garant.ru/document?id=12050845&amp;sub=81" TargetMode="External"/><Relationship Id="rId100" Type="http://schemas.openxmlformats.org/officeDocument/2006/relationships/hyperlink" Target="http://mobileonline.garant.ru/document?id=12050845&amp;sub=60160" TargetMode="External"/><Relationship Id="rId105"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126" Type="http://schemas.openxmlformats.org/officeDocument/2006/relationships/hyperlink" Target="http://mobileonline.garant.ru/document?id=12053804&amp;sub=0"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obileonline.garant.ru/document?id=12053804&amp;sub=10000" TargetMode="External"/><Relationship Id="rId72"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93" Type="http://schemas.openxmlformats.org/officeDocument/2006/relationships/hyperlink" Target="../AppData/Local/Microsoft/Windows/Temporary%20Internet%20Files/AppData/Local/Microsoft/Windows/Temporary%20Internet%20Files/Content.Outlook/W6SJ9EXL/&#1055;&#1088;&#1080;&#1082;&#1072;&#1079;%20&#1052;&#1080;&#1085;&#1080;&#1089;&#1090;&#1077;&#1088;&#1089;&#1090;&#1074;&#1072;%20&#1087;&#1088;&#1080;&#1088;&#1086;&#1076;&#1085;&#1099;&#1093;%20&#1088;&#1077;&#1089;&#1091;&#1088;&#1089;&#1086;&#1074;%20&#1080;%20&#1101;&#1082;&#1086;&#1083;&#1086;&#1075;&#1080;&#1080;%20&#1056;&#1060;%20&#1086;&#1090;%2020%20&#1076;.rtf" TargetMode="External"/><Relationship Id="rId98" Type="http://schemas.openxmlformats.org/officeDocument/2006/relationships/hyperlink" Target="http://mobileonline.garant.ru/document?id=12050845&amp;sub=60" TargetMode="External"/><Relationship Id="rId121" Type="http://schemas.openxmlformats.org/officeDocument/2006/relationships/hyperlink" Target="http://mobileonline.garant.ru/document?id=12053804&amp;sub=0" TargetMode="External"/><Relationship Id="rId14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6975-D2F5-4B8F-9554-F70DC911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81</Pages>
  <Words>24692</Words>
  <Characters>140751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DT-503-6</cp:lastModifiedBy>
  <cp:revision>49</cp:revision>
  <cp:lastPrinted>2016-08-17T08:16:00Z</cp:lastPrinted>
  <dcterms:created xsi:type="dcterms:W3CDTF">2018-05-02T05:29:00Z</dcterms:created>
  <dcterms:modified xsi:type="dcterms:W3CDTF">2018-08-07T06:57:00Z</dcterms:modified>
</cp:coreProperties>
</file>