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1EEC" w:rsidRDefault="00A11EEC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A11EEC" w:rsidRDefault="00A11EEC">
      <w:pPr>
        <w:pStyle w:val="ConsPlusTitle"/>
        <w:widowControl/>
        <w:jc w:val="center"/>
        <w:outlineLvl w:val="0"/>
      </w:pPr>
      <w:r>
        <w:t>КАБИНЕТ МИНИСТРОВ РЕСПУБЛИКИ ТАТАРСТАН</w:t>
      </w:r>
    </w:p>
    <w:p w:rsidR="00A11EEC" w:rsidRDefault="00A11EEC">
      <w:pPr>
        <w:pStyle w:val="ConsPlusTitle"/>
        <w:widowControl/>
        <w:jc w:val="center"/>
      </w:pPr>
    </w:p>
    <w:p w:rsidR="00A11EEC" w:rsidRDefault="00A11EEC">
      <w:pPr>
        <w:pStyle w:val="ConsPlusTitle"/>
        <w:widowControl/>
        <w:jc w:val="center"/>
      </w:pPr>
      <w:r>
        <w:t>ПОСТАНОВЛЕНИЕ</w:t>
      </w:r>
    </w:p>
    <w:p w:rsidR="00A11EEC" w:rsidRDefault="00A11EEC">
      <w:pPr>
        <w:pStyle w:val="ConsPlusTitle"/>
        <w:widowControl/>
        <w:jc w:val="center"/>
      </w:pPr>
      <w:r>
        <w:t>от 21 сентября 2011 г. N 784</w:t>
      </w:r>
    </w:p>
    <w:p w:rsidR="00A11EEC" w:rsidRDefault="00A11EEC">
      <w:pPr>
        <w:pStyle w:val="ConsPlusTitle"/>
        <w:widowControl/>
        <w:jc w:val="center"/>
      </w:pPr>
    </w:p>
    <w:p w:rsidR="00A11EEC" w:rsidRDefault="00A11EEC">
      <w:pPr>
        <w:pStyle w:val="ConsPlusTitle"/>
        <w:widowControl/>
        <w:jc w:val="center"/>
      </w:pPr>
      <w:r>
        <w:t>ОБ УТВЕРЖДЕНИИ ПЕРЕЧНЕЙ ДОЛЖНОСТНЫХ ЛИЦ МИНИСТЕРСТВА</w:t>
      </w:r>
    </w:p>
    <w:p w:rsidR="00A11EEC" w:rsidRDefault="00A11EEC">
      <w:pPr>
        <w:pStyle w:val="ConsPlusTitle"/>
        <w:widowControl/>
        <w:jc w:val="center"/>
      </w:pPr>
      <w:r>
        <w:t>ЭКОЛОГИИ И ПРИРОДНЫХ РЕСУРСОВ РЕСПУБЛИКИ ТАТАРСТАН И</w:t>
      </w:r>
    </w:p>
    <w:p w:rsidR="00A11EEC" w:rsidRDefault="00A11EEC">
      <w:pPr>
        <w:pStyle w:val="ConsPlusTitle"/>
        <w:widowControl/>
        <w:jc w:val="center"/>
      </w:pPr>
      <w:r>
        <w:t>МИНИСТЕРСТВА ЛЕСНОГО ХОЗЯЙСТВА РЕСПУБЛИКИ ТАТАРСТАН,</w:t>
      </w:r>
    </w:p>
    <w:p w:rsidR="00A11EEC" w:rsidRDefault="00A11EEC">
      <w:pPr>
        <w:pStyle w:val="ConsPlusTitle"/>
        <w:widowControl/>
        <w:jc w:val="center"/>
      </w:pPr>
      <w:r>
        <w:t>ОСУЩЕСТВЛЯЮЩИХ РЕГИОНАЛЬНЫЙ ГОСУДАРСТВЕННЫЙ</w:t>
      </w:r>
    </w:p>
    <w:p w:rsidR="00A11EEC" w:rsidRDefault="00A11EEC">
      <w:pPr>
        <w:pStyle w:val="ConsPlusTitle"/>
        <w:widowControl/>
        <w:jc w:val="center"/>
      </w:pPr>
      <w:r>
        <w:t>ЭКОЛОГИЧЕСКИЙ НАДЗОР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r:id="rId5" w:history="1">
        <w:r>
          <w:rPr>
            <w:rFonts w:ascii="Calibri" w:hAnsi="Calibri" w:cs="Calibri"/>
            <w:color w:val="0000FF"/>
          </w:rPr>
          <w:t>65</w:t>
        </w:r>
      </w:hyperlink>
      <w:r>
        <w:rPr>
          <w:rFonts w:ascii="Calibri" w:hAnsi="Calibri" w:cs="Calibri"/>
        </w:rPr>
        <w:t xml:space="preserve"> Федерального закона от 10.01.2002 N 7-ФЗ "Об охране окружающей среды", </w:t>
      </w:r>
      <w:hyperlink r:id="rId6" w:history="1">
        <w:r>
          <w:rPr>
            <w:rFonts w:ascii="Calibri" w:hAnsi="Calibri" w:cs="Calibri"/>
            <w:color w:val="0000FF"/>
          </w:rPr>
          <w:t>статьей 4</w:t>
        </w:r>
      </w:hyperlink>
      <w:r>
        <w:rPr>
          <w:rFonts w:ascii="Calibri" w:hAnsi="Calibri" w:cs="Calibri"/>
        </w:rPr>
        <w:t xml:space="preserve"> Закона Российской Федерации от 21.02.1992 N 2395-1 "О недрах", </w:t>
      </w:r>
      <w:hyperlink r:id="rId7" w:history="1">
        <w:r>
          <w:rPr>
            <w:rFonts w:ascii="Calibri" w:hAnsi="Calibri" w:cs="Calibri"/>
            <w:color w:val="0000FF"/>
          </w:rPr>
          <w:t>статьями 25</w:t>
        </w:r>
      </w:hyperlink>
      <w:r>
        <w:rPr>
          <w:rFonts w:ascii="Calibri" w:hAnsi="Calibri" w:cs="Calibri"/>
        </w:rPr>
        <w:t xml:space="preserve"> и </w:t>
      </w:r>
      <w:hyperlink r:id="rId8" w:history="1">
        <w:r>
          <w:rPr>
            <w:rFonts w:ascii="Calibri" w:hAnsi="Calibri" w:cs="Calibri"/>
            <w:color w:val="0000FF"/>
          </w:rPr>
          <w:t>36</w:t>
        </w:r>
      </w:hyperlink>
      <w:r>
        <w:rPr>
          <w:rFonts w:ascii="Calibri" w:hAnsi="Calibri" w:cs="Calibri"/>
        </w:rPr>
        <w:t xml:space="preserve"> Водного кодекса Российской Федерации от 03.06.2006 N 74-ФЗ, </w:t>
      </w:r>
      <w:hyperlink r:id="rId9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r:id="rId10" w:history="1">
        <w:r>
          <w:rPr>
            <w:rFonts w:ascii="Calibri" w:hAnsi="Calibri" w:cs="Calibri"/>
            <w:color w:val="0000FF"/>
          </w:rPr>
          <w:t>24</w:t>
        </w:r>
      </w:hyperlink>
      <w:r>
        <w:rPr>
          <w:rFonts w:ascii="Calibri" w:hAnsi="Calibri" w:cs="Calibri"/>
        </w:rPr>
        <w:t xml:space="preserve"> Федерального закона от 04.05.1999 N 96-ФЗ "Об охране атмосферного воздуха", </w:t>
      </w:r>
      <w:hyperlink r:id="rId11" w:history="1">
        <w:r>
          <w:rPr>
            <w:rFonts w:ascii="Calibri" w:hAnsi="Calibri" w:cs="Calibri"/>
            <w:color w:val="0000FF"/>
          </w:rPr>
          <w:t>статьями 6</w:t>
        </w:r>
      </w:hyperlink>
      <w:r>
        <w:rPr>
          <w:rFonts w:ascii="Calibri" w:hAnsi="Calibri" w:cs="Calibri"/>
        </w:rPr>
        <w:t xml:space="preserve"> и </w:t>
      </w:r>
      <w:hyperlink r:id="rId12" w:history="1">
        <w:r>
          <w:rPr>
            <w:rFonts w:ascii="Calibri" w:hAnsi="Calibri" w:cs="Calibri"/>
            <w:color w:val="0000FF"/>
          </w:rPr>
          <w:t>25</w:t>
        </w:r>
      </w:hyperlink>
      <w:r>
        <w:rPr>
          <w:rFonts w:ascii="Calibri" w:hAnsi="Calibri" w:cs="Calibri"/>
        </w:rPr>
        <w:t xml:space="preserve"> Федерального закона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от 24.06.1998 N 89-ФЗ "Об отходах производства и потребления", </w:t>
      </w:r>
      <w:hyperlink r:id="rId13" w:history="1">
        <w:r>
          <w:rPr>
            <w:rFonts w:ascii="Calibri" w:hAnsi="Calibri" w:cs="Calibri"/>
            <w:color w:val="0000FF"/>
          </w:rPr>
          <w:t>статьями 3</w:t>
        </w:r>
      </w:hyperlink>
      <w:r>
        <w:rPr>
          <w:rFonts w:ascii="Calibri" w:hAnsi="Calibri" w:cs="Calibri"/>
        </w:rPr>
        <w:t xml:space="preserve"> и </w:t>
      </w:r>
      <w:hyperlink r:id="rId14" w:history="1">
        <w:r>
          <w:rPr>
            <w:rFonts w:ascii="Calibri" w:hAnsi="Calibri" w:cs="Calibri"/>
            <w:color w:val="0000FF"/>
          </w:rPr>
          <w:t>35</w:t>
        </w:r>
      </w:hyperlink>
      <w:r>
        <w:rPr>
          <w:rFonts w:ascii="Calibri" w:hAnsi="Calibri" w:cs="Calibri"/>
        </w:rPr>
        <w:t xml:space="preserve"> Федерального закона от 14.03.1995 N 33-ФЗ "Об особо охраняемых природных территориях", </w:t>
      </w:r>
      <w:hyperlink r:id="rId15" w:history="1">
        <w:r>
          <w:rPr>
            <w:rFonts w:ascii="Calibri" w:hAnsi="Calibri" w:cs="Calibri"/>
            <w:color w:val="0000FF"/>
          </w:rPr>
          <w:t>статьями 23.22.1</w:t>
        </w:r>
      </w:hyperlink>
      <w:r>
        <w:rPr>
          <w:rFonts w:ascii="Calibri" w:hAnsi="Calibri" w:cs="Calibri"/>
        </w:rPr>
        <w:t xml:space="preserve">, </w:t>
      </w:r>
      <w:hyperlink r:id="rId16" w:history="1">
        <w:r>
          <w:rPr>
            <w:rFonts w:ascii="Calibri" w:hAnsi="Calibri" w:cs="Calibri"/>
            <w:color w:val="0000FF"/>
          </w:rPr>
          <w:t>23.23.1</w:t>
        </w:r>
      </w:hyperlink>
      <w:r>
        <w:rPr>
          <w:rFonts w:ascii="Calibri" w:hAnsi="Calibri" w:cs="Calibri"/>
        </w:rPr>
        <w:t xml:space="preserve"> и </w:t>
      </w:r>
      <w:hyperlink r:id="rId17" w:history="1">
        <w:r>
          <w:rPr>
            <w:rFonts w:ascii="Calibri" w:hAnsi="Calibri" w:cs="Calibri"/>
            <w:color w:val="0000FF"/>
          </w:rPr>
          <w:t>23.29</w:t>
        </w:r>
      </w:hyperlink>
      <w:r>
        <w:rPr>
          <w:rFonts w:ascii="Calibri" w:hAnsi="Calibri" w:cs="Calibri"/>
        </w:rPr>
        <w:t xml:space="preserve"> Кодекса Российской Федерации об административных правонарушениях от 30.12.2001 N 195-ФЗ, в целях реализации полномочий Министерства экологии и природных ресурсов Республики Татарстан и Министерства лесного хозяйства Республики Татарстан по осуществлению регионального государственного</w:t>
      </w:r>
      <w:proofErr w:type="gramEnd"/>
      <w:r>
        <w:rPr>
          <w:rFonts w:ascii="Calibri" w:hAnsi="Calibri" w:cs="Calibri"/>
        </w:rPr>
        <w:t xml:space="preserve"> экологического надзора Кабинет Министров Республики Татарстан ПОСТАНОВЛЯЕТ: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8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Министерства экологии и природных ресурсов Республики Татарстан, осуществляющих региональный государственный экологический надзор, в том числе: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охраны атмосферного воздуха;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обращения с отходами (за исключением радиоактивных отходов);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в области использования и охраны водных объектов;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государственный надзор за геологическим изучением, рациональным использованием и охраной недр в отношении участков недр, содержащих месторождения общераспространенных полезных ископаемых, а также участков недр местного значения;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1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должностных лиц Министерства лесного хозяйства Республики Татарстан, осуществляющих региональный государственный экологический надзор, в том числе государственный надзор в области охраны и использования особо охраняемых природных территорий.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Признать утратившими силу: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0" w:history="1">
        <w:r>
          <w:rPr>
            <w:rFonts w:ascii="Calibri" w:hAnsi="Calibri" w:cs="Calibri"/>
            <w:color w:val="0000FF"/>
          </w:rPr>
          <w:t>пункты 1</w:t>
        </w:r>
      </w:hyperlink>
      <w:r>
        <w:rPr>
          <w:rFonts w:ascii="Calibri" w:hAnsi="Calibri" w:cs="Calibri"/>
        </w:rPr>
        <w:t xml:space="preserve">, </w:t>
      </w:r>
      <w:hyperlink r:id="rId21" w:history="1">
        <w:r>
          <w:rPr>
            <w:rFonts w:ascii="Calibri" w:hAnsi="Calibri" w:cs="Calibri"/>
            <w:color w:val="0000FF"/>
          </w:rPr>
          <w:t>2</w:t>
        </w:r>
      </w:hyperlink>
      <w:r>
        <w:rPr>
          <w:rFonts w:ascii="Calibri" w:hAnsi="Calibri" w:cs="Calibri"/>
        </w:rPr>
        <w:t xml:space="preserve"> Постановления Кабинета Министров Республики Татарстан от 07.02.2003 N 85 "О государственных инспекторах Республики Татарстан по охране природы";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2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28.05.2004 N 256 "О внесении изменения в Постановление Кабинета Министров Республики Татарстан от 07.02.2003 N 85 "О государственных инспекторах Республики Татарстан по охране природы";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3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05.07.2007 N 276 "О некоторых вопросах осуществления регионального государственного контроля и надзора за использованием и охраной водных объектов в Республике Татарстан";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24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Кабинета Министров Республики Татарстан от 15.10.2008 N 752 "О внесении изменений в Постановление Кабинета Министров Республики Татарстан от 05.07.2007 N 276 "О некоторых вопросах осуществления регионального государственного контроля и надзора за использованием и охраной водных объектов в Республике Татарстан".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Премьер-министр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И.Ш.ХАЛИКОВ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2011 г. N 784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pStyle w:val="ConsPlusTitle"/>
        <w:widowControl/>
        <w:jc w:val="center"/>
      </w:pPr>
      <w:r>
        <w:t>ПЕРЕЧЕНЬ</w:t>
      </w:r>
    </w:p>
    <w:p w:rsidR="00A11EEC" w:rsidRDefault="00A11EEC">
      <w:pPr>
        <w:pStyle w:val="ConsPlusTitle"/>
        <w:widowControl/>
        <w:jc w:val="center"/>
      </w:pPr>
      <w:r>
        <w:t>ДОЛЖНОСТНЫХ ЛИЦ МИНИСТЕРСТВА ЭКОЛОГИИ И ПРИРОДНЫХ РЕСУРСОВ</w:t>
      </w:r>
    </w:p>
    <w:p w:rsidR="00A11EEC" w:rsidRDefault="00A11EEC">
      <w:pPr>
        <w:pStyle w:val="ConsPlusTitle"/>
        <w:widowControl/>
        <w:jc w:val="center"/>
      </w:pPr>
      <w:r>
        <w:t xml:space="preserve">РЕСПУБЛИКИ ТАТАРСТАН, </w:t>
      </w:r>
      <w:proofErr w:type="gramStart"/>
      <w:r>
        <w:t>ОСУЩЕСТВЛЯЮЩИХ</w:t>
      </w:r>
      <w:proofErr w:type="gramEnd"/>
      <w:r>
        <w:t xml:space="preserve"> РЕГИОНАЛЬНЫЙ</w:t>
      </w:r>
    </w:p>
    <w:p w:rsidR="00A11EEC" w:rsidRDefault="00A11EEC">
      <w:pPr>
        <w:pStyle w:val="ConsPlusTitle"/>
        <w:widowControl/>
        <w:jc w:val="center"/>
      </w:pPr>
      <w:r>
        <w:t>ГОСУДАРСТВЕННЫЙ ЭКОЛОГИЧЕСКИЙ НАДЗОР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Первый заместитель министра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Главный  государственный   инспектор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 по   охране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природы,   главный   государственный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инспектор  Республики  Татарстан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за геологическим  изучением,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рациональным    использованием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охраной        недр,         главный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государственный инспектор Республики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Татарстан     по     надзору    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использованием  и   охраной   водных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                    </w:t>
            </w:r>
          </w:p>
        </w:tc>
      </w:tr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Заместитель   министра   (курирующий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вопросы охраны окружающей среды);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начальник Государственной  инспекции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экологического контроля;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начальники           территориальных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управлений            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Заместители                 главного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      инспектора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 по   охране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природы,    заместители     главного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      инспектора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по  надзору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геологическим             изучением,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рациональным    использованием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охраной недр,  заместители  главного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государственного    инспектора  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за использованием и  охраной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водных объектов                     </w:t>
            </w:r>
          </w:p>
        </w:tc>
      </w:tr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14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Заместители              начальников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территориальных управлений;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заместители               начальника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Государственной            инспекции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экологического контроля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Старшие  государственные  инспекторы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 по   охране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природы,   старшие   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инспекторы Республики  Татарстан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за геологическим  изучением,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рациональным    использованием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охраной        недр,         старшие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государственные           инспекторы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по  надзору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использованием  и   охраной   водных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объектов                            </w:t>
            </w:r>
          </w:p>
        </w:tc>
      </w:tr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156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lastRenderedPageBreak/>
              <w:t>Старшие специалисты  территориальных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управлений 2, 3 разрядов;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специалисты          территориальных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управлений 1, 2 разрядов;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главные специалисты  территориальных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управлений;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ведущие специалисты  территориальных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управлений;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специалисты       1        категории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территориальных управлений;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главные специалисты  Государственной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инспекции экологического контроля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Государственные           инспекторы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  Татарстан   по   охране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природы, государственные  инспекторы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Республики Татарстан по  надзору  за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геологическим             изучением,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рациональным    использованием     и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охраной    недр,     государственные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инспекторы Республики  Татарстан  по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надзору за использованием и  охраной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водных объектов                     </w:t>
            </w:r>
          </w:p>
        </w:tc>
      </w:tr>
    </w:tbl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Утвержден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Постановлением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Кабинета Министров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Республики Татарстан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21 сентября 2011 г. N 784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pStyle w:val="ConsPlusTitle"/>
        <w:widowControl/>
        <w:jc w:val="center"/>
      </w:pPr>
      <w:r>
        <w:t>ПЕРЕЧЕНЬ</w:t>
      </w:r>
    </w:p>
    <w:p w:rsidR="00A11EEC" w:rsidRDefault="00A11EEC">
      <w:pPr>
        <w:pStyle w:val="ConsPlusTitle"/>
        <w:widowControl/>
        <w:jc w:val="center"/>
      </w:pPr>
      <w:r>
        <w:t>ДОЛЖНОСТНЫХ ЛИЦ МИНИСТЕРСТВА ЛЕСНОГО ХОЗЯЙСТВА</w:t>
      </w:r>
    </w:p>
    <w:p w:rsidR="00A11EEC" w:rsidRDefault="00A11EEC">
      <w:pPr>
        <w:pStyle w:val="ConsPlusTitle"/>
        <w:widowControl/>
        <w:jc w:val="center"/>
      </w:pPr>
      <w:r>
        <w:t xml:space="preserve">РЕСПУБЛИКИ ТАТАРСТАН, </w:t>
      </w:r>
      <w:proofErr w:type="gramStart"/>
      <w:r>
        <w:t>ОСУЩЕСТВЛЯЮЩИХ</w:t>
      </w:r>
      <w:proofErr w:type="gramEnd"/>
      <w:r>
        <w:t xml:space="preserve"> РЕГИОНАЛЬНЫЙ</w:t>
      </w:r>
    </w:p>
    <w:p w:rsidR="00A11EEC" w:rsidRDefault="00A11EEC">
      <w:pPr>
        <w:pStyle w:val="ConsPlusTitle"/>
        <w:widowControl/>
        <w:jc w:val="center"/>
      </w:pPr>
      <w:r>
        <w:t>ГОСУДАРСТВЕННЫЙ ЭКОЛОГИЧЕСКИЙ НАДЗОР</w:t>
      </w: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995"/>
        <w:gridCol w:w="4995"/>
      </w:tblGrid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8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Первый заместитель министра  лесного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хозяйства Республики Татарстан;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руководители         государственных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природных  заказников  регионального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значения                комплексного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(ландшафтного) профиля              </w:t>
            </w:r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Заместители главного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государственного инспектора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по охране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природы                             </w:t>
            </w:r>
          </w:p>
        </w:tc>
      </w:tr>
      <w:tr w:rsidR="00A11EEC">
        <w:tblPrEx>
          <w:tblCellMar>
            <w:top w:w="0" w:type="dxa"/>
            <w:bottom w:w="0" w:type="dxa"/>
          </w:tblCellMar>
        </w:tblPrEx>
        <w:trPr>
          <w:cantSplit/>
          <w:trHeight w:val="2040"/>
        </w:trPr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proofErr w:type="gramStart"/>
            <w:r>
              <w:rPr>
                <w:rFonts w:ascii="Calibri" w:hAnsi="Calibri" w:cs="Calibri"/>
                <w:sz w:val="22"/>
                <w:szCs w:val="22"/>
              </w:rPr>
              <w:t>Начальник,     специалисты     (всех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категорий) отдела биоразнообразия;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начальник,     специалисты     (всех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категорий)        специализированной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инспекции  по   контролю   состояния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биоразнообразия и  особо  охраняемых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природных территорий;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специалисты     (всех     категорий)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государственных            природных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заказников  регионального   значения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комплексного          (ландшафтного)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профиля;                  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начальник,     специалисты     (всех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категорий)   инспекторского   отдела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>Волжско-Камского    государственного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природного биосферного заповедника  </w:t>
            </w:r>
            <w:proofErr w:type="gramEnd"/>
          </w:p>
        </w:tc>
        <w:tc>
          <w:tcPr>
            <w:tcW w:w="49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11EEC" w:rsidRDefault="00A11EEC">
            <w:pPr>
              <w:pStyle w:val="ConsPlusCell"/>
              <w:widowControl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Государственные инспекторы    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Республики Татарстан по охране      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природы                             </w:t>
            </w:r>
          </w:p>
        </w:tc>
      </w:tr>
    </w:tbl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A11EEC" w:rsidRDefault="00A11EEC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2B6A28" w:rsidRDefault="002B6A28"/>
    <w:sectPr w:rsidR="002B6A28" w:rsidSect="00313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A11EEC"/>
    <w:rsid w:val="000025A7"/>
    <w:rsid w:val="00004A7D"/>
    <w:rsid w:val="00007271"/>
    <w:rsid w:val="00010AC4"/>
    <w:rsid w:val="000114C0"/>
    <w:rsid w:val="00012077"/>
    <w:rsid w:val="0001367A"/>
    <w:rsid w:val="00015ACA"/>
    <w:rsid w:val="0002099E"/>
    <w:rsid w:val="000214D9"/>
    <w:rsid w:val="00033A9E"/>
    <w:rsid w:val="0004153E"/>
    <w:rsid w:val="00044E09"/>
    <w:rsid w:val="00044E8F"/>
    <w:rsid w:val="000454C6"/>
    <w:rsid w:val="00047AA8"/>
    <w:rsid w:val="00052F26"/>
    <w:rsid w:val="000558A1"/>
    <w:rsid w:val="00055AA6"/>
    <w:rsid w:val="000632DB"/>
    <w:rsid w:val="00063F3E"/>
    <w:rsid w:val="000808BE"/>
    <w:rsid w:val="00082A49"/>
    <w:rsid w:val="00086104"/>
    <w:rsid w:val="0008648E"/>
    <w:rsid w:val="00093ECC"/>
    <w:rsid w:val="000A6008"/>
    <w:rsid w:val="000B3BCE"/>
    <w:rsid w:val="000C3EA9"/>
    <w:rsid w:val="000C5B87"/>
    <w:rsid w:val="000D2452"/>
    <w:rsid w:val="000E2EE9"/>
    <w:rsid w:val="000E790C"/>
    <w:rsid w:val="000F00F2"/>
    <w:rsid w:val="000F4A99"/>
    <w:rsid w:val="000F4EA4"/>
    <w:rsid w:val="000F5EB7"/>
    <w:rsid w:val="0010286B"/>
    <w:rsid w:val="00105577"/>
    <w:rsid w:val="001065B7"/>
    <w:rsid w:val="00107955"/>
    <w:rsid w:val="0011347F"/>
    <w:rsid w:val="0011501B"/>
    <w:rsid w:val="0011799F"/>
    <w:rsid w:val="00122EF1"/>
    <w:rsid w:val="00125C94"/>
    <w:rsid w:val="00136B7E"/>
    <w:rsid w:val="00146868"/>
    <w:rsid w:val="001665AF"/>
    <w:rsid w:val="00170DF5"/>
    <w:rsid w:val="00172A50"/>
    <w:rsid w:val="001779AE"/>
    <w:rsid w:val="00184076"/>
    <w:rsid w:val="00191305"/>
    <w:rsid w:val="00194179"/>
    <w:rsid w:val="00197CFA"/>
    <w:rsid w:val="00197DDA"/>
    <w:rsid w:val="001A0AE7"/>
    <w:rsid w:val="001A1F23"/>
    <w:rsid w:val="001B0224"/>
    <w:rsid w:val="001B07CE"/>
    <w:rsid w:val="001B333F"/>
    <w:rsid w:val="001C4A13"/>
    <w:rsid w:val="001D02EE"/>
    <w:rsid w:val="001D0B6F"/>
    <w:rsid w:val="001D720E"/>
    <w:rsid w:val="001E0462"/>
    <w:rsid w:val="001E45FA"/>
    <w:rsid w:val="001E6875"/>
    <w:rsid w:val="001E797A"/>
    <w:rsid w:val="001F3FEB"/>
    <w:rsid w:val="001F5E06"/>
    <w:rsid w:val="0020492F"/>
    <w:rsid w:val="002067D9"/>
    <w:rsid w:val="002072F1"/>
    <w:rsid w:val="00210C2B"/>
    <w:rsid w:val="00214CC2"/>
    <w:rsid w:val="00217FAB"/>
    <w:rsid w:val="00220CFC"/>
    <w:rsid w:val="0022452F"/>
    <w:rsid w:val="002249E8"/>
    <w:rsid w:val="0023053F"/>
    <w:rsid w:val="00233272"/>
    <w:rsid w:val="00236C37"/>
    <w:rsid w:val="002404E7"/>
    <w:rsid w:val="002425A5"/>
    <w:rsid w:val="00242CCA"/>
    <w:rsid w:val="002434C7"/>
    <w:rsid w:val="00246E45"/>
    <w:rsid w:val="00250477"/>
    <w:rsid w:val="00251E01"/>
    <w:rsid w:val="0025420F"/>
    <w:rsid w:val="00255406"/>
    <w:rsid w:val="002605D1"/>
    <w:rsid w:val="002609CC"/>
    <w:rsid w:val="00262C11"/>
    <w:rsid w:val="00263EB8"/>
    <w:rsid w:val="00271FCC"/>
    <w:rsid w:val="002845AE"/>
    <w:rsid w:val="00285634"/>
    <w:rsid w:val="00286498"/>
    <w:rsid w:val="00290194"/>
    <w:rsid w:val="00291FB7"/>
    <w:rsid w:val="002924B0"/>
    <w:rsid w:val="00292EE4"/>
    <w:rsid w:val="0029772C"/>
    <w:rsid w:val="00297FEB"/>
    <w:rsid w:val="002A13F4"/>
    <w:rsid w:val="002A78D8"/>
    <w:rsid w:val="002B6A28"/>
    <w:rsid w:val="002B77AF"/>
    <w:rsid w:val="002C0286"/>
    <w:rsid w:val="002D0269"/>
    <w:rsid w:val="002D26DB"/>
    <w:rsid w:val="002D3C53"/>
    <w:rsid w:val="002D692D"/>
    <w:rsid w:val="002E0956"/>
    <w:rsid w:val="002E2F0B"/>
    <w:rsid w:val="002E397C"/>
    <w:rsid w:val="002E69A9"/>
    <w:rsid w:val="002F3DED"/>
    <w:rsid w:val="002F4921"/>
    <w:rsid w:val="002F69F3"/>
    <w:rsid w:val="002F6D03"/>
    <w:rsid w:val="002F79D2"/>
    <w:rsid w:val="0030194F"/>
    <w:rsid w:val="00303184"/>
    <w:rsid w:val="003139BD"/>
    <w:rsid w:val="00314F35"/>
    <w:rsid w:val="0032070C"/>
    <w:rsid w:val="0032541F"/>
    <w:rsid w:val="00334F96"/>
    <w:rsid w:val="00337B99"/>
    <w:rsid w:val="00340847"/>
    <w:rsid w:val="00345483"/>
    <w:rsid w:val="003460F1"/>
    <w:rsid w:val="00352B95"/>
    <w:rsid w:val="0035446A"/>
    <w:rsid w:val="00355435"/>
    <w:rsid w:val="0035633B"/>
    <w:rsid w:val="0035766B"/>
    <w:rsid w:val="00363FE0"/>
    <w:rsid w:val="00373EB4"/>
    <w:rsid w:val="0037576F"/>
    <w:rsid w:val="00385E39"/>
    <w:rsid w:val="00387105"/>
    <w:rsid w:val="003908F7"/>
    <w:rsid w:val="00391BC3"/>
    <w:rsid w:val="00393E22"/>
    <w:rsid w:val="00394416"/>
    <w:rsid w:val="003965FA"/>
    <w:rsid w:val="003C7DEF"/>
    <w:rsid w:val="003D0E9A"/>
    <w:rsid w:val="003D3858"/>
    <w:rsid w:val="003F24A5"/>
    <w:rsid w:val="00410908"/>
    <w:rsid w:val="00416FC1"/>
    <w:rsid w:val="00417D90"/>
    <w:rsid w:val="00423745"/>
    <w:rsid w:val="00426024"/>
    <w:rsid w:val="004309FA"/>
    <w:rsid w:val="00434B13"/>
    <w:rsid w:val="00436F8F"/>
    <w:rsid w:val="00437C81"/>
    <w:rsid w:val="0044237E"/>
    <w:rsid w:val="00442B72"/>
    <w:rsid w:val="0044547A"/>
    <w:rsid w:val="00456742"/>
    <w:rsid w:val="004641D4"/>
    <w:rsid w:val="00465F44"/>
    <w:rsid w:val="00471012"/>
    <w:rsid w:val="004726D3"/>
    <w:rsid w:val="00473321"/>
    <w:rsid w:val="00474527"/>
    <w:rsid w:val="00484146"/>
    <w:rsid w:val="0049072C"/>
    <w:rsid w:val="004A0C05"/>
    <w:rsid w:val="004A0D72"/>
    <w:rsid w:val="004A1A9B"/>
    <w:rsid w:val="004B2B5C"/>
    <w:rsid w:val="004B440E"/>
    <w:rsid w:val="004D2722"/>
    <w:rsid w:val="004D3EFC"/>
    <w:rsid w:val="004E08F8"/>
    <w:rsid w:val="004E7096"/>
    <w:rsid w:val="004F2151"/>
    <w:rsid w:val="005022C1"/>
    <w:rsid w:val="0050723E"/>
    <w:rsid w:val="005218DC"/>
    <w:rsid w:val="005233FC"/>
    <w:rsid w:val="0053278F"/>
    <w:rsid w:val="005334E8"/>
    <w:rsid w:val="00535019"/>
    <w:rsid w:val="005354D8"/>
    <w:rsid w:val="00555F2A"/>
    <w:rsid w:val="00560DB1"/>
    <w:rsid w:val="005644F0"/>
    <w:rsid w:val="00567B52"/>
    <w:rsid w:val="00574A7B"/>
    <w:rsid w:val="00575758"/>
    <w:rsid w:val="00576C5F"/>
    <w:rsid w:val="005B2830"/>
    <w:rsid w:val="005B3375"/>
    <w:rsid w:val="005B668B"/>
    <w:rsid w:val="005B7CAC"/>
    <w:rsid w:val="005C1B0A"/>
    <w:rsid w:val="005C6143"/>
    <w:rsid w:val="005C6E7D"/>
    <w:rsid w:val="005D1A42"/>
    <w:rsid w:val="005D340F"/>
    <w:rsid w:val="005D69F7"/>
    <w:rsid w:val="005F021C"/>
    <w:rsid w:val="005F47BA"/>
    <w:rsid w:val="006012AE"/>
    <w:rsid w:val="0060407C"/>
    <w:rsid w:val="00606B0B"/>
    <w:rsid w:val="00607D41"/>
    <w:rsid w:val="006243DE"/>
    <w:rsid w:val="00634B03"/>
    <w:rsid w:val="00641B20"/>
    <w:rsid w:val="00642DCD"/>
    <w:rsid w:val="0065066B"/>
    <w:rsid w:val="00652915"/>
    <w:rsid w:val="006703FA"/>
    <w:rsid w:val="0067133E"/>
    <w:rsid w:val="00680238"/>
    <w:rsid w:val="00682E99"/>
    <w:rsid w:val="0068505A"/>
    <w:rsid w:val="00691F8F"/>
    <w:rsid w:val="00692A02"/>
    <w:rsid w:val="0069555A"/>
    <w:rsid w:val="00697961"/>
    <w:rsid w:val="006A218D"/>
    <w:rsid w:val="006A6719"/>
    <w:rsid w:val="006B4689"/>
    <w:rsid w:val="006B4C41"/>
    <w:rsid w:val="006C419F"/>
    <w:rsid w:val="006C5F6F"/>
    <w:rsid w:val="006C6CFE"/>
    <w:rsid w:val="006C73D7"/>
    <w:rsid w:val="006C7EE2"/>
    <w:rsid w:val="006D2359"/>
    <w:rsid w:val="006D345B"/>
    <w:rsid w:val="006D607B"/>
    <w:rsid w:val="006E086C"/>
    <w:rsid w:val="006E5930"/>
    <w:rsid w:val="006F4543"/>
    <w:rsid w:val="006F7F5D"/>
    <w:rsid w:val="00711159"/>
    <w:rsid w:val="0071480A"/>
    <w:rsid w:val="00716D1D"/>
    <w:rsid w:val="0072166E"/>
    <w:rsid w:val="007305D6"/>
    <w:rsid w:val="00732346"/>
    <w:rsid w:val="00734BEA"/>
    <w:rsid w:val="0073500E"/>
    <w:rsid w:val="00736F7B"/>
    <w:rsid w:val="00737270"/>
    <w:rsid w:val="00737AD2"/>
    <w:rsid w:val="00744F8A"/>
    <w:rsid w:val="00745CF7"/>
    <w:rsid w:val="007521E0"/>
    <w:rsid w:val="00752719"/>
    <w:rsid w:val="007531E3"/>
    <w:rsid w:val="007538D9"/>
    <w:rsid w:val="007563E1"/>
    <w:rsid w:val="00764D2A"/>
    <w:rsid w:val="0076649D"/>
    <w:rsid w:val="00766EB3"/>
    <w:rsid w:val="00770D78"/>
    <w:rsid w:val="00776CE3"/>
    <w:rsid w:val="00787A21"/>
    <w:rsid w:val="007A2BB0"/>
    <w:rsid w:val="007A406D"/>
    <w:rsid w:val="007A5979"/>
    <w:rsid w:val="007A739D"/>
    <w:rsid w:val="007A7C42"/>
    <w:rsid w:val="007C4169"/>
    <w:rsid w:val="007D6F95"/>
    <w:rsid w:val="007E043C"/>
    <w:rsid w:val="007E50FD"/>
    <w:rsid w:val="007E533E"/>
    <w:rsid w:val="007E6479"/>
    <w:rsid w:val="007F5A76"/>
    <w:rsid w:val="00800D31"/>
    <w:rsid w:val="00801319"/>
    <w:rsid w:val="008163A8"/>
    <w:rsid w:val="008420FB"/>
    <w:rsid w:val="00845C2D"/>
    <w:rsid w:val="00853E8C"/>
    <w:rsid w:val="00856FEE"/>
    <w:rsid w:val="00860559"/>
    <w:rsid w:val="00864320"/>
    <w:rsid w:val="008646F0"/>
    <w:rsid w:val="008706AC"/>
    <w:rsid w:val="008716C0"/>
    <w:rsid w:val="00875918"/>
    <w:rsid w:val="00876366"/>
    <w:rsid w:val="008A013B"/>
    <w:rsid w:val="008A61DC"/>
    <w:rsid w:val="008A6E20"/>
    <w:rsid w:val="008B025A"/>
    <w:rsid w:val="008B13F6"/>
    <w:rsid w:val="008B79A2"/>
    <w:rsid w:val="008C0CAF"/>
    <w:rsid w:val="008D4F79"/>
    <w:rsid w:val="008E73DC"/>
    <w:rsid w:val="008F185D"/>
    <w:rsid w:val="008F7975"/>
    <w:rsid w:val="009070AC"/>
    <w:rsid w:val="00913BCB"/>
    <w:rsid w:val="0091605E"/>
    <w:rsid w:val="009161A3"/>
    <w:rsid w:val="00923A4D"/>
    <w:rsid w:val="00926A89"/>
    <w:rsid w:val="00931107"/>
    <w:rsid w:val="00942AE9"/>
    <w:rsid w:val="009479D7"/>
    <w:rsid w:val="00951EB2"/>
    <w:rsid w:val="00952669"/>
    <w:rsid w:val="0095279B"/>
    <w:rsid w:val="00953ED5"/>
    <w:rsid w:val="00954755"/>
    <w:rsid w:val="00957D87"/>
    <w:rsid w:val="00961094"/>
    <w:rsid w:val="00962586"/>
    <w:rsid w:val="0096266E"/>
    <w:rsid w:val="009748A5"/>
    <w:rsid w:val="00975E60"/>
    <w:rsid w:val="009834AC"/>
    <w:rsid w:val="00984AD8"/>
    <w:rsid w:val="00995A3D"/>
    <w:rsid w:val="00995F1E"/>
    <w:rsid w:val="009A341C"/>
    <w:rsid w:val="009A3A1F"/>
    <w:rsid w:val="009A4F1E"/>
    <w:rsid w:val="009A5BC8"/>
    <w:rsid w:val="009C2213"/>
    <w:rsid w:val="009C58CA"/>
    <w:rsid w:val="009E05D6"/>
    <w:rsid w:val="009E2E13"/>
    <w:rsid w:val="009E520A"/>
    <w:rsid w:val="00A0197B"/>
    <w:rsid w:val="00A02169"/>
    <w:rsid w:val="00A05137"/>
    <w:rsid w:val="00A10A0A"/>
    <w:rsid w:val="00A11EEC"/>
    <w:rsid w:val="00A211A5"/>
    <w:rsid w:val="00A24326"/>
    <w:rsid w:val="00A26964"/>
    <w:rsid w:val="00A4209F"/>
    <w:rsid w:val="00A57489"/>
    <w:rsid w:val="00A627AD"/>
    <w:rsid w:val="00A63472"/>
    <w:rsid w:val="00A74C64"/>
    <w:rsid w:val="00A77FB6"/>
    <w:rsid w:val="00A81739"/>
    <w:rsid w:val="00A83804"/>
    <w:rsid w:val="00A87442"/>
    <w:rsid w:val="00A926C7"/>
    <w:rsid w:val="00A94781"/>
    <w:rsid w:val="00A963F4"/>
    <w:rsid w:val="00A9771F"/>
    <w:rsid w:val="00AA02B2"/>
    <w:rsid w:val="00AA62AD"/>
    <w:rsid w:val="00AB03CF"/>
    <w:rsid w:val="00AC0628"/>
    <w:rsid w:val="00AC6180"/>
    <w:rsid w:val="00AC765F"/>
    <w:rsid w:val="00AE025D"/>
    <w:rsid w:val="00AE0BD2"/>
    <w:rsid w:val="00AE734F"/>
    <w:rsid w:val="00AF2004"/>
    <w:rsid w:val="00AF3C58"/>
    <w:rsid w:val="00B006DE"/>
    <w:rsid w:val="00B03B91"/>
    <w:rsid w:val="00B067B9"/>
    <w:rsid w:val="00B1151F"/>
    <w:rsid w:val="00B1476B"/>
    <w:rsid w:val="00B15101"/>
    <w:rsid w:val="00B15F60"/>
    <w:rsid w:val="00B1675D"/>
    <w:rsid w:val="00B17325"/>
    <w:rsid w:val="00B176EA"/>
    <w:rsid w:val="00B259CE"/>
    <w:rsid w:val="00B313A1"/>
    <w:rsid w:val="00B32CAC"/>
    <w:rsid w:val="00B336B2"/>
    <w:rsid w:val="00B3493E"/>
    <w:rsid w:val="00B34BBE"/>
    <w:rsid w:val="00B4155C"/>
    <w:rsid w:val="00B43680"/>
    <w:rsid w:val="00B54F38"/>
    <w:rsid w:val="00B57DE9"/>
    <w:rsid w:val="00B66558"/>
    <w:rsid w:val="00B70ED6"/>
    <w:rsid w:val="00B727A7"/>
    <w:rsid w:val="00B759A3"/>
    <w:rsid w:val="00B848A6"/>
    <w:rsid w:val="00B879F2"/>
    <w:rsid w:val="00BA0061"/>
    <w:rsid w:val="00BA0A5D"/>
    <w:rsid w:val="00BA76EB"/>
    <w:rsid w:val="00BA7861"/>
    <w:rsid w:val="00BA7968"/>
    <w:rsid w:val="00BB42F9"/>
    <w:rsid w:val="00BC7833"/>
    <w:rsid w:val="00BD03BF"/>
    <w:rsid w:val="00BD14B8"/>
    <w:rsid w:val="00BD6FFC"/>
    <w:rsid w:val="00BE222D"/>
    <w:rsid w:val="00BE494A"/>
    <w:rsid w:val="00BE5D07"/>
    <w:rsid w:val="00BF09B3"/>
    <w:rsid w:val="00BF2736"/>
    <w:rsid w:val="00BF309C"/>
    <w:rsid w:val="00BF405D"/>
    <w:rsid w:val="00BF572F"/>
    <w:rsid w:val="00BF7A39"/>
    <w:rsid w:val="00C14B1F"/>
    <w:rsid w:val="00C152D5"/>
    <w:rsid w:val="00C201AB"/>
    <w:rsid w:val="00C20913"/>
    <w:rsid w:val="00C30369"/>
    <w:rsid w:val="00C341DF"/>
    <w:rsid w:val="00C375CE"/>
    <w:rsid w:val="00C41F7E"/>
    <w:rsid w:val="00C47922"/>
    <w:rsid w:val="00C503EB"/>
    <w:rsid w:val="00C51149"/>
    <w:rsid w:val="00C52C14"/>
    <w:rsid w:val="00C53241"/>
    <w:rsid w:val="00C53841"/>
    <w:rsid w:val="00C71A40"/>
    <w:rsid w:val="00C736BA"/>
    <w:rsid w:val="00C74BB6"/>
    <w:rsid w:val="00CA3412"/>
    <w:rsid w:val="00CB36A8"/>
    <w:rsid w:val="00CC700C"/>
    <w:rsid w:val="00CD10F6"/>
    <w:rsid w:val="00CD21D2"/>
    <w:rsid w:val="00D06B34"/>
    <w:rsid w:val="00D07EE8"/>
    <w:rsid w:val="00D12585"/>
    <w:rsid w:val="00D16EE0"/>
    <w:rsid w:val="00D172F8"/>
    <w:rsid w:val="00D176D9"/>
    <w:rsid w:val="00D30BAE"/>
    <w:rsid w:val="00D31F48"/>
    <w:rsid w:val="00D36358"/>
    <w:rsid w:val="00D4642B"/>
    <w:rsid w:val="00D506EB"/>
    <w:rsid w:val="00D547D4"/>
    <w:rsid w:val="00D55EC8"/>
    <w:rsid w:val="00D55EE7"/>
    <w:rsid w:val="00D60EA5"/>
    <w:rsid w:val="00D65BBA"/>
    <w:rsid w:val="00D669B8"/>
    <w:rsid w:val="00D74097"/>
    <w:rsid w:val="00D75AAB"/>
    <w:rsid w:val="00D8290B"/>
    <w:rsid w:val="00D847B7"/>
    <w:rsid w:val="00D948EB"/>
    <w:rsid w:val="00DA3609"/>
    <w:rsid w:val="00DA7610"/>
    <w:rsid w:val="00DB2EA9"/>
    <w:rsid w:val="00DB6620"/>
    <w:rsid w:val="00DB67A6"/>
    <w:rsid w:val="00DC5611"/>
    <w:rsid w:val="00DC5881"/>
    <w:rsid w:val="00DC795E"/>
    <w:rsid w:val="00DD292F"/>
    <w:rsid w:val="00DD3558"/>
    <w:rsid w:val="00DE3607"/>
    <w:rsid w:val="00DE3697"/>
    <w:rsid w:val="00DE3804"/>
    <w:rsid w:val="00DF095B"/>
    <w:rsid w:val="00DF186F"/>
    <w:rsid w:val="00DF22C9"/>
    <w:rsid w:val="00E00D7B"/>
    <w:rsid w:val="00E03996"/>
    <w:rsid w:val="00E11C6C"/>
    <w:rsid w:val="00E13218"/>
    <w:rsid w:val="00E15B3E"/>
    <w:rsid w:val="00E16986"/>
    <w:rsid w:val="00E25F88"/>
    <w:rsid w:val="00E318B8"/>
    <w:rsid w:val="00E34D9D"/>
    <w:rsid w:val="00E35FA7"/>
    <w:rsid w:val="00E4173D"/>
    <w:rsid w:val="00E4217F"/>
    <w:rsid w:val="00E4281C"/>
    <w:rsid w:val="00E42E94"/>
    <w:rsid w:val="00E4731E"/>
    <w:rsid w:val="00E62DD5"/>
    <w:rsid w:val="00E64DEE"/>
    <w:rsid w:val="00E66EE5"/>
    <w:rsid w:val="00E71682"/>
    <w:rsid w:val="00E7180E"/>
    <w:rsid w:val="00E72C5A"/>
    <w:rsid w:val="00E75480"/>
    <w:rsid w:val="00E75E67"/>
    <w:rsid w:val="00E76F51"/>
    <w:rsid w:val="00E81881"/>
    <w:rsid w:val="00E8411A"/>
    <w:rsid w:val="00E85126"/>
    <w:rsid w:val="00E85956"/>
    <w:rsid w:val="00E93146"/>
    <w:rsid w:val="00E93479"/>
    <w:rsid w:val="00E93B79"/>
    <w:rsid w:val="00EA439C"/>
    <w:rsid w:val="00EA6023"/>
    <w:rsid w:val="00EA79F2"/>
    <w:rsid w:val="00EB0F4C"/>
    <w:rsid w:val="00EC2A60"/>
    <w:rsid w:val="00EC437E"/>
    <w:rsid w:val="00EC49CD"/>
    <w:rsid w:val="00EC7319"/>
    <w:rsid w:val="00ED0884"/>
    <w:rsid w:val="00ED6BB9"/>
    <w:rsid w:val="00EE7132"/>
    <w:rsid w:val="00EF2D74"/>
    <w:rsid w:val="00EF7085"/>
    <w:rsid w:val="00EF79AA"/>
    <w:rsid w:val="00F01CB9"/>
    <w:rsid w:val="00F025BC"/>
    <w:rsid w:val="00F334C8"/>
    <w:rsid w:val="00F3547F"/>
    <w:rsid w:val="00F36700"/>
    <w:rsid w:val="00F42FC9"/>
    <w:rsid w:val="00F4545B"/>
    <w:rsid w:val="00F5069D"/>
    <w:rsid w:val="00F525EA"/>
    <w:rsid w:val="00F53DF8"/>
    <w:rsid w:val="00F54317"/>
    <w:rsid w:val="00F56D7D"/>
    <w:rsid w:val="00F57CEA"/>
    <w:rsid w:val="00F57D57"/>
    <w:rsid w:val="00F66038"/>
    <w:rsid w:val="00F702F1"/>
    <w:rsid w:val="00F75261"/>
    <w:rsid w:val="00F768FF"/>
    <w:rsid w:val="00F86794"/>
    <w:rsid w:val="00F908B1"/>
    <w:rsid w:val="00F91A6A"/>
    <w:rsid w:val="00F93AC8"/>
    <w:rsid w:val="00F94E03"/>
    <w:rsid w:val="00F96B65"/>
    <w:rsid w:val="00F973B3"/>
    <w:rsid w:val="00FA356A"/>
    <w:rsid w:val="00FA55A1"/>
    <w:rsid w:val="00FB1886"/>
    <w:rsid w:val="00FB2A18"/>
    <w:rsid w:val="00FC143C"/>
    <w:rsid w:val="00FC1F23"/>
    <w:rsid w:val="00FC3AF2"/>
    <w:rsid w:val="00FD32D9"/>
    <w:rsid w:val="00FD489B"/>
    <w:rsid w:val="00FD54AD"/>
    <w:rsid w:val="00FD5703"/>
    <w:rsid w:val="00FD6D7C"/>
    <w:rsid w:val="00FD75B3"/>
    <w:rsid w:val="00FE37EC"/>
    <w:rsid w:val="00FE5338"/>
    <w:rsid w:val="00FE5F19"/>
    <w:rsid w:val="00FE6928"/>
    <w:rsid w:val="00FF38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A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11E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A11E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A11E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7336;fld=134;dst=16" TargetMode="External"/><Relationship Id="rId13" Type="http://schemas.openxmlformats.org/officeDocument/2006/relationships/hyperlink" Target="consultantplus://offline/main?base=LAW;n=117593;fld=134;dst=100301" TargetMode="External"/><Relationship Id="rId18" Type="http://schemas.openxmlformats.org/officeDocument/2006/relationships/hyperlink" Target="consultantplus://offline/main?base=RLAW363;n=64037;fld=134;dst=100019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main?base=RLAW363;n=14814;fld=134;dst=100008" TargetMode="External"/><Relationship Id="rId7" Type="http://schemas.openxmlformats.org/officeDocument/2006/relationships/hyperlink" Target="consultantplus://offline/main?base=LAW;n=117336;fld=134;dst=100241" TargetMode="External"/><Relationship Id="rId12" Type="http://schemas.openxmlformats.org/officeDocument/2006/relationships/hyperlink" Target="consultantplus://offline/main?base=LAW;n=116998;fld=134;dst=92" TargetMode="External"/><Relationship Id="rId17" Type="http://schemas.openxmlformats.org/officeDocument/2006/relationships/hyperlink" Target="consultantplus://offline/main?base=LAW;n=115672;fld=134;dst=102053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main?base=LAW;n=115672;fld=134;dst=1791" TargetMode="External"/><Relationship Id="rId20" Type="http://schemas.openxmlformats.org/officeDocument/2006/relationships/hyperlink" Target="consultantplus://offline/main?base=RLAW363;n=14814;fld=134;dst=100005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17345;fld=134;dst=100514" TargetMode="External"/><Relationship Id="rId11" Type="http://schemas.openxmlformats.org/officeDocument/2006/relationships/hyperlink" Target="consultantplus://offline/main?base=LAW;n=116998;fld=134;dst=100063" TargetMode="External"/><Relationship Id="rId24" Type="http://schemas.openxmlformats.org/officeDocument/2006/relationships/hyperlink" Target="consultantplus://offline/main?base=RLAW363;n=37590;fld=134" TargetMode="External"/><Relationship Id="rId5" Type="http://schemas.openxmlformats.org/officeDocument/2006/relationships/hyperlink" Target="consultantplus://offline/main?base=LAW;n=117343;fld=134;dst=100602" TargetMode="External"/><Relationship Id="rId15" Type="http://schemas.openxmlformats.org/officeDocument/2006/relationships/hyperlink" Target="consultantplus://offline/main?base=LAW;n=115672;fld=134;dst=1780" TargetMode="External"/><Relationship Id="rId23" Type="http://schemas.openxmlformats.org/officeDocument/2006/relationships/hyperlink" Target="consultantplus://offline/main?base=RLAW363;n=37786;fld=134" TargetMode="External"/><Relationship Id="rId10" Type="http://schemas.openxmlformats.org/officeDocument/2006/relationships/hyperlink" Target="consultantplus://offline/main?base=LAW;n=117374;fld=134;dst=100299" TargetMode="External"/><Relationship Id="rId19" Type="http://schemas.openxmlformats.org/officeDocument/2006/relationships/hyperlink" Target="consultantplus://offline/main?base=RLAW363;n=64037;fld=134;dst=100025" TargetMode="External"/><Relationship Id="rId4" Type="http://schemas.openxmlformats.org/officeDocument/2006/relationships/hyperlink" Target="consultantplus://offline/main?base=LAW;n=117343;fld=134;dst=100533" TargetMode="External"/><Relationship Id="rId9" Type="http://schemas.openxmlformats.org/officeDocument/2006/relationships/hyperlink" Target="consultantplus://offline/main?base=LAW;n=117374;fld=134;dst=100066" TargetMode="External"/><Relationship Id="rId14" Type="http://schemas.openxmlformats.org/officeDocument/2006/relationships/hyperlink" Target="consultantplus://offline/main?base=LAW;n=117593;fld=134;dst=100281" TargetMode="External"/><Relationship Id="rId22" Type="http://schemas.openxmlformats.org/officeDocument/2006/relationships/hyperlink" Target="consultantplus://offline/main?base=RLAW363;n=17746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1332</Words>
  <Characters>7597</Characters>
  <Application>Microsoft Office Word</Application>
  <DocSecurity>0</DocSecurity>
  <Lines>63</Lines>
  <Paragraphs>17</Paragraphs>
  <ScaleCrop>false</ScaleCrop>
  <Company/>
  <LinksUpToDate>false</LinksUpToDate>
  <CharactersWithSpaces>8912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Marina.Zayceva</dc:creator>
  <cp:lastModifiedBy>Marina.Zayceva</cp:lastModifiedBy>
  <cp:revision>1</cp:revision>
  <dcterms:created xsi:type="dcterms:W3CDTF">2011-10-26T08:12:00Z</dcterms:created>
  <dcterms:modified xsi:type="dcterms:W3CDTF">2011-10-26T08:13:00Z</dcterms:modified>
</cp:coreProperties>
</file>